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C" w:rsidRPr="001918F6" w:rsidRDefault="005F0EAC" w:rsidP="00B96139">
      <w:pPr>
        <w:pStyle w:val="berschrift1"/>
        <w:suppressLineNumbers/>
        <w:rPr>
          <w:color w:val="808080"/>
          <w:sz w:val="40"/>
        </w:rPr>
      </w:pPr>
      <w:r w:rsidRPr="001918F6">
        <w:rPr>
          <w:color w:val="808080"/>
          <w:sz w:val="40"/>
        </w:rPr>
        <w:t>Campus</w:t>
      </w:r>
      <w:r w:rsidR="00620535" w:rsidRPr="001918F6">
        <w:rPr>
          <w:color w:val="808080"/>
          <w:sz w:val="40"/>
        </w:rPr>
        <w:t xml:space="preserve"> </w:t>
      </w:r>
      <w:r w:rsidR="007828AE">
        <w:rPr>
          <w:color w:val="808080"/>
          <w:sz w:val="40"/>
        </w:rPr>
        <w:t>C</w:t>
      </w:r>
      <w:r w:rsidR="00620535" w:rsidRPr="001918F6">
        <w:rPr>
          <w:color w:val="808080"/>
          <w:sz w:val="40"/>
        </w:rPr>
        <w:t xml:space="preserve"> </w:t>
      </w:r>
      <w:r w:rsidR="00015A80">
        <w:rPr>
          <w:color w:val="808080"/>
          <w:sz w:val="40"/>
        </w:rPr>
        <w:t>2</w:t>
      </w:r>
      <w:r w:rsidR="00C25133">
        <w:rPr>
          <w:color w:val="808080"/>
          <w:sz w:val="40"/>
        </w:rPr>
        <w:t xml:space="preserve"> </w:t>
      </w:r>
      <w:r w:rsidR="00620535" w:rsidRPr="001918F6">
        <w:rPr>
          <w:color w:val="808080"/>
          <w:sz w:val="40"/>
        </w:rPr>
        <w:t>– neu</w:t>
      </w:r>
      <w:r w:rsidRPr="001918F6">
        <w:rPr>
          <w:color w:val="808080"/>
          <w:sz w:val="40"/>
        </w:rPr>
        <w:t>. Lektionstexte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Default="002A4688" w:rsidP="00B96139">
      <w:pPr>
        <w:pStyle w:val="berschrift2"/>
        <w:suppressLineNumbers/>
      </w:pPr>
      <w:r>
        <w:t>E</w:t>
      </w:r>
      <w:r w:rsidR="007828AE">
        <w:t>38</w:t>
      </w:r>
    </w:p>
    <w:p w:rsidR="003618F7" w:rsidRPr="003618F7" w:rsidRDefault="003618F7" w:rsidP="003618F7"/>
    <w:p w:rsidR="00423675" w:rsidRDefault="007828AE" w:rsidP="007828AE">
      <w:pPr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Alexander (Alexander, dri) war der Sohn Philipps II., des Königs der Makedonen,</w:t>
      </w:r>
      <w:r>
        <w:rPr>
          <w:rFonts w:ascii="Cambria" w:hAnsi="Cambria"/>
          <w:sz w:val="22"/>
        </w:rPr>
        <w:t xml:space="preserve"> </w:t>
      </w:r>
    </w:p>
    <w:p w:rsidR="00015A80" w:rsidRDefault="007828AE" w:rsidP="007828AE">
      <w:pPr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und der Olympias. Sein Lehrer wurde der Philosoph Aristoteles (Aristoteles, is).</w:t>
      </w:r>
    </w:p>
    <w:p w:rsidR="007828AE" w:rsidRPr="00015A80" w:rsidRDefault="007828AE" w:rsidP="007828AE"/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423675">
        <w:rPr>
          <w:rFonts w:ascii="Calibri" w:hAnsi="Calibri"/>
          <w:b/>
          <w:bCs/>
          <w:sz w:val="22"/>
        </w:rPr>
        <w:t>1.</w:t>
      </w:r>
      <w:r w:rsidRPr="007828AE">
        <w:rPr>
          <w:rFonts w:ascii="Calibri" w:hAnsi="Calibri"/>
          <w:bCs/>
          <w:sz w:val="22"/>
        </w:rPr>
        <w:t xml:space="preserve"> </w:t>
      </w:r>
      <w:r w:rsidRPr="007828AE">
        <w:rPr>
          <w:rFonts w:ascii="Calibri" w:hAnsi="Calibri"/>
          <w:sz w:val="22"/>
        </w:rPr>
        <w:t>Philippus rex fortis et dives et sapiens erat.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423675">
        <w:rPr>
          <w:rFonts w:ascii="Calibri" w:hAnsi="Calibri"/>
          <w:b/>
          <w:bCs/>
          <w:sz w:val="22"/>
        </w:rPr>
        <w:t>2.</w:t>
      </w:r>
      <w:r w:rsidRPr="007828AE">
        <w:rPr>
          <w:rFonts w:ascii="Calibri" w:hAnsi="Calibri"/>
          <w:bCs/>
          <w:sz w:val="22"/>
        </w:rPr>
        <w:t xml:space="preserve"> </w:t>
      </w:r>
      <w:r w:rsidRPr="007828AE">
        <w:rPr>
          <w:rFonts w:ascii="Calibri" w:hAnsi="Calibri"/>
          <w:sz w:val="22"/>
        </w:rPr>
        <w:t>Olympias uxor sapiens et pulchra erat.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b/>
          <w:bCs/>
          <w:sz w:val="22"/>
          <w:lang w:val="en-US"/>
        </w:rPr>
        <w:t>3.</w:t>
      </w:r>
      <w:r w:rsidRPr="007828AE">
        <w:rPr>
          <w:rFonts w:ascii="Calibri" w:hAnsi="Calibri"/>
          <w:bCs/>
          <w:sz w:val="22"/>
          <w:lang w:val="en-US"/>
        </w:rPr>
        <w:t xml:space="preserve"> </w:t>
      </w:r>
      <w:r w:rsidRPr="007828AE">
        <w:rPr>
          <w:rFonts w:ascii="Calibri" w:hAnsi="Calibri"/>
          <w:sz w:val="22"/>
          <w:lang w:val="en-US"/>
        </w:rPr>
        <w:t>Philippus consilium sapiens cepit: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b/>
          <w:bCs/>
          <w:sz w:val="22"/>
          <w:lang w:val="en-US"/>
        </w:rPr>
        <w:t>4.</w:t>
      </w:r>
      <w:r w:rsidRPr="007828AE">
        <w:rPr>
          <w:rFonts w:ascii="Calibri" w:hAnsi="Calibri"/>
          <w:bCs/>
          <w:sz w:val="22"/>
          <w:lang w:val="en-US"/>
        </w:rPr>
        <w:t xml:space="preserve"> </w:t>
      </w:r>
      <w:r w:rsidRPr="007828AE">
        <w:rPr>
          <w:rFonts w:ascii="Calibri" w:hAnsi="Calibri"/>
          <w:sz w:val="22"/>
          <w:lang w:val="en-US"/>
        </w:rPr>
        <w:t>Alexandro puero magistrum sapientem delegit: Aristotelem.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b/>
          <w:bCs/>
          <w:sz w:val="22"/>
          <w:lang w:val="en-US"/>
        </w:rPr>
        <w:t>5.</w:t>
      </w:r>
      <w:r w:rsidRPr="007828AE">
        <w:rPr>
          <w:rFonts w:ascii="Calibri" w:hAnsi="Calibri"/>
          <w:bCs/>
          <w:sz w:val="22"/>
          <w:lang w:val="en-US"/>
        </w:rPr>
        <w:t xml:space="preserve"> </w:t>
      </w:r>
      <w:r w:rsidRPr="007828AE">
        <w:rPr>
          <w:rFonts w:ascii="Calibri" w:hAnsi="Calibri"/>
          <w:sz w:val="22"/>
          <w:lang w:val="en-US"/>
        </w:rPr>
        <w:t xml:space="preserve">Pater: </w:t>
      </w: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Aristoteles, da filio meo consilia sapientia!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423675">
        <w:rPr>
          <w:rFonts w:ascii="Calibri" w:hAnsi="Calibri"/>
          <w:b/>
          <w:bCs/>
          <w:sz w:val="22"/>
        </w:rPr>
        <w:t>6.</w:t>
      </w:r>
      <w:r w:rsidRPr="007828AE">
        <w:rPr>
          <w:rFonts w:ascii="Calibri" w:hAnsi="Calibri"/>
          <w:bCs/>
          <w:sz w:val="22"/>
        </w:rPr>
        <w:t xml:space="preserve"> </w:t>
      </w:r>
      <w:r w:rsidRPr="007828AE">
        <w:rPr>
          <w:rFonts w:ascii="Calibri" w:hAnsi="Calibri"/>
          <w:sz w:val="22"/>
        </w:rPr>
        <w:t>Doce eum verba veterum virorum sapientium!</w:t>
      </w:r>
    </w:p>
    <w:p w:rsidR="005F0EAC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b/>
          <w:bCs/>
          <w:sz w:val="22"/>
          <w:lang w:val="en-US"/>
        </w:rPr>
        <w:t>7.</w:t>
      </w:r>
      <w:r w:rsidRPr="007828AE">
        <w:rPr>
          <w:rFonts w:ascii="Calibri" w:hAnsi="Calibri"/>
          <w:bCs/>
          <w:sz w:val="22"/>
          <w:lang w:val="en-US"/>
        </w:rPr>
        <w:t xml:space="preserve"> </w:t>
      </w:r>
      <w:r w:rsidRPr="007828AE">
        <w:rPr>
          <w:rFonts w:ascii="Calibri" w:hAnsi="Calibri"/>
          <w:sz w:val="22"/>
          <w:lang w:val="en-US"/>
        </w:rPr>
        <w:t>Nam sapientes multa sciunt et pueros bene docent</w:t>
      </w:r>
      <w:proofErr w:type="gramStart"/>
      <w:r w:rsidRPr="007828AE">
        <w:rPr>
          <w:rFonts w:ascii="Calibri" w:hAnsi="Calibri"/>
          <w:sz w:val="22"/>
          <w:lang w:val="en-US"/>
        </w:rPr>
        <w:t>.</w:t>
      </w:r>
      <w:r w:rsidRPr="007828AE">
        <w:rPr>
          <w:rFonts w:ascii="Calibri" w:hAnsi="Calibri" w:hint="eastAsia"/>
          <w:sz w:val="22"/>
          <w:lang w:val="en-US"/>
        </w:rPr>
        <w:t>“</w:t>
      </w:r>
      <w:proofErr w:type="gramEnd"/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T</w:t>
      </w:r>
      <w:r w:rsidR="007828AE">
        <w:t>38</w:t>
      </w:r>
      <w:r w:rsidR="003618F7">
        <w:t xml:space="preserve">: </w:t>
      </w:r>
      <w:r w:rsidR="007828AE" w:rsidRPr="007828AE">
        <w:rPr>
          <w:bCs/>
        </w:rPr>
        <w:t>Alexander zähmt Bukephalos</w:t>
      </w:r>
    </w:p>
    <w:p w:rsidR="003618F7" w:rsidRDefault="003618F7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Alexander zeigte schon als Jugendlicher, was in ihm steckte. Dazu verhalfen ihm seine</w:t>
      </w:r>
      <w:r>
        <w:rPr>
          <w:rFonts w:ascii="Cambria" w:hAnsi="Cambria"/>
          <w:sz w:val="22"/>
        </w:rPr>
        <w:t xml:space="preserve"> </w:t>
      </w:r>
      <w:r w:rsidRPr="007828AE">
        <w:rPr>
          <w:rFonts w:ascii="Cambria" w:hAnsi="Cambria"/>
          <w:sz w:val="22"/>
        </w:rPr>
        <w:t>Beobachtungsgabe und sein großer Mut – und damit gewann er auch sein Lieblingspferd</w:t>
      </w:r>
      <w:r w:rsidR="005F62DA">
        <w:rPr>
          <w:rFonts w:ascii="Cambria" w:hAnsi="Cambria"/>
          <w:sz w:val="22"/>
        </w:rPr>
        <w:t xml:space="preserve"> </w:t>
      </w:r>
      <w:r w:rsidRPr="005F62DA">
        <w:rPr>
          <w:rFonts w:ascii="Cambria" w:hAnsi="Cambria"/>
          <w:sz w:val="22"/>
        </w:rPr>
        <w:t>Bukephalos (Bucephalus).</w:t>
      </w: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 xml:space="preserve">Mercator vetus Bucephalum, equum fortem </w:t>
      </w:r>
      <w:proofErr w:type="gramStart"/>
      <w:r w:rsidRPr="007828AE">
        <w:rPr>
          <w:rFonts w:ascii="Calibri" w:hAnsi="Calibri"/>
          <w:sz w:val="22"/>
          <w:lang w:val="en-US"/>
        </w:rPr>
        <w:t>et</w:t>
      </w:r>
      <w:proofErr w:type="gramEnd"/>
      <w:r w:rsidRPr="007828AE">
        <w:rPr>
          <w:rFonts w:ascii="Calibri" w:hAnsi="Calibri"/>
          <w:sz w:val="22"/>
          <w:lang w:val="en-US"/>
        </w:rPr>
        <w:t xml:space="preserve"> saevum, ad Philippum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regem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duxit: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O rex! Iam multos equos tibi ostendi; talem</w:t>
      </w:r>
      <w:r w:rsidRPr="001D7FDB">
        <w:rPr>
          <w:rFonts w:ascii="Calibri" w:hAnsi="Calibri"/>
          <w:sz w:val="22"/>
          <w:vertAlign w:val="superscript"/>
          <w:lang w:val="en-US"/>
        </w:rPr>
        <w:t>1</w:t>
      </w:r>
      <w:r w:rsidRPr="007828AE">
        <w:rPr>
          <w:rFonts w:ascii="Calibri" w:hAnsi="Calibri"/>
          <w:sz w:val="22"/>
          <w:lang w:val="en-US"/>
        </w:rPr>
        <w:t xml:space="preserve"> autem equum nondum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vidisti</w:t>
      </w:r>
      <w:proofErr w:type="gramEnd"/>
      <w:r w:rsidRPr="007828AE">
        <w:rPr>
          <w:rFonts w:ascii="Calibri" w:hAnsi="Calibri"/>
          <w:sz w:val="22"/>
          <w:lang w:val="en-US"/>
        </w:rPr>
        <w:t>. Multi viri divites eum habere voluerunt, quibus tamen Bucephalum</w:t>
      </w:r>
    </w:p>
    <w:p w:rsidR="007828AE" w:rsidRPr="00423675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non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dedi. Concedo eum saevum esse. </w:t>
      </w:r>
      <w:r w:rsidRPr="00423675">
        <w:rPr>
          <w:rFonts w:ascii="Calibri" w:hAnsi="Calibri"/>
          <w:sz w:val="22"/>
          <w:lang w:val="en-US"/>
        </w:rPr>
        <w:t xml:space="preserve">Sed tu, qui es </w:t>
      </w:r>
      <w:proofErr w:type="gramStart"/>
      <w:r w:rsidRPr="00423675">
        <w:rPr>
          <w:rFonts w:ascii="Calibri" w:hAnsi="Calibri"/>
          <w:sz w:val="22"/>
          <w:lang w:val="en-US"/>
        </w:rPr>
        <w:t>rex diligens</w:t>
      </w:r>
      <w:proofErr w:type="gramEnd"/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et</w:t>
      </w:r>
      <w:proofErr w:type="gramEnd"/>
      <w:r w:rsidRPr="007828AE">
        <w:rPr>
          <w:rFonts w:ascii="Calibri" w:hAnsi="Calibri"/>
          <w:sz w:val="22"/>
          <w:lang w:val="en-US"/>
        </w:rPr>
        <w:t xml:space="preserve"> sapiens, virtutem equi statim nosces: Bucephalo meo gaudebis;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felix</w:t>
      </w:r>
      <w:proofErr w:type="gramEnd"/>
      <w:r w:rsidRPr="007828AE">
        <w:rPr>
          <w:rFonts w:ascii="Calibri" w:hAnsi="Calibri"/>
          <w:sz w:val="22"/>
          <w:lang w:val="en-US"/>
        </w:rPr>
        <w:t xml:space="preserve"> eris, si equum paraveris.</w:t>
      </w:r>
      <w:r w:rsidRPr="007828AE">
        <w:rPr>
          <w:rFonts w:ascii="Calibri" w:hAnsi="Calibri" w:hint="eastAsia"/>
          <w:sz w:val="22"/>
          <w:lang w:val="en-US"/>
        </w:rPr>
        <w:t>“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 xml:space="preserve">Statim Philippus: </w:t>
      </w: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Multa dixisti; verba tua me moverunt</w:t>
      </w:r>
      <w:proofErr w:type="gramStart"/>
      <w:r w:rsidRPr="007828AE">
        <w:rPr>
          <w:rFonts w:ascii="Calibri" w:hAnsi="Calibri"/>
          <w:sz w:val="22"/>
          <w:lang w:val="en-US"/>
        </w:rPr>
        <w:t>.</w:t>
      </w:r>
      <w:r w:rsidRPr="007828AE">
        <w:rPr>
          <w:rFonts w:ascii="Calibri" w:hAnsi="Calibri" w:hint="eastAsia"/>
          <w:sz w:val="22"/>
          <w:lang w:val="en-US"/>
        </w:rPr>
        <w:t>“</w:t>
      </w:r>
      <w:proofErr w:type="gramEnd"/>
      <w:r w:rsidRPr="007828AE">
        <w:rPr>
          <w:rFonts w:ascii="Calibri" w:hAnsi="Calibri"/>
          <w:sz w:val="22"/>
          <w:lang w:val="en-US"/>
        </w:rPr>
        <w:t xml:space="preserve"> Rex, postquam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equum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bene conspexit, amicos convocavit. Tum </w:t>
      </w:r>
      <w:proofErr w:type="gramStart"/>
      <w:r w:rsidRPr="007828AE">
        <w:rPr>
          <w:rFonts w:ascii="Calibri" w:hAnsi="Calibri"/>
          <w:sz w:val="22"/>
          <w:lang w:val="en-US"/>
        </w:rPr>
        <w:t>mercator</w:t>
      </w:r>
      <w:proofErr w:type="gramEnd"/>
      <w:r w:rsidRPr="007828AE">
        <w:rPr>
          <w:rFonts w:ascii="Calibri" w:hAnsi="Calibri"/>
          <w:sz w:val="22"/>
          <w:lang w:val="en-US"/>
        </w:rPr>
        <w:t xml:space="preserve"> Bucephalum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in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campum duxit. Sed nemo eum domare</w:t>
      </w:r>
      <w:r w:rsidRPr="001D7FDB">
        <w:rPr>
          <w:rFonts w:ascii="Calibri" w:hAnsi="Calibri"/>
          <w:sz w:val="22"/>
          <w:vertAlign w:val="superscript"/>
          <w:lang w:val="en-US"/>
        </w:rPr>
        <w:t>2</w:t>
      </w:r>
      <w:r w:rsidRPr="007828AE">
        <w:rPr>
          <w:rFonts w:ascii="Calibri" w:hAnsi="Calibri"/>
          <w:sz w:val="22"/>
          <w:lang w:val="en-US"/>
        </w:rPr>
        <w:t xml:space="preserve"> potuit: Omnes, qui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in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eum ascendere</w:t>
      </w:r>
      <w:r w:rsidRPr="001D7FDB">
        <w:rPr>
          <w:rFonts w:ascii="Calibri" w:hAnsi="Calibri"/>
          <w:sz w:val="22"/>
          <w:vertAlign w:val="superscript"/>
          <w:lang w:val="en-US"/>
        </w:rPr>
        <w:t>3</w:t>
      </w:r>
      <w:r w:rsidRPr="007828AE">
        <w:rPr>
          <w:rFonts w:ascii="Calibri" w:hAnsi="Calibri"/>
          <w:sz w:val="22"/>
          <w:lang w:val="en-US"/>
        </w:rPr>
        <w:t xml:space="preserve"> temptaverant, in arenam ceciderunt.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>Iam multos viros Bucephalus in arenam coniecerat, cum Alexander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adiit</w:t>
      </w:r>
      <w:proofErr w:type="gramEnd"/>
      <w:r w:rsidRPr="007828AE">
        <w:rPr>
          <w:rFonts w:ascii="Calibri" w:hAnsi="Calibri"/>
          <w:sz w:val="22"/>
          <w:lang w:val="en-US"/>
        </w:rPr>
        <w:t>. Iuvenis statim naturam equi causamque ferocitatis</w:t>
      </w:r>
      <w:r w:rsidRPr="001D7FDB">
        <w:rPr>
          <w:rFonts w:ascii="Calibri" w:hAnsi="Calibri"/>
          <w:sz w:val="22"/>
          <w:vertAlign w:val="superscript"/>
          <w:lang w:val="en-US"/>
        </w:rPr>
        <w:t>4</w:t>
      </w:r>
      <w:r w:rsidRPr="007828AE">
        <w:rPr>
          <w:rFonts w:ascii="Calibri" w:hAnsi="Calibri"/>
          <w:sz w:val="22"/>
          <w:lang w:val="en-US"/>
        </w:rPr>
        <w:t xml:space="preserve"> animadvertit: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>Umbra enim equum terruerat! Ergo Bucephalum contra solem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collocavit</w:t>
      </w:r>
      <w:proofErr w:type="gramEnd"/>
      <w:r w:rsidRPr="007828AE">
        <w:rPr>
          <w:rFonts w:ascii="Calibri" w:hAnsi="Calibri"/>
          <w:sz w:val="22"/>
          <w:lang w:val="en-US"/>
        </w:rPr>
        <w:t>: Profecto equus nunc oculos clausit. Statim Alexander in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equum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ascendit </w:t>
      </w:r>
      <w:r w:rsidRPr="007828AE">
        <w:rPr>
          <w:rFonts w:ascii="Calibri" w:hAnsi="Calibri" w:hint="eastAsia"/>
          <w:sz w:val="22"/>
          <w:lang w:val="en-US"/>
        </w:rPr>
        <w:t>–</w:t>
      </w:r>
      <w:r w:rsidRPr="007828AE">
        <w:rPr>
          <w:rFonts w:ascii="Calibri" w:hAnsi="Calibri"/>
          <w:sz w:val="22"/>
          <w:lang w:val="en-US"/>
        </w:rPr>
        <w:t xml:space="preserve"> et Bucephalus cum iuvene forti et felici per campum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ruit</w:t>
      </w:r>
      <w:proofErr w:type="gramEnd"/>
      <w:r w:rsidRPr="007828AE">
        <w:rPr>
          <w:rFonts w:ascii="Calibri" w:hAnsi="Calibri"/>
          <w:sz w:val="22"/>
          <w:lang w:val="en-US"/>
        </w:rPr>
        <w:t>.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</w:rPr>
      </w:pPr>
      <w:r w:rsidRPr="007828AE">
        <w:rPr>
          <w:rFonts w:ascii="Calibri" w:hAnsi="Calibri"/>
          <w:sz w:val="22"/>
          <w:lang w:val="en-US"/>
        </w:rPr>
        <w:t xml:space="preserve">Sic Alexander non </w:t>
      </w:r>
      <w:proofErr w:type="gramStart"/>
      <w:r w:rsidRPr="007828AE">
        <w:rPr>
          <w:rFonts w:ascii="Calibri" w:hAnsi="Calibri"/>
          <w:sz w:val="22"/>
          <w:lang w:val="en-US"/>
        </w:rPr>
        <w:t>vi</w:t>
      </w:r>
      <w:proofErr w:type="gramEnd"/>
      <w:r w:rsidRPr="007828AE">
        <w:rPr>
          <w:rFonts w:ascii="Calibri" w:hAnsi="Calibri"/>
          <w:sz w:val="22"/>
          <w:lang w:val="en-US"/>
        </w:rPr>
        <w:t xml:space="preserve">, sed consilio sapienti equum vicerat. </w:t>
      </w:r>
      <w:r w:rsidRPr="007828AE">
        <w:rPr>
          <w:rFonts w:ascii="Calibri" w:hAnsi="Calibri"/>
          <w:sz w:val="22"/>
        </w:rPr>
        <w:t>Ergo non</w:t>
      </w:r>
    </w:p>
    <w:p w:rsidR="007828AE" w:rsidRDefault="007828AE" w:rsidP="007828AE">
      <w:pPr>
        <w:suppressLineNumbers/>
        <w:rPr>
          <w:rFonts w:ascii="Calibri" w:hAnsi="Calibri"/>
          <w:sz w:val="22"/>
        </w:rPr>
      </w:pPr>
      <w:r w:rsidRPr="007828AE">
        <w:rPr>
          <w:rFonts w:ascii="Calibri" w:hAnsi="Calibri"/>
          <w:sz w:val="22"/>
        </w:rPr>
        <w:t>solum rex, sed etiam amici Alexandrum laudaverunt.</w:t>
      </w:r>
    </w:p>
    <w:p w:rsidR="007828AE" w:rsidRDefault="007828AE" w:rsidP="007828AE">
      <w:pPr>
        <w:suppressLineNumbers/>
        <w:rPr>
          <w:rFonts w:ascii="Calibri" w:hAnsi="Calibri"/>
          <w:sz w:val="22"/>
        </w:rPr>
      </w:pPr>
    </w:p>
    <w:p w:rsidR="007828AE" w:rsidRPr="007828AE" w:rsidRDefault="007828AE" w:rsidP="007828A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828AE">
        <w:rPr>
          <w:rFonts w:ascii="Cambria" w:hAnsi="Cambria" w:cs="FagoNoRegularLF-Roman"/>
          <w:sz w:val="22"/>
          <w:szCs w:val="22"/>
        </w:rPr>
        <w:t>Alexander behielt Bukephalos noch über zehn Jahre. Als sein geliebtes Pferd nach einer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7828AE">
        <w:rPr>
          <w:rFonts w:ascii="Cambria" w:hAnsi="Cambria" w:cs="FagoNoRegularLF-Roman"/>
          <w:sz w:val="22"/>
          <w:szCs w:val="22"/>
        </w:rPr>
        <w:t>Schlacht in Indien starb, benannte er ihm zu Ehren eine neu gegründete Stadt Bukephala.</w:t>
      </w:r>
    </w:p>
    <w:p w:rsidR="003618F7" w:rsidRPr="00A83D73" w:rsidRDefault="003618F7" w:rsidP="007828AE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035660" w:rsidRDefault="003618F7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410B1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28AE" w:rsidRPr="007828AE">
        <w:rPr>
          <w:rFonts w:ascii="Cambria" w:hAnsi="Cambria" w:cs="MercuryTextG1-Roman"/>
          <w:sz w:val="22"/>
          <w:szCs w:val="22"/>
        </w:rPr>
        <w:t>talis, e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7828AE">
        <w:rPr>
          <w:rFonts w:ascii="Cambria" w:hAnsi="Cambria" w:cs="MercuryTextG1-Roman"/>
          <w:sz w:val="22"/>
          <w:szCs w:val="22"/>
        </w:rPr>
        <w:t xml:space="preserve"> </w:t>
      </w:r>
      <w:r w:rsidR="007828AE" w:rsidRPr="007828AE">
        <w:rPr>
          <w:rFonts w:asciiTheme="minorHAnsi" w:hAnsiTheme="minorHAnsi" w:cs="MercuryTextG1-Roman"/>
          <w:sz w:val="22"/>
          <w:szCs w:val="22"/>
        </w:rPr>
        <w:t>(ein) solcher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28AE" w:rsidRPr="007828AE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7828AE" w:rsidRPr="007828AE">
        <w:rPr>
          <w:rFonts w:ascii="Cambria" w:hAnsi="Cambria" w:cs="MercuryTextG1-Roman"/>
          <w:sz w:val="22"/>
          <w:szCs w:val="22"/>
        </w:rPr>
        <w:t>domare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7828AE" w:rsidRPr="007828AE">
        <w:rPr>
          <w:rFonts w:asciiTheme="minorHAnsi" w:hAnsiTheme="minorHAnsi" w:cs="MercuryTextG1-Roman"/>
          <w:sz w:val="22"/>
          <w:szCs w:val="22"/>
        </w:rPr>
        <w:t>zähmen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>ascendere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>
        <w:rPr>
          <w:rFonts w:asciiTheme="minorHAnsi" w:hAnsiTheme="minorHAnsi" w:cs="MercuryTextG1-Roman"/>
          <w:sz w:val="22"/>
          <w:szCs w:val="22"/>
        </w:rPr>
        <w:t>(</w:t>
      </w:r>
      <w:r w:rsidR="00035660" w:rsidRPr="00035660">
        <w:rPr>
          <w:rFonts w:asciiTheme="minorHAnsi" w:hAnsiTheme="minorHAnsi" w:cs="MercuryTextG1-Roman"/>
          <w:i/>
          <w:sz w:val="22"/>
          <w:szCs w:val="22"/>
        </w:rPr>
        <w:t>Perf.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 xml:space="preserve"> ascendi</w:t>
      </w:r>
      <w:r w:rsidR="00035660">
        <w:rPr>
          <w:rFonts w:asciiTheme="minorHAnsi" w:hAnsiTheme="minorHAnsi" w:cs="MercuryTextG1-Roman"/>
          <w:sz w:val="22"/>
          <w:szCs w:val="22"/>
        </w:rPr>
        <w:t>)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sz w:val="22"/>
          <w:szCs w:val="22"/>
        </w:rPr>
        <w:t xml:space="preserve"> </w:t>
      </w:r>
      <w:r w:rsidR="00E74C2C">
        <w:rPr>
          <w:rFonts w:asciiTheme="minorHAnsi" w:hAnsiTheme="minorHAnsi" w:cs="MercuryTextG1-Roman"/>
          <w:sz w:val="22"/>
          <w:szCs w:val="22"/>
        </w:rPr>
        <w:t xml:space="preserve">aufsteigen 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3618F7" w:rsidRDefault="00AA383D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410B1C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035660" w:rsidRPr="00035660">
        <w:rPr>
          <w:rFonts w:ascii="Cambria" w:hAnsi="Cambria" w:cs="MercuryTextG1-Roman"/>
          <w:sz w:val="22"/>
          <w:szCs w:val="22"/>
        </w:rPr>
        <w:t>causa ferocitatis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035660" w:rsidRPr="00035660">
        <w:rPr>
          <w:rFonts w:ascii="Cambria" w:hAnsi="Cambria" w:cs="MercuryTextG1-Roman"/>
          <w:sz w:val="22"/>
          <w:szCs w:val="22"/>
        </w:rPr>
        <w:t xml:space="preserve">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der</w:t>
      </w:r>
      <w:r w:rsidR="00035660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Grund für</w:t>
      </w:r>
      <w:r w:rsidR="00035660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die Wildheit</w:t>
      </w: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Pr="005F374F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035660" w:rsidRDefault="00035660" w:rsidP="00035660">
      <w:pPr>
        <w:pStyle w:val="berschrift2"/>
        <w:suppressLineNumbers/>
      </w:pPr>
      <w:r>
        <w:t>E39</w:t>
      </w:r>
    </w:p>
    <w:p w:rsidR="00035660" w:rsidRPr="003618F7" w:rsidRDefault="00035660" w:rsidP="00035660"/>
    <w:p w:rsidR="00035660" w:rsidRDefault="00035660" w:rsidP="00035660">
      <w:pPr>
        <w:rPr>
          <w:rFonts w:ascii="Cambria" w:hAnsi="Cambria"/>
          <w:sz w:val="22"/>
        </w:rPr>
      </w:pPr>
      <w:r w:rsidRPr="00035660">
        <w:rPr>
          <w:rFonts w:ascii="Cambria" w:hAnsi="Cambria"/>
          <w:sz w:val="22"/>
        </w:rPr>
        <w:t>Der junge Alexander hat in Aristoteles einen strengen Lehrer:</w:t>
      </w:r>
    </w:p>
    <w:p w:rsidR="00035660" w:rsidRPr="00015A80" w:rsidRDefault="00035660" w:rsidP="00035660"/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1. </w:t>
      </w:r>
      <w:r w:rsidRPr="00035660">
        <w:rPr>
          <w:rFonts w:ascii="Calibri" w:hAnsi="Calibri"/>
          <w:bCs/>
          <w:sz w:val="22"/>
          <w:lang w:val="en-US"/>
        </w:rPr>
        <w:t xml:space="preserve">Magister puerum ad bibliothecam </w:t>
      </w:r>
      <w:r w:rsidRPr="009215B0">
        <w:rPr>
          <w:rFonts w:ascii="Calibri" w:hAnsi="Calibri"/>
          <w:bCs/>
          <w:sz w:val="18"/>
          <w:lang w:val="en-US"/>
        </w:rPr>
        <w:t xml:space="preserve">(!) </w:t>
      </w:r>
      <w:r w:rsidRPr="00035660">
        <w:rPr>
          <w:rFonts w:ascii="Calibri" w:hAnsi="Calibri"/>
          <w:bCs/>
          <w:sz w:val="22"/>
          <w:lang w:val="en-US"/>
        </w:rPr>
        <w:t>ducit.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Puer a magistro ad bibliothecam ducitur.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2. </w:t>
      </w:r>
      <w:r w:rsidRPr="00035660">
        <w:rPr>
          <w:rFonts w:ascii="Calibri" w:hAnsi="Calibri"/>
          <w:bCs/>
          <w:sz w:val="22"/>
          <w:lang w:val="en-US"/>
        </w:rPr>
        <w:t xml:space="preserve">Puer: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Ah, ad bibliothecam ducor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3. </w:t>
      </w:r>
      <w:r w:rsidRPr="00035660">
        <w:rPr>
          <w:rFonts w:ascii="Calibri" w:hAnsi="Calibri"/>
          <w:bCs/>
          <w:sz w:val="22"/>
          <w:lang w:val="en-US"/>
        </w:rPr>
        <w:t xml:space="preserve">Magister: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Ita est. Hodie ad bibliothecam duceris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035660">
        <w:rPr>
          <w:rFonts w:ascii="Calibri" w:hAnsi="Calibri"/>
          <w:b/>
          <w:bCs/>
          <w:sz w:val="22"/>
        </w:rPr>
        <w:t xml:space="preserve">4. </w:t>
      </w:r>
      <w:r w:rsidRPr="00035660">
        <w:rPr>
          <w:rFonts w:ascii="Calibri" w:hAnsi="Calibri"/>
          <w:bCs/>
          <w:sz w:val="22"/>
        </w:rPr>
        <w:t>Ibi magister amicos pueri videt.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Sed magister puerque ab amicis non videntur.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5. </w:t>
      </w:r>
      <w:r w:rsidRPr="00035660">
        <w:rPr>
          <w:rFonts w:ascii="Calibri" w:hAnsi="Calibri"/>
          <w:bCs/>
          <w:sz w:val="22"/>
          <w:lang w:val="en-US"/>
        </w:rPr>
        <w:t xml:space="preserve">Magister: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Ab amicis tuis non videmur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6. </w:t>
      </w:r>
      <w:r w:rsidRPr="00035660">
        <w:rPr>
          <w:rFonts w:ascii="Calibri" w:hAnsi="Calibri"/>
          <w:bCs/>
          <w:sz w:val="22"/>
          <w:lang w:val="en-US"/>
        </w:rPr>
        <w:t xml:space="preserve">Puer: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Audite, amici! Vos a me vocamini</w:t>
      </w:r>
      <w:proofErr w:type="gramStart"/>
      <w:r w:rsidRPr="00035660">
        <w:rPr>
          <w:rFonts w:ascii="Calibri" w:hAnsi="Calibri"/>
          <w:bCs/>
          <w:sz w:val="22"/>
          <w:lang w:val="en-US"/>
        </w:rPr>
        <w:t>!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1D7FDB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D7FDB">
        <w:rPr>
          <w:rFonts w:ascii="Calibri" w:hAnsi="Calibri"/>
          <w:b/>
          <w:bCs/>
          <w:sz w:val="22"/>
          <w:lang w:val="en-US"/>
        </w:rPr>
        <w:t xml:space="preserve">7. </w:t>
      </w:r>
      <w:r w:rsidRPr="001D7FDB">
        <w:rPr>
          <w:rFonts w:ascii="Calibri" w:hAnsi="Calibri"/>
          <w:bCs/>
          <w:sz w:val="22"/>
          <w:lang w:val="en-US"/>
        </w:rPr>
        <w:t>Sed verba eius ab amicis audiri non possunt.</w:t>
      </w:r>
    </w:p>
    <w:p w:rsidR="00035660" w:rsidRPr="001D7FDB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D7FDB">
        <w:rPr>
          <w:rFonts w:ascii="Calibri" w:hAnsi="Calibri"/>
          <w:b/>
          <w:bCs/>
          <w:sz w:val="22"/>
          <w:lang w:val="en-US"/>
        </w:rPr>
        <w:t xml:space="preserve">8. </w:t>
      </w:r>
      <w:r w:rsidRPr="001D7FDB">
        <w:rPr>
          <w:rFonts w:ascii="Calibri" w:hAnsi="Calibri"/>
          <w:bCs/>
          <w:sz w:val="22"/>
          <w:lang w:val="en-US"/>
        </w:rPr>
        <w:t>Amici non animadvertunt se ab Alexandro vocari.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Nam populus ante bibliothecam clamat.</w:t>
      </w:r>
    </w:p>
    <w:p w:rsidR="00035660" w:rsidRPr="001D7FDB" w:rsidRDefault="00035660" w:rsidP="00035660">
      <w:pPr>
        <w:pStyle w:val="berschrift2"/>
        <w:suppressLineNumbers/>
        <w:rPr>
          <w:lang w:val="en-US"/>
        </w:rPr>
      </w:pPr>
    </w:p>
    <w:p w:rsidR="00035660" w:rsidRPr="00227CC4" w:rsidRDefault="00035660" w:rsidP="00035660">
      <w:pPr>
        <w:pStyle w:val="berschrift2"/>
        <w:suppressLineNumbers/>
      </w:pPr>
      <w:r w:rsidRPr="00227CC4">
        <w:t>T</w:t>
      </w:r>
      <w:r>
        <w:t>3</w:t>
      </w:r>
      <w:r w:rsidR="00541E19">
        <w:t>9</w:t>
      </w:r>
      <w:r>
        <w:t xml:space="preserve">: </w:t>
      </w:r>
      <w:r w:rsidR="006B3F13" w:rsidRPr="006B3F13">
        <w:rPr>
          <w:bCs/>
        </w:rPr>
        <w:t>Alexander und Diogenes</w:t>
      </w:r>
    </w:p>
    <w:p w:rsidR="00035660" w:rsidRDefault="00035660" w:rsidP="00035660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6B3F13" w:rsidRPr="006B3F13" w:rsidRDefault="006B3F13" w:rsidP="006B3F13">
      <w:pPr>
        <w:suppressLineNumbers/>
        <w:rPr>
          <w:rFonts w:ascii="Cambria" w:hAnsi="Cambria"/>
          <w:sz w:val="22"/>
        </w:rPr>
      </w:pPr>
      <w:r w:rsidRPr="006B3F13">
        <w:rPr>
          <w:rFonts w:ascii="Cambria" w:hAnsi="Cambria"/>
          <w:sz w:val="22"/>
        </w:rPr>
        <w:t>Aus den 13 Jahren der Regierungszeit Alexanders sind nicht nur kriegerische Episoden</w:t>
      </w:r>
    </w:p>
    <w:p w:rsidR="00035660" w:rsidRDefault="006B3F13" w:rsidP="006B3F13">
      <w:pPr>
        <w:suppressLineNumbers/>
        <w:rPr>
          <w:rFonts w:ascii="Cambria" w:hAnsi="Cambria"/>
          <w:sz w:val="22"/>
        </w:rPr>
      </w:pPr>
      <w:r w:rsidRPr="006B3F13">
        <w:rPr>
          <w:rFonts w:ascii="Cambria" w:hAnsi="Cambria"/>
          <w:sz w:val="22"/>
        </w:rPr>
        <w:t xml:space="preserve">bekannt. Berühmt ist seine Begegnung mit dem Philosophen Diogenes (Diogenes, is; vgl. </w:t>
      </w:r>
      <w:r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6B3F13">
        <w:rPr>
          <w:rFonts w:ascii="Cambria" w:hAnsi="Cambria"/>
          <w:sz w:val="22"/>
        </w:rPr>
        <w:t>).</w:t>
      </w:r>
    </w:p>
    <w:p w:rsidR="006B3F13" w:rsidRPr="005F62DA" w:rsidRDefault="006B3F13" w:rsidP="006B3F13">
      <w:pPr>
        <w:suppressLineNumbers/>
        <w:rPr>
          <w:rFonts w:ascii="Cambria" w:hAnsi="Cambria"/>
          <w:sz w:val="22"/>
        </w:rPr>
      </w:pPr>
    </w:p>
    <w:p w:rsidR="001D7FDB" w:rsidRPr="005F62DA" w:rsidRDefault="001D7FDB" w:rsidP="001D7FDB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Ab auctoribus veteribus multa de Alexandro narrantur. Inter ea est</w:t>
      </w:r>
    </w:p>
    <w:p w:rsidR="001D7FDB" w:rsidRPr="005F62DA" w:rsidRDefault="001D7FDB" w:rsidP="001D7FDB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fabula de Alexandro et Diogene, qua etiam nos delectamur:</w:t>
      </w:r>
    </w:p>
    <w:p w:rsidR="001D7FDB" w:rsidRPr="00E74C2C" w:rsidRDefault="001D7FDB" w:rsidP="001D7FDB">
      <w:pPr>
        <w:suppressLineNumbers/>
        <w:rPr>
          <w:rFonts w:ascii="Calibri" w:hAnsi="Calibri"/>
          <w:sz w:val="22"/>
        </w:rPr>
      </w:pPr>
      <w:r w:rsidRPr="00E74C2C">
        <w:rPr>
          <w:rFonts w:ascii="Calibri" w:hAnsi="Calibri"/>
          <w:sz w:val="22"/>
        </w:rPr>
        <w:t>Alexander, postquam multas nationes Graecas vicit, copias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Corinthum</w:t>
      </w:r>
      <w:r w:rsidRPr="009215B0">
        <w:rPr>
          <w:rFonts w:ascii="Calibri" w:hAnsi="Calibri"/>
          <w:sz w:val="22"/>
          <w:vertAlign w:val="superscript"/>
        </w:rPr>
        <w:t>1</w:t>
      </w:r>
      <w:r w:rsidRPr="009215B0">
        <w:rPr>
          <w:rFonts w:ascii="Calibri" w:hAnsi="Calibri"/>
          <w:sz w:val="22"/>
        </w:rPr>
        <w:t xml:space="preserve"> ducere decreverat, quia Diogenem philosophum</w:t>
      </w:r>
      <w:r w:rsidRPr="009215B0">
        <w:rPr>
          <w:rFonts w:ascii="Calibri" w:hAnsi="Calibri"/>
          <w:sz w:val="22"/>
          <w:vertAlign w:val="superscript"/>
        </w:rPr>
        <w:t>2</w:t>
      </w:r>
      <w:r w:rsidRPr="009215B0">
        <w:rPr>
          <w:rFonts w:ascii="Calibri" w:hAnsi="Calibri"/>
          <w:sz w:val="22"/>
        </w:rPr>
        <w:t xml:space="preserve"> in ea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urbe vivere sciebat. Alexander enim libellos sapientes, quos Diogenes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conscripserat, per Aristotelem, magistrum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suum, iam cognoverat. Diogenes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autem non dives, sed pauper erat: In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dolio</w:t>
      </w:r>
      <w:r w:rsidRPr="009215B0">
        <w:rPr>
          <w:rFonts w:ascii="Calibri" w:hAnsi="Calibri"/>
          <w:sz w:val="22"/>
          <w:vertAlign w:val="superscript"/>
        </w:rPr>
        <w:t>3</w:t>
      </w:r>
      <w:r w:rsidRPr="009215B0">
        <w:rPr>
          <w:rFonts w:ascii="Calibri" w:hAnsi="Calibri"/>
          <w:sz w:val="22"/>
        </w:rPr>
        <w:t xml:space="preserve"> vivebat, pelle</w:t>
      </w:r>
      <w:r w:rsidRPr="009215B0">
        <w:rPr>
          <w:rFonts w:ascii="Calibri" w:hAnsi="Calibri"/>
          <w:sz w:val="22"/>
          <w:vertAlign w:val="superscript"/>
        </w:rPr>
        <w:t>4</w:t>
      </w:r>
      <w:r w:rsidRPr="009215B0">
        <w:rPr>
          <w:rFonts w:ascii="Calibri" w:hAnsi="Calibri"/>
          <w:sz w:val="22"/>
        </w:rPr>
        <w:t xml:space="preserve"> tantum tegi voluit.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Alexander postquam Diogenem adiit,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eum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interrogavit: </w:t>
      </w:r>
      <w:r w:rsidRPr="001D7FDB">
        <w:rPr>
          <w:rFonts w:ascii="Calibri" w:hAnsi="Calibri" w:hint="eastAsia"/>
          <w:sz w:val="22"/>
          <w:lang w:val="en-US"/>
        </w:rPr>
        <w:t>„</w:t>
      </w:r>
      <w:r w:rsidRPr="001D7FDB">
        <w:rPr>
          <w:rFonts w:ascii="Calibri" w:hAnsi="Calibri"/>
          <w:sz w:val="22"/>
          <w:lang w:val="en-US"/>
        </w:rPr>
        <w:t>O maxime omnium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philosophorum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! Iam </w:t>
      </w:r>
      <w:proofErr w:type="gramStart"/>
      <w:r w:rsidRPr="001D7FDB">
        <w:rPr>
          <w:rFonts w:ascii="Calibri" w:hAnsi="Calibri"/>
          <w:sz w:val="22"/>
          <w:lang w:val="en-US"/>
        </w:rPr>
        <w:t>diu</w:t>
      </w:r>
      <w:proofErr w:type="gramEnd"/>
      <w:r w:rsidRPr="001D7FDB">
        <w:rPr>
          <w:rFonts w:ascii="Calibri" w:hAnsi="Calibri"/>
          <w:sz w:val="22"/>
          <w:lang w:val="en-US"/>
        </w:rPr>
        <w:t xml:space="preserve"> vocibus tuis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moveor</w:t>
      </w:r>
      <w:proofErr w:type="gramEnd"/>
      <w:r w:rsidRPr="001D7FDB">
        <w:rPr>
          <w:rFonts w:ascii="Calibri" w:hAnsi="Calibri"/>
          <w:sz w:val="22"/>
          <w:lang w:val="en-US"/>
        </w:rPr>
        <w:t>. Sed cur vivere cogeris ut canis</w:t>
      </w:r>
      <w:r w:rsidRPr="001D7FDB">
        <w:rPr>
          <w:rFonts w:ascii="Calibri" w:hAnsi="Calibri"/>
          <w:sz w:val="22"/>
          <w:vertAlign w:val="superscript"/>
          <w:lang w:val="en-US"/>
        </w:rPr>
        <w:t>5</w:t>
      </w:r>
      <w:r w:rsidRPr="001D7FDB">
        <w:rPr>
          <w:rFonts w:ascii="Calibri" w:hAnsi="Calibri"/>
          <w:sz w:val="22"/>
          <w:lang w:val="en-US"/>
        </w:rPr>
        <w:t>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Dic mihi: Quid desideras? </w:t>
      </w:r>
      <w:proofErr w:type="gramStart"/>
      <w:r w:rsidRPr="001D7FDB">
        <w:rPr>
          <w:rFonts w:ascii="Calibri" w:hAnsi="Calibri"/>
          <w:sz w:val="22"/>
          <w:lang w:val="en-US"/>
        </w:rPr>
        <w:t>A me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accipies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omnia</w:t>
      </w:r>
      <w:proofErr w:type="gramEnd"/>
      <w:r w:rsidRPr="001D7FDB">
        <w:rPr>
          <w:rFonts w:ascii="Calibri" w:hAnsi="Calibri"/>
          <w:sz w:val="22"/>
          <w:lang w:val="en-US"/>
        </w:rPr>
        <w:t>, quae vis.</w:t>
      </w:r>
      <w:r w:rsidRPr="001D7FDB">
        <w:rPr>
          <w:rFonts w:ascii="Calibri" w:hAnsi="Calibri" w:hint="eastAsia"/>
          <w:sz w:val="22"/>
          <w:lang w:val="en-US"/>
        </w:rPr>
        <w:t>“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Diogenes regi respondit: </w:t>
      </w:r>
      <w:r w:rsidRPr="001D7FDB">
        <w:rPr>
          <w:rFonts w:ascii="Calibri" w:hAnsi="Calibri" w:hint="eastAsia"/>
          <w:sz w:val="22"/>
          <w:lang w:val="en-US"/>
        </w:rPr>
        <w:t>„</w:t>
      </w:r>
      <w:r w:rsidRPr="001D7FDB">
        <w:rPr>
          <w:rFonts w:ascii="Calibri" w:hAnsi="Calibri"/>
          <w:sz w:val="22"/>
          <w:lang w:val="en-US"/>
        </w:rPr>
        <w:t>Certe sic vivere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non</w:t>
      </w:r>
      <w:proofErr w:type="gramEnd"/>
      <w:r w:rsidRPr="001D7FDB">
        <w:rPr>
          <w:rFonts w:ascii="Calibri" w:hAnsi="Calibri"/>
          <w:sz w:val="22"/>
          <w:lang w:val="en-US"/>
        </w:rPr>
        <w:t xml:space="preserve"> cogor. Neque vos Macedones cum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populis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aliis contendere cogimini. </w:t>
      </w:r>
      <w:r w:rsidRPr="001D7FDB">
        <w:rPr>
          <w:rFonts w:ascii="Calibri" w:hAnsi="Calibri" w:hint="eastAsia"/>
          <w:sz w:val="22"/>
          <w:lang w:val="en-US"/>
        </w:rPr>
        <w:t>–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Quid a me desideratur? Cede mihi de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sole</w:t>
      </w:r>
      <w:proofErr w:type="gramEnd"/>
      <w:r w:rsidRPr="001D7FDB">
        <w:rPr>
          <w:rFonts w:ascii="Calibri" w:hAnsi="Calibri"/>
          <w:sz w:val="22"/>
          <w:lang w:val="en-US"/>
        </w:rPr>
        <w:t>! Nam umbram mihi facis ut arbor</w:t>
      </w:r>
      <w:proofErr w:type="gramStart"/>
      <w:r w:rsidRPr="001D7FDB">
        <w:rPr>
          <w:rFonts w:ascii="Calibri" w:hAnsi="Calibri"/>
          <w:sz w:val="22"/>
          <w:lang w:val="en-US"/>
        </w:rPr>
        <w:t>.</w:t>
      </w:r>
      <w:r w:rsidRPr="001D7FDB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Alexander statim de sole cessit </w:t>
      </w:r>
      <w:r w:rsidRPr="001D7FDB">
        <w:rPr>
          <w:rFonts w:ascii="Calibri" w:hAnsi="Calibri" w:hint="eastAsia"/>
          <w:sz w:val="22"/>
          <w:lang w:val="en-US"/>
        </w:rPr>
        <w:t>–</w:t>
      </w:r>
      <w:r w:rsidRPr="001D7FDB">
        <w:rPr>
          <w:rFonts w:ascii="Calibri" w:hAnsi="Calibri"/>
          <w:sz w:val="22"/>
          <w:lang w:val="en-US"/>
        </w:rPr>
        <w:t xml:space="preserve"> </w:t>
      </w:r>
      <w:proofErr w:type="gramStart"/>
      <w:r w:rsidRPr="001D7FDB">
        <w:rPr>
          <w:rFonts w:ascii="Calibri" w:hAnsi="Calibri"/>
          <w:sz w:val="22"/>
          <w:lang w:val="en-US"/>
        </w:rPr>
        <w:t>et</w:t>
      </w:r>
      <w:proofErr w:type="gramEnd"/>
    </w:p>
    <w:p w:rsidR="00035660" w:rsidRPr="005F62DA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cognovit</w:t>
      </w:r>
      <w:proofErr w:type="gramEnd"/>
      <w:r w:rsidRPr="005F62DA">
        <w:rPr>
          <w:rFonts w:ascii="Calibri" w:hAnsi="Calibri"/>
          <w:sz w:val="22"/>
          <w:lang w:val="en-US"/>
        </w:rPr>
        <w:t xml:space="preserve"> a sapienti nihil desiderari.</w:t>
      </w:r>
    </w:p>
    <w:p w:rsidR="00035660" w:rsidRPr="005F62DA" w:rsidRDefault="00035660" w:rsidP="00035660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5F62DA">
        <w:rPr>
          <w:rFonts w:asciiTheme="minorHAnsi" w:hAnsiTheme="minorHAnsi"/>
          <w:sz w:val="22"/>
          <w:szCs w:val="22"/>
          <w:lang w:val="en-US"/>
        </w:rPr>
        <w:t>___________</w:t>
      </w:r>
    </w:p>
    <w:p w:rsidR="00035660" w:rsidRPr="00CC5EB4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C5EB4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1D7FDB" w:rsidRPr="00CC5EB4">
        <w:rPr>
          <w:rFonts w:ascii="Cambria" w:hAnsi="Cambria" w:cs="MercuryTextG1-Roman"/>
          <w:sz w:val="22"/>
          <w:szCs w:val="22"/>
        </w:rPr>
        <w:t>Corinthum</w:t>
      </w:r>
      <w:r w:rsidRPr="00CC5EB4">
        <w:rPr>
          <w:rFonts w:ascii="Cambria" w:hAnsi="Cambria" w:cs="MercuryTextG1-Roman"/>
          <w:sz w:val="22"/>
          <w:szCs w:val="22"/>
        </w:rPr>
        <w:t xml:space="preserve"> </w:t>
      </w:r>
      <w:r w:rsidR="00CC5EB4" w:rsidRPr="00CC5EB4">
        <w:rPr>
          <w:rFonts w:ascii="Cambria" w:hAnsi="Cambria" w:cs="MercuryTextG1-Roman"/>
          <w:sz w:val="22"/>
          <w:szCs w:val="22"/>
        </w:rPr>
        <w:t xml:space="preserve"> </w:t>
      </w:r>
      <w:r w:rsidR="001D7FDB" w:rsidRPr="00CC5EB4">
        <w:rPr>
          <w:rFonts w:asciiTheme="minorHAnsi" w:hAnsiTheme="minorHAnsi" w:cs="MercuryTextG1-Roman"/>
          <w:sz w:val="22"/>
          <w:szCs w:val="22"/>
        </w:rPr>
        <w:t>nach Korinth</w:t>
      </w:r>
      <w:r w:rsidRPr="00CC5EB4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C5EB4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1D7FDB" w:rsidRPr="00CC5EB4">
        <w:rPr>
          <w:rFonts w:ascii="Cambria" w:hAnsi="Cambria" w:cs="MercuryTextG1-Roman"/>
          <w:sz w:val="22"/>
          <w:szCs w:val="22"/>
        </w:rPr>
        <w:t xml:space="preserve">philosophus </w:t>
      </w:r>
      <w:r w:rsidR="001D7FDB" w:rsidRPr="00CC5EB4">
        <w:rPr>
          <w:rFonts w:asciiTheme="minorHAnsi" w:hAnsiTheme="minorHAnsi" w:cs="MercuryTextG1-Roman"/>
          <w:sz w:val="22"/>
          <w:szCs w:val="22"/>
        </w:rPr>
        <w:t>vgl. Fw.</w:t>
      </w:r>
      <w:r w:rsidRPr="00CC5EB4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1D7FDB" w:rsidRPr="00CC5EB4">
        <w:rPr>
          <w:rFonts w:ascii="Cambria" w:eastAsia="MercuryTextG1-Roman" w:hAnsi="Cambria" w:cs="MercuryTextG1-Roman"/>
          <w:sz w:val="22"/>
          <w:szCs w:val="22"/>
        </w:rPr>
        <w:t>dolium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1D7FDB" w:rsidRP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1D7FDB" w:rsidRPr="00CC5EB4">
        <w:rPr>
          <w:rFonts w:asciiTheme="minorHAnsi" w:hAnsiTheme="minorHAnsi" w:cs="MercuryTextG1-Roman"/>
          <w:sz w:val="22"/>
          <w:szCs w:val="22"/>
        </w:rPr>
        <w:t>das Fass</w:t>
      </w:r>
      <w:r w:rsidRPr="00CC5EB4">
        <w:rPr>
          <w:rFonts w:asciiTheme="minorHAnsi" w:hAnsiTheme="minorHAnsi" w:cs="MercuryTextG1-Roman"/>
          <w:sz w:val="22"/>
          <w:szCs w:val="22"/>
        </w:rPr>
        <w:t xml:space="preserve"> – </w:t>
      </w:r>
    </w:p>
    <w:p w:rsidR="001D7FDB" w:rsidRPr="001D7FDB" w:rsidRDefault="00035660" w:rsidP="001D7FDB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  <w:r w:rsidRPr="001D7FDB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4</w:t>
      </w:r>
      <w:r w:rsidRPr="001D7FDB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pellis is </w:t>
      </w:r>
      <w:proofErr w:type="gramStart"/>
      <w:r w:rsidR="001D7FDB" w:rsidRPr="001D7FDB">
        <w:rPr>
          <w:rFonts w:asciiTheme="minorHAnsi" w:hAnsiTheme="minorHAnsi" w:cstheme="minorHAnsi"/>
          <w:i/>
          <w:sz w:val="22"/>
          <w:szCs w:val="22"/>
          <w:lang w:val="en-US"/>
        </w:rPr>
        <w:t>f</w:t>
      </w:r>
      <w:r w:rsidRPr="001D7FDB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CC5EB4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1D7FDB" w:rsidRPr="001D7FDB">
        <w:rPr>
          <w:rFonts w:asciiTheme="minorHAnsi" w:hAnsiTheme="minorHAnsi" w:cs="MercuryTextG1-Roman"/>
          <w:sz w:val="22"/>
          <w:szCs w:val="22"/>
          <w:lang w:val="en-US"/>
        </w:rPr>
        <w:t>das</w:t>
      </w:r>
      <w:proofErr w:type="gramEnd"/>
      <w:r w:rsidR="001D7FDB" w:rsidRPr="001D7FDB">
        <w:rPr>
          <w:rFonts w:asciiTheme="minorHAnsi" w:hAnsiTheme="minorHAnsi" w:cs="MercuryTextG1-Roman"/>
          <w:sz w:val="22"/>
          <w:szCs w:val="22"/>
          <w:lang w:val="en-US"/>
        </w:rPr>
        <w:t xml:space="preserve"> Fell – </w:t>
      </w:r>
      <w:r w:rsidR="001D7FDB" w:rsidRPr="001D7FDB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5</w:t>
      </w:r>
      <w:r w:rsidR="001D7FDB" w:rsidRPr="001D7FDB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>canis</w:t>
      </w:r>
      <w:r w:rsidR="00DB61E6">
        <w:rPr>
          <w:rFonts w:ascii="Cambria" w:hAnsi="Cambria" w:cs="MercuryTextG1-Roman"/>
          <w:sz w:val="22"/>
          <w:szCs w:val="22"/>
          <w:lang w:val="en-US"/>
        </w:rPr>
        <w:t>,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 is </w:t>
      </w:r>
      <w:r w:rsidR="001D7FDB">
        <w:rPr>
          <w:rFonts w:asciiTheme="minorHAnsi" w:hAnsiTheme="minorHAnsi" w:cstheme="minorHAnsi"/>
          <w:i/>
          <w:sz w:val="22"/>
          <w:szCs w:val="22"/>
          <w:lang w:val="en-US"/>
        </w:rPr>
        <w:t>m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CC5EB4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1D7FDB">
        <w:rPr>
          <w:rFonts w:asciiTheme="minorHAnsi" w:hAnsiTheme="minorHAnsi" w:cs="MercuryTextG1-Roman"/>
          <w:sz w:val="22"/>
          <w:szCs w:val="22"/>
          <w:lang w:val="en-US"/>
        </w:rPr>
        <w:t>der Hund</w:t>
      </w: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Pr="005F62DA" w:rsidRDefault="001D7FDB" w:rsidP="001D7FD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1D7FDB" w:rsidRDefault="001D7FDB" w:rsidP="001D7FDB">
      <w:pPr>
        <w:pStyle w:val="berschrift2"/>
        <w:suppressLineNumbers/>
      </w:pPr>
      <w:r>
        <w:lastRenderedPageBreak/>
        <w:t>E40</w:t>
      </w:r>
    </w:p>
    <w:p w:rsidR="001D7FDB" w:rsidRPr="003618F7" w:rsidRDefault="001D7FDB" w:rsidP="001D7FDB"/>
    <w:p w:rsidR="00423675" w:rsidRDefault="009215B0" w:rsidP="001D7FD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Alexander und einer seiner Offi</w:t>
      </w:r>
      <w:r w:rsidR="001D7FDB" w:rsidRPr="001D7FDB">
        <w:rPr>
          <w:rFonts w:ascii="Cambria" w:hAnsi="Cambria"/>
          <w:sz w:val="22"/>
        </w:rPr>
        <w:t>ziere werden in einer</w:t>
      </w:r>
      <w:r w:rsidR="001D7FDB">
        <w:rPr>
          <w:rFonts w:ascii="Cambria" w:hAnsi="Cambria"/>
          <w:sz w:val="22"/>
        </w:rPr>
        <w:t xml:space="preserve"> </w:t>
      </w:r>
    </w:p>
    <w:p w:rsidR="001D7FDB" w:rsidRDefault="001D7FDB" w:rsidP="001D7FDB">
      <w:pPr>
        <w:rPr>
          <w:rFonts w:ascii="Cambria" w:hAnsi="Cambria"/>
          <w:sz w:val="22"/>
        </w:rPr>
      </w:pPr>
      <w:r w:rsidRPr="001D7FDB">
        <w:rPr>
          <w:rFonts w:ascii="Cambria" w:hAnsi="Cambria"/>
          <w:sz w:val="22"/>
        </w:rPr>
        <w:t>eroberten Stadt kritisch gemustert; zwei Bürger tuscheln:</w:t>
      </w:r>
    </w:p>
    <w:p w:rsidR="001D7FDB" w:rsidRPr="00015A80" w:rsidRDefault="001D7FDB" w:rsidP="001D7FDB"/>
    <w:p w:rsid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1.</w:t>
      </w:r>
      <w:r w:rsidRPr="001D7FDB">
        <w:rPr>
          <w:b w:val="0"/>
          <w:bCs/>
          <w:color w:val="auto"/>
          <w:sz w:val="22"/>
          <w:lang w:val="en-US"/>
        </w:rPr>
        <w:t xml:space="preserve"> „Hic homo 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rex hostium</w:t>
      </w:r>
      <w:proofErr w:type="gramEnd"/>
      <w:r w:rsidRPr="001D7FDB">
        <w:rPr>
          <w:b w:val="0"/>
          <w:bCs/>
          <w:color w:val="auto"/>
          <w:sz w:val="22"/>
          <w:lang w:val="en-US"/>
        </w:rPr>
        <w:t xml:space="preserve"> est.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2.</w:t>
      </w:r>
      <w:r w:rsidRPr="001D7FDB">
        <w:rPr>
          <w:b w:val="0"/>
          <w:bCs/>
          <w:color w:val="auto"/>
          <w:sz w:val="22"/>
          <w:lang w:val="en-US"/>
        </w:rPr>
        <w:t xml:space="preserve"> Patrem huius hominis timebamus.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3.</w:t>
      </w:r>
      <w:r w:rsidRPr="001D7FDB">
        <w:rPr>
          <w:b w:val="0"/>
          <w:bCs/>
          <w:color w:val="auto"/>
          <w:sz w:val="22"/>
          <w:lang w:val="en-US"/>
        </w:rPr>
        <w:t xml:space="preserve"> Etiam hunc hominem timemus.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4.</w:t>
      </w:r>
      <w:r w:rsidRPr="001D7FDB">
        <w:rPr>
          <w:b w:val="0"/>
          <w:bCs/>
          <w:color w:val="auto"/>
          <w:sz w:val="22"/>
          <w:lang w:val="en-US"/>
        </w:rPr>
        <w:t xml:space="preserve"> Huic homini non aderimus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5.</w:t>
      </w:r>
      <w:r w:rsidRPr="001D7FDB">
        <w:rPr>
          <w:b w:val="0"/>
          <w:bCs/>
          <w:color w:val="auto"/>
          <w:sz w:val="22"/>
          <w:lang w:val="en-US"/>
        </w:rPr>
        <w:t xml:space="preserve"> „Sed quis est ille vir, qui ibi stat?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6.</w:t>
      </w:r>
      <w:r w:rsidRPr="001D7FDB">
        <w:rPr>
          <w:b w:val="0"/>
          <w:bCs/>
          <w:color w:val="auto"/>
          <w:sz w:val="22"/>
          <w:lang w:val="en-US"/>
        </w:rPr>
        <w:t xml:space="preserve"> De factis illius nihil audivi.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7.</w:t>
      </w:r>
      <w:r w:rsidRPr="001D7FDB">
        <w:rPr>
          <w:b w:val="0"/>
          <w:bCs/>
          <w:color w:val="auto"/>
          <w:sz w:val="22"/>
          <w:lang w:val="en-US"/>
        </w:rPr>
        <w:t xml:space="preserve"> De illo nihil scimus, de hoc multa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8.</w:t>
      </w:r>
      <w:r w:rsidRPr="001D7FDB">
        <w:rPr>
          <w:b w:val="0"/>
          <w:bCs/>
          <w:color w:val="auto"/>
          <w:sz w:val="22"/>
          <w:lang w:val="en-US"/>
        </w:rPr>
        <w:t xml:space="preserve"> „Sed hoc certe scimus: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9.</w:t>
      </w:r>
      <w:r w:rsidRPr="001D7FDB">
        <w:rPr>
          <w:b w:val="0"/>
          <w:bCs/>
          <w:color w:val="auto"/>
          <w:sz w:val="22"/>
          <w:lang w:val="en-US"/>
        </w:rPr>
        <w:t xml:space="preserve"> Ab hoc rege urbs nostra capiebatur.</w:t>
      </w:r>
    </w:p>
    <w:p w:rsidR="001D7FDB" w:rsidRPr="001D7FDB" w:rsidRDefault="001D7FDB" w:rsidP="001D7FDB">
      <w:pPr>
        <w:pStyle w:val="berschrift2"/>
        <w:suppressLineNumbers/>
        <w:rPr>
          <w:b w:val="0"/>
          <w:lang w:val="en-US"/>
        </w:rPr>
      </w:pPr>
      <w:r w:rsidRPr="00423675">
        <w:rPr>
          <w:bCs/>
          <w:color w:val="auto"/>
          <w:sz w:val="22"/>
          <w:lang w:val="en-US"/>
        </w:rPr>
        <w:t>10.</w:t>
      </w:r>
      <w:r w:rsidRPr="001D7FDB">
        <w:rPr>
          <w:b w:val="0"/>
          <w:bCs/>
          <w:color w:val="auto"/>
          <w:sz w:val="22"/>
          <w:lang w:val="en-US"/>
        </w:rPr>
        <w:t xml:space="preserve"> Eius facta a multis iam narrabantur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5F62DA" w:rsidRDefault="001D7FDB" w:rsidP="001D7FDB">
      <w:pPr>
        <w:pStyle w:val="berschrift2"/>
        <w:suppressLineNumbers/>
        <w:rPr>
          <w:lang w:val="en-US"/>
        </w:rPr>
      </w:pPr>
    </w:p>
    <w:p w:rsidR="001D7FDB" w:rsidRPr="00227CC4" w:rsidRDefault="001D7FDB" w:rsidP="001D7FDB">
      <w:pPr>
        <w:pStyle w:val="berschrift2"/>
        <w:suppressLineNumbers/>
      </w:pPr>
      <w:r w:rsidRPr="00227CC4">
        <w:t>T</w:t>
      </w:r>
      <w:r>
        <w:t xml:space="preserve">40: </w:t>
      </w:r>
      <w:r w:rsidRPr="001D7FDB">
        <w:rPr>
          <w:bCs/>
        </w:rPr>
        <w:t>Athen gegen Alexander</w:t>
      </w:r>
    </w:p>
    <w:p w:rsidR="001D7FDB" w:rsidRDefault="001D7FDB" w:rsidP="001D7FDB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423675" w:rsidRDefault="001D7FDB" w:rsidP="001D7FDB">
      <w:pPr>
        <w:suppressLineNumbers/>
        <w:rPr>
          <w:rFonts w:ascii="Cambria" w:hAnsi="Cambria"/>
          <w:sz w:val="22"/>
        </w:rPr>
      </w:pPr>
      <w:r w:rsidRPr="001D7FDB">
        <w:rPr>
          <w:rFonts w:ascii="Cambria" w:hAnsi="Cambria"/>
          <w:sz w:val="22"/>
        </w:rPr>
        <w:t xml:space="preserve">Demosthenes (vgl. </w:t>
      </w:r>
      <w:r w:rsidR="009215B0"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1D7FDB">
        <w:rPr>
          <w:rFonts w:ascii="Cambria" w:hAnsi="Cambria"/>
          <w:sz w:val="22"/>
        </w:rPr>
        <w:t>) macht in Athen gegen Alexander Stimmung. In einer Rede lobt er</w:t>
      </w:r>
      <w:r>
        <w:rPr>
          <w:rFonts w:ascii="Cambria" w:hAnsi="Cambria"/>
          <w:sz w:val="22"/>
        </w:rPr>
        <w:t xml:space="preserve"> </w:t>
      </w:r>
    </w:p>
    <w:p w:rsidR="001D7FDB" w:rsidRDefault="001D7FDB" w:rsidP="001D7FDB">
      <w:pPr>
        <w:suppressLineNumbers/>
        <w:rPr>
          <w:rFonts w:ascii="Cambria" w:hAnsi="Cambria"/>
          <w:sz w:val="22"/>
        </w:rPr>
      </w:pPr>
      <w:r w:rsidRPr="001D7FDB">
        <w:rPr>
          <w:rFonts w:ascii="Cambria" w:hAnsi="Cambria"/>
          <w:sz w:val="22"/>
        </w:rPr>
        <w:t>auch die Demokratie Athens:</w:t>
      </w:r>
    </w:p>
    <w:p w:rsidR="001D7FDB" w:rsidRPr="001D7FDB" w:rsidRDefault="001D7FDB" w:rsidP="001D7FDB">
      <w:pPr>
        <w:suppressLineNumbers/>
        <w:rPr>
          <w:rFonts w:ascii="Cambria" w:hAnsi="Cambria"/>
          <w:sz w:val="22"/>
        </w:rPr>
      </w:pP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Audite, cives Athenarum! Paulo ante ab amicis haec audivi: Philippus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rex</w:t>
      </w:r>
      <w:proofErr w:type="gramEnd"/>
      <w:r w:rsidRPr="001D7FDB">
        <w:rPr>
          <w:rFonts w:ascii="Calibri" w:hAnsi="Calibri"/>
          <w:sz w:val="22"/>
          <w:lang w:val="en-US"/>
        </w:rPr>
        <w:t xml:space="preserve"> nuper mortuus est. Nunc Alexander bellum cum Persis gerere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vult</w:t>
      </w:r>
      <w:proofErr w:type="gramEnd"/>
      <w:r w:rsidRPr="001D7FDB">
        <w:rPr>
          <w:rFonts w:ascii="Calibri" w:hAnsi="Calibri"/>
          <w:sz w:val="22"/>
          <w:lang w:val="en-US"/>
        </w:rPr>
        <w:t>; hoc bellum iam diu a Macedonibus parabatur. Alexander multos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legatos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in varias urbes misit, quas copias conscribere coegit.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Di magni! Nemo credit ab illo libertatem Graecorum defendi. Ignosco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eius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iuventuti, quod pontem in Hellesponto</w:t>
      </w:r>
      <w:r w:rsidRPr="001D7FDB">
        <w:rPr>
          <w:rFonts w:ascii="Calibri" w:hAnsi="Calibri"/>
          <w:sz w:val="22"/>
          <w:vertAlign w:val="superscript"/>
          <w:lang w:val="en-US"/>
        </w:rPr>
        <w:t>1</w:t>
      </w:r>
      <w:r w:rsidRPr="001D7FDB">
        <w:rPr>
          <w:rFonts w:ascii="Calibri" w:hAnsi="Calibri"/>
          <w:sz w:val="22"/>
          <w:lang w:val="en-US"/>
        </w:rPr>
        <w:t xml:space="preserve"> facere vult; ignosco illi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iuveni</w:t>
      </w:r>
      <w:proofErr w:type="gramEnd"/>
      <w:r w:rsidRPr="001D7FDB">
        <w:rPr>
          <w:rFonts w:ascii="Calibri" w:hAnsi="Calibri"/>
          <w:sz w:val="22"/>
          <w:lang w:val="en-US"/>
        </w:rPr>
        <w:t>, quod in Asiam</w:t>
      </w:r>
      <w:r w:rsidRPr="001D7FDB">
        <w:rPr>
          <w:rFonts w:ascii="Calibri" w:hAnsi="Calibri"/>
          <w:sz w:val="22"/>
          <w:vertAlign w:val="superscript"/>
          <w:lang w:val="en-US"/>
        </w:rPr>
        <w:t>2</w:t>
      </w:r>
      <w:r w:rsidRPr="001D7FDB">
        <w:rPr>
          <w:rFonts w:ascii="Calibri" w:hAnsi="Calibri"/>
          <w:sz w:val="22"/>
          <w:lang w:val="en-US"/>
        </w:rPr>
        <w:t xml:space="preserve"> bellum, non pacem portare vult.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r w:rsidRPr="001D7FDB">
        <w:rPr>
          <w:rFonts w:ascii="Calibri" w:hAnsi="Calibri"/>
          <w:sz w:val="22"/>
          <w:lang w:val="en-US"/>
        </w:rPr>
        <w:t xml:space="preserve">Iam a Philippo urbs nostra multa mala accepit. </w:t>
      </w:r>
      <w:r w:rsidRPr="001D7FDB">
        <w:rPr>
          <w:rFonts w:ascii="Calibri" w:hAnsi="Calibri"/>
          <w:sz w:val="22"/>
        </w:rPr>
        <w:t>Nos diu fallebamur: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</w:rPr>
        <w:t xml:space="preserve">Saepe ab eo libertas laudabatur, libertas nobis promittebatur. </w:t>
      </w:r>
      <w:r w:rsidRPr="001D7FDB">
        <w:rPr>
          <w:rFonts w:ascii="Calibri" w:hAnsi="Calibri"/>
          <w:sz w:val="22"/>
          <w:lang w:val="en-US"/>
        </w:rPr>
        <w:t>Sed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libertatem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 patribus nostris iam acceperamus! Haec vita libera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proofErr w:type="gramStart"/>
      <w:r w:rsidRPr="001D7FDB">
        <w:rPr>
          <w:rFonts w:ascii="Calibri" w:hAnsi="Calibri"/>
          <w:sz w:val="22"/>
          <w:lang w:val="en-US"/>
        </w:rPr>
        <w:t>donum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Macedonum non est. </w:t>
      </w:r>
      <w:r w:rsidRPr="001D7FDB">
        <w:rPr>
          <w:rFonts w:ascii="Calibri" w:hAnsi="Calibri"/>
          <w:sz w:val="22"/>
        </w:rPr>
        <w:t>Nonne vos omnes diu et saepe ab illis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fallebamini</w:t>
      </w:r>
      <w:proofErr w:type="gramEnd"/>
      <w:r w:rsidRPr="001D7FDB">
        <w:rPr>
          <w:rFonts w:ascii="Calibri" w:hAnsi="Calibri"/>
          <w:sz w:val="22"/>
          <w:lang w:val="en-US"/>
        </w:rPr>
        <w:t>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Nonne patribus nostris semper licebat in forum convenire </w:t>
      </w:r>
      <w:proofErr w:type="gramStart"/>
      <w:r w:rsidRPr="001D7FDB">
        <w:rPr>
          <w:rFonts w:ascii="Calibri" w:hAnsi="Calibri"/>
          <w:sz w:val="22"/>
          <w:lang w:val="en-US"/>
        </w:rPr>
        <w:t>et</w:t>
      </w:r>
      <w:proofErr w:type="gramEnd"/>
      <w:r w:rsidRPr="001D7FDB">
        <w:rPr>
          <w:rFonts w:ascii="Calibri" w:hAnsi="Calibri"/>
          <w:sz w:val="22"/>
          <w:lang w:val="en-US"/>
        </w:rPr>
        <w:t xml:space="preserve"> sine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timore</w:t>
      </w:r>
      <w:proofErr w:type="gramEnd"/>
      <w:r w:rsidRPr="001D7FDB">
        <w:rPr>
          <w:rFonts w:ascii="Calibri" w:hAnsi="Calibri"/>
          <w:sz w:val="22"/>
          <w:lang w:val="en-US"/>
        </w:rPr>
        <w:t xml:space="preserve"> sententiam</w:t>
      </w:r>
      <w:r w:rsidRPr="001D7FDB">
        <w:rPr>
          <w:rFonts w:ascii="Calibri" w:hAnsi="Calibri"/>
          <w:sz w:val="22"/>
          <w:vertAlign w:val="superscript"/>
          <w:lang w:val="en-US"/>
        </w:rPr>
        <w:t>3</w:t>
      </w:r>
      <w:r w:rsidRPr="001D7FDB">
        <w:rPr>
          <w:rFonts w:ascii="Calibri" w:hAnsi="Calibri"/>
          <w:sz w:val="22"/>
          <w:lang w:val="en-US"/>
        </w:rPr>
        <w:t xml:space="preserve"> dicere? A toto populo bellum decernebatur,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imperatores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 tota civitate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proofErr w:type="gramStart"/>
      <w:r w:rsidRPr="001D7FDB">
        <w:rPr>
          <w:rFonts w:ascii="Calibri" w:hAnsi="Calibri"/>
          <w:sz w:val="22"/>
          <w:lang w:val="en-US"/>
        </w:rPr>
        <w:t>deligebantur</w:t>
      </w:r>
      <w:proofErr w:type="gramEnd"/>
      <w:r w:rsidRPr="001D7FDB">
        <w:rPr>
          <w:rFonts w:ascii="Calibri" w:hAnsi="Calibri"/>
          <w:sz w:val="22"/>
          <w:lang w:val="en-US"/>
        </w:rPr>
        <w:t xml:space="preserve">. </w:t>
      </w:r>
      <w:r w:rsidRPr="001D7FDB">
        <w:rPr>
          <w:rFonts w:ascii="Calibri" w:hAnsi="Calibri"/>
          <w:sz w:val="22"/>
        </w:rPr>
        <w:t>Nonne tum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r w:rsidRPr="001D7FDB">
        <w:rPr>
          <w:rFonts w:ascii="Calibri" w:hAnsi="Calibri"/>
          <w:sz w:val="22"/>
        </w:rPr>
        <w:t>urbs nostra sine auxilio illius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regis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muris fortibus contra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Persas muniebatur?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Sic censeo: Ille Alexander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barbarus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est ut pater!</w:t>
      </w:r>
    </w:p>
    <w:p w:rsidR="001D7FDB" w:rsidRPr="00423675" w:rsidRDefault="001D7FDB" w:rsidP="001D7FDB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>___________</w:t>
      </w:r>
    </w:p>
    <w:p w:rsidR="001D7FDB" w:rsidRPr="001D7FDB" w:rsidRDefault="001D7FDB" w:rsidP="001D7FDB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1D7FDB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1D7FDB">
        <w:rPr>
          <w:rFonts w:ascii="Cambria" w:hAnsi="Cambria" w:cs="MercuryTextG1-Roman"/>
          <w:sz w:val="22"/>
          <w:szCs w:val="22"/>
        </w:rPr>
        <w:t>Hellespontus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der Hellespont 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1D7FDB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1D7FDB">
        <w:rPr>
          <w:rFonts w:ascii="Cambria" w:hAnsi="Cambria" w:cs="MercuryTextG1-Roman"/>
          <w:sz w:val="22"/>
          <w:szCs w:val="22"/>
        </w:rPr>
        <w:t>Asia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Kleinasien–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1D7FDB">
        <w:rPr>
          <w:rFonts w:ascii="Cambria" w:eastAsia="MercuryTextG1-Roman" w:hAnsi="Cambria" w:cs="MercuryTextG1-Roman"/>
          <w:sz w:val="22"/>
          <w:szCs w:val="22"/>
        </w:rPr>
        <w:t>sententia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>die Meinung</w:t>
      </w:r>
    </w:p>
    <w:p w:rsidR="001D7FDB" w:rsidRP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Pr="001D7FDB" w:rsidRDefault="00035660" w:rsidP="00035660">
      <w:pPr>
        <w:suppressLineNumbers/>
        <w:rPr>
          <w:rFonts w:ascii="Calibri" w:hAnsi="Calibri"/>
          <w:sz w:val="22"/>
        </w:rPr>
      </w:pPr>
    </w:p>
    <w:p w:rsidR="00782B8E" w:rsidRDefault="00782B8E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F05FDE" w:rsidRDefault="00F05FDE" w:rsidP="00F05FDE">
      <w:pPr>
        <w:pStyle w:val="berschrift2"/>
        <w:suppressLineNumbers/>
        <w:rPr>
          <w:bCs/>
        </w:rPr>
      </w:pPr>
      <w:r>
        <w:lastRenderedPageBreak/>
        <w:t xml:space="preserve">T XIV kompakt: </w:t>
      </w:r>
      <w:r w:rsidRPr="00F05FDE">
        <w:rPr>
          <w:bCs/>
        </w:rPr>
        <w:t>Alexander erträgt keine Kritik</w:t>
      </w:r>
    </w:p>
    <w:p w:rsidR="00F05FDE" w:rsidRPr="00F05FDE" w:rsidRDefault="00F05FDE" w:rsidP="00F05FDE">
      <w:pPr>
        <w:rPr>
          <w:rFonts w:ascii="Cambria" w:hAnsi="Cambria"/>
          <w:sz w:val="22"/>
          <w:szCs w:val="22"/>
        </w:rPr>
      </w:pP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Alexander war schon zu Lebzeiten als Welteroberer eine Legende – und doch war er sehr</w:t>
      </w: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 xml:space="preserve">empfi ndlich, wenn er kritisiert wurde. Das musste sein Freund Kleitos </w:t>
      </w:r>
      <w:r w:rsidRPr="00F05FDE">
        <w:rPr>
          <w:rFonts w:ascii="Cambria" w:eastAsia="MercuryTextG1-Roman" w:hAnsi="Cambria" w:cs="MercuryTextG1-Roman"/>
          <w:sz w:val="22"/>
          <w:szCs w:val="22"/>
        </w:rPr>
        <w:t xml:space="preserve">(Clitus) </w:t>
      </w:r>
      <w:r w:rsidRPr="00F05FDE">
        <w:rPr>
          <w:rFonts w:ascii="Cambria" w:hAnsi="Cambria" w:cs="FagoNoRegularLF-Roman"/>
          <w:sz w:val="22"/>
          <w:szCs w:val="22"/>
        </w:rPr>
        <w:t>bei einem</w:t>
      </w: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Trinkgelage schmerzlich erfahren, als Alexander im Rausch begonnen hatte, gegen seinen</w:t>
      </w:r>
    </w:p>
    <w:p w:rsidR="00F05FDE" w:rsidRPr="00F05FDE" w:rsidRDefault="00F05FDE" w:rsidP="00F05FDE">
      <w:pPr>
        <w:rPr>
          <w:rFonts w:ascii="Cambria" w:hAnsi="Cambria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verstorbenen Vater Philipp zu wettern.</w:t>
      </w: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 xml:space="preserve">Alexander: </w:t>
      </w:r>
      <w:r w:rsidRPr="00F05FDE">
        <w:rPr>
          <w:rFonts w:ascii="Calibri" w:hAnsi="Calibri" w:hint="eastAsia"/>
          <w:sz w:val="22"/>
          <w:lang w:val="en-US"/>
        </w:rPr>
        <w:t>„</w:t>
      </w:r>
      <w:r w:rsidRPr="00F05FDE">
        <w:rPr>
          <w:rFonts w:ascii="Calibri" w:hAnsi="Calibri"/>
          <w:sz w:val="22"/>
          <w:lang w:val="en-US"/>
        </w:rPr>
        <w:t>Credere non possum, quod de Philippo vetere narratur: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Quid fecit? Pater meus neque sapiens neque fortis fuit</w:t>
      </w:r>
      <w:proofErr w:type="gramStart"/>
      <w:r w:rsidRPr="00F05FDE">
        <w:rPr>
          <w:rFonts w:ascii="Calibri" w:hAnsi="Calibri"/>
          <w:sz w:val="22"/>
          <w:lang w:val="en-US"/>
        </w:rPr>
        <w:t>.</w:t>
      </w:r>
      <w:r w:rsidRPr="00F05FDE">
        <w:rPr>
          <w:rFonts w:ascii="Calibri" w:hAnsi="Calibri" w:hint="eastAsia"/>
          <w:sz w:val="22"/>
          <w:lang w:val="en-US"/>
        </w:rPr>
        <w:t>“</w:t>
      </w:r>
      <w:proofErr w:type="gramEnd"/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Quibus verbis comites, qui aderant, terrebantur. Clitus autem amicus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statim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surrexit: </w:t>
      </w:r>
      <w:r w:rsidRPr="00F05FDE">
        <w:rPr>
          <w:rFonts w:ascii="Calibri" w:hAnsi="Calibri" w:hint="eastAsia"/>
          <w:sz w:val="22"/>
          <w:lang w:val="en-US"/>
        </w:rPr>
        <w:t>„</w:t>
      </w:r>
      <w:r w:rsidRPr="00F05FDE">
        <w:rPr>
          <w:rFonts w:ascii="Calibri" w:hAnsi="Calibri"/>
          <w:sz w:val="22"/>
          <w:lang w:val="en-US"/>
        </w:rPr>
        <w:t>Cum pietas violatur, aures</w:t>
      </w:r>
      <w:r w:rsidRPr="00F05FDE">
        <w:rPr>
          <w:rFonts w:ascii="Calibri" w:hAnsi="Calibri"/>
          <w:sz w:val="22"/>
          <w:vertAlign w:val="superscript"/>
          <w:lang w:val="en-US"/>
        </w:rPr>
        <w:t>1</w:t>
      </w:r>
      <w:r w:rsidRPr="00F05FDE">
        <w:rPr>
          <w:rFonts w:ascii="Calibri" w:hAnsi="Calibri"/>
          <w:sz w:val="22"/>
          <w:lang w:val="en-US"/>
        </w:rPr>
        <w:t xml:space="preserve"> claudere non oportet.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An deus es, Alexander? Nonne nostra virtute imperium tuum semper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augebatur? Nonne armis nostris saepe defendebaris, cum ab hostibus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petebamur? Sine nobis nihil es!</w:t>
      </w:r>
      <w:r w:rsidRPr="00F05FDE">
        <w:rPr>
          <w:rFonts w:ascii="Calibri" w:hAnsi="Calibri" w:hint="eastAsia"/>
          <w:sz w:val="22"/>
        </w:rPr>
        <w:t>“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Nunc Alexander superbia saevus hastam</w:t>
      </w:r>
      <w:r w:rsidRPr="00F05FDE">
        <w:rPr>
          <w:rFonts w:ascii="Calibri" w:hAnsi="Calibri"/>
          <w:sz w:val="22"/>
          <w:vertAlign w:val="superscript"/>
          <w:lang w:val="en-US"/>
        </w:rPr>
        <w:t>2</w:t>
      </w:r>
      <w:r w:rsidRPr="00F05FDE">
        <w:rPr>
          <w:rFonts w:ascii="Calibri" w:hAnsi="Calibri"/>
          <w:sz w:val="22"/>
          <w:lang w:val="en-US"/>
        </w:rPr>
        <w:t xml:space="preserve"> comprehendit. Magno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timore</w:t>
      </w:r>
      <w:proofErr w:type="gramEnd"/>
      <w:r w:rsidRPr="00F05FDE">
        <w:rPr>
          <w:rFonts w:ascii="Calibri" w:hAnsi="Calibri"/>
          <w:sz w:val="22"/>
          <w:lang w:val="en-US"/>
        </w:rPr>
        <w:t xml:space="preserve"> omnes capiuntur, sed rex retineri</w:t>
      </w:r>
      <w:r w:rsidRPr="00F05FDE">
        <w:rPr>
          <w:rFonts w:ascii="Calibri" w:hAnsi="Calibri"/>
          <w:sz w:val="22"/>
          <w:vertAlign w:val="superscript"/>
          <w:lang w:val="en-US"/>
        </w:rPr>
        <w:t>3</w:t>
      </w:r>
      <w:r w:rsidRPr="00F05FDE">
        <w:rPr>
          <w:rFonts w:ascii="Calibri" w:hAnsi="Calibri"/>
          <w:sz w:val="22"/>
          <w:lang w:val="en-US"/>
        </w:rPr>
        <w:t xml:space="preserve"> non potest: Profecto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hastam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in Clitum mittit. Clitus occidit.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 xml:space="preserve">Rex </w:t>
      </w:r>
      <w:proofErr w:type="gramStart"/>
      <w:r w:rsidRPr="00F05FDE">
        <w:rPr>
          <w:rFonts w:ascii="Calibri" w:hAnsi="Calibri"/>
          <w:sz w:val="22"/>
          <w:lang w:val="en-US"/>
        </w:rPr>
        <w:t>autem</w:t>
      </w:r>
      <w:proofErr w:type="gramEnd"/>
      <w:r w:rsidRPr="00F05FDE">
        <w:rPr>
          <w:rFonts w:ascii="Calibri" w:hAnsi="Calibri"/>
          <w:sz w:val="22"/>
          <w:lang w:val="en-US"/>
        </w:rPr>
        <w:t>, postquam cognovit se Clitum amicum interfecisse,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paulatim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ad sanitatem</w:t>
      </w:r>
      <w:r w:rsidRPr="00F05FDE">
        <w:rPr>
          <w:rFonts w:ascii="Calibri" w:hAnsi="Calibri"/>
          <w:sz w:val="22"/>
          <w:vertAlign w:val="superscript"/>
          <w:lang w:val="en-US"/>
        </w:rPr>
        <w:t>4</w:t>
      </w:r>
      <w:r w:rsidRPr="00F05FDE">
        <w:rPr>
          <w:rFonts w:ascii="Calibri" w:hAnsi="Calibri"/>
          <w:sz w:val="22"/>
          <w:lang w:val="en-US"/>
        </w:rPr>
        <w:t xml:space="preserve"> rediit.</w:t>
      </w:r>
    </w:p>
    <w:p w:rsidR="00F05FDE" w:rsidRPr="00F05FDE" w:rsidRDefault="00F05FDE" w:rsidP="00F05FDE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F05FDE">
        <w:rPr>
          <w:rFonts w:asciiTheme="minorHAnsi" w:hAnsiTheme="minorHAnsi"/>
          <w:sz w:val="22"/>
          <w:szCs w:val="22"/>
          <w:lang w:val="en-US"/>
        </w:rPr>
        <w:t>___________</w:t>
      </w:r>
    </w:p>
    <w:p w:rsidR="006F2219" w:rsidRPr="00CC5EB4" w:rsidRDefault="00F05FDE" w:rsidP="00F05FDE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C5EB4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C5EB4">
        <w:rPr>
          <w:rFonts w:ascii="Cambria" w:hAnsi="Cambria" w:cs="MercuryTextG1-Roman"/>
          <w:sz w:val="22"/>
          <w:szCs w:val="22"/>
        </w:rPr>
        <w:t xml:space="preserve">auris, is </w:t>
      </w:r>
      <w:r w:rsidRPr="00CC5EB4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CC5EB4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CC5EB4" w:rsidRPr="00CC5EB4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CC5EB4">
        <w:rPr>
          <w:rFonts w:asciiTheme="minorHAnsi" w:hAnsiTheme="minorHAnsi" w:cs="MercuryTextG1-Roman"/>
          <w:sz w:val="22"/>
          <w:szCs w:val="22"/>
        </w:rPr>
        <w:t xml:space="preserve">das Ohr – </w:t>
      </w: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C5EB4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C5EB4">
        <w:rPr>
          <w:rFonts w:ascii="Cambria" w:hAnsi="Cambria" w:cs="MercuryTextG1-Roman"/>
          <w:sz w:val="22"/>
          <w:szCs w:val="22"/>
        </w:rPr>
        <w:t xml:space="preserve">hasta </w:t>
      </w:r>
      <w:r w:rsidR="00CC5EB4" w:rsidRPr="00CC5EB4">
        <w:rPr>
          <w:rFonts w:ascii="Cambria" w:hAnsi="Cambria" w:cs="MercuryTextG1-Roman"/>
          <w:sz w:val="22"/>
          <w:szCs w:val="22"/>
        </w:rPr>
        <w:t xml:space="preserve"> </w:t>
      </w:r>
      <w:r w:rsidRPr="00CC5EB4">
        <w:rPr>
          <w:rFonts w:asciiTheme="minorHAnsi" w:hAnsiTheme="minorHAnsi" w:cs="MercuryTextG1-Roman"/>
          <w:sz w:val="22"/>
          <w:szCs w:val="22"/>
        </w:rPr>
        <w:t xml:space="preserve">der Speer – </w:t>
      </w:r>
      <w:r w:rsidRPr="00CC5EB4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CC5EB4">
        <w:rPr>
          <w:rFonts w:ascii="Cambria" w:eastAsia="MercuryTextG1-Roman" w:hAnsi="Cambria" w:cs="MercuryTextG1-Roman"/>
          <w:sz w:val="22"/>
          <w:szCs w:val="22"/>
        </w:rPr>
        <w:t xml:space="preserve">retinere: </w:t>
      </w:r>
      <w:r w:rsidRPr="00CC5EB4">
        <w:rPr>
          <w:rFonts w:asciiTheme="minorHAnsi" w:hAnsiTheme="minorHAnsi" w:cstheme="minorHAnsi"/>
          <w:color w:val="000000"/>
          <w:sz w:val="22"/>
          <w:szCs w:val="16"/>
        </w:rPr>
        <w:t xml:space="preserve">vgl. </w:t>
      </w:r>
      <w:r w:rsidRPr="00CC5EB4">
        <w:rPr>
          <w:rFonts w:asciiTheme="minorHAnsi" w:hAnsiTheme="minorHAnsi" w:cstheme="minorHAnsi"/>
          <w:b/>
          <w:color w:val="C357E1"/>
          <w:sz w:val="22"/>
          <w:szCs w:val="16"/>
        </w:rPr>
        <w:t>V</w:t>
      </w:r>
      <w:r w:rsidRPr="00CC5EB4">
        <w:rPr>
          <w:rFonts w:asciiTheme="minorHAnsi" w:hAnsiTheme="minorHAnsi" w:cstheme="minorHAnsi"/>
          <w:color w:val="C357E1"/>
          <w:sz w:val="22"/>
          <w:szCs w:val="16"/>
        </w:rPr>
        <w:t xml:space="preserve"> </w:t>
      </w:r>
      <w:r w:rsidRPr="00CC5EB4">
        <w:rPr>
          <w:rFonts w:asciiTheme="minorHAnsi" w:hAnsiTheme="minorHAnsi" w:cstheme="minorHAnsi"/>
          <w:color w:val="000000"/>
          <w:sz w:val="22"/>
          <w:szCs w:val="16"/>
        </w:rPr>
        <w:t xml:space="preserve">a </w:t>
      </w:r>
      <w:r w:rsidRPr="00CC5EB4">
        <w:rPr>
          <w:rFonts w:asciiTheme="minorHAnsi" w:hAnsiTheme="minorHAnsi" w:cs="MercuryTextG1-Roman"/>
          <w:sz w:val="22"/>
          <w:szCs w:val="22"/>
        </w:rPr>
        <w:t>–</w:t>
      </w:r>
      <w:r w:rsidRPr="00CC5EB4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F05FDE" w:rsidRPr="00F05FDE" w:rsidRDefault="00F05FDE" w:rsidP="00F05FD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F05FDE">
        <w:rPr>
          <w:rFonts w:ascii="Cambria" w:hAnsi="Cambria" w:cs="MercuryTextG1-Roman"/>
          <w:sz w:val="22"/>
          <w:szCs w:val="22"/>
        </w:rPr>
        <w:t xml:space="preserve">sanitas, atis </w:t>
      </w:r>
      <w:r w:rsidRPr="00F05FDE">
        <w:rPr>
          <w:rFonts w:asciiTheme="minorHAnsi" w:hAnsiTheme="minorHAnsi" w:cstheme="minorHAnsi"/>
          <w:i/>
          <w:iCs/>
          <w:sz w:val="22"/>
          <w:szCs w:val="22"/>
        </w:rPr>
        <w:t>f</w:t>
      </w:r>
      <w:r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</w:rPr>
        <w:t>die Besinnung,</w:t>
      </w:r>
      <w:r w:rsidR="006F2219">
        <w:rPr>
          <w:rFonts w:asciiTheme="minorHAnsi" w:hAnsiTheme="minorHAnsi" w:cs="MercuryTextG1-Roman"/>
          <w:sz w:val="22"/>
          <w:szCs w:val="22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</w:rPr>
        <w:t>die Vernunft</w:t>
      </w:r>
    </w:p>
    <w:p w:rsidR="00F05FDE" w:rsidRDefault="00F05FDE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 w:rsidP="00C572BF">
      <w:pPr>
        <w:pStyle w:val="berschrift2"/>
        <w:suppressLineNumbers/>
      </w:pPr>
      <w:r>
        <w:lastRenderedPageBreak/>
        <w:t>E41</w:t>
      </w:r>
    </w:p>
    <w:p w:rsidR="00C572BF" w:rsidRPr="003618F7" w:rsidRDefault="00C572BF" w:rsidP="00C572BF"/>
    <w:p w:rsidR="00423675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Der 1. Punische Krieg begann 264 v. Chr. auf Sizilien, wo die Karthager eine römische</w:t>
      </w:r>
      <w:r>
        <w:rPr>
          <w:rFonts w:ascii="Cambria" w:hAnsi="Cambria"/>
          <w:sz w:val="22"/>
        </w:rPr>
        <w:t xml:space="preserve"> </w:t>
      </w:r>
    </w:p>
    <w:p w:rsidR="00423675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Flotte zu</w:t>
      </w:r>
      <w:r>
        <w:rPr>
          <w:rFonts w:ascii="Cambria" w:hAnsi="Cambria"/>
          <w:sz w:val="22"/>
        </w:rPr>
        <w:t>r</w:t>
      </w:r>
      <w:r w:rsidRPr="00C572BF">
        <w:rPr>
          <w:rFonts w:ascii="Cambria" w:hAnsi="Cambria"/>
          <w:sz w:val="22"/>
        </w:rPr>
        <w:t>ückgeschlagen hatten. Vor dem Kampf will sich ein römischer Soldat Mut</w:t>
      </w:r>
      <w:r>
        <w:rPr>
          <w:rFonts w:ascii="Cambria" w:hAnsi="Cambria"/>
          <w:sz w:val="22"/>
        </w:rPr>
        <w:t xml:space="preserve"> </w:t>
      </w:r>
    </w:p>
    <w:p w:rsidR="00C572BF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antrinken, wird dabei aber von seinem Zenturio (</w:t>
      </w:r>
      <w:r w:rsidRPr="009215B0">
        <w:rPr>
          <w:rFonts w:asciiTheme="minorHAnsi" w:hAnsiTheme="minorHAnsi" w:cstheme="minorHAnsi"/>
          <w:sz w:val="22"/>
        </w:rPr>
        <w:t>centuriō, ōnis</w:t>
      </w:r>
      <w:r w:rsidRPr="00C572BF">
        <w:rPr>
          <w:rFonts w:ascii="Cambria" w:hAnsi="Cambria"/>
          <w:sz w:val="22"/>
        </w:rPr>
        <w:t>) erwischt:</w:t>
      </w:r>
    </w:p>
    <w:p w:rsidR="00C572BF" w:rsidRPr="00015A80" w:rsidRDefault="00C572BF" w:rsidP="00C572BF"/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1.</w:t>
      </w:r>
      <w:r w:rsidRPr="00C572BF">
        <w:rPr>
          <w:b w:val="0"/>
          <w:bCs/>
          <w:color w:val="auto"/>
          <w:sz w:val="22"/>
          <w:lang w:val="en-US"/>
        </w:rPr>
        <w:t xml:space="preserve"> „Nunc vinum bibere res stulta 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est</w:t>
      </w:r>
      <w:proofErr w:type="gramEnd"/>
      <w:r w:rsidRPr="00C572BF">
        <w:rPr>
          <w:b w:val="0"/>
          <w:bCs/>
          <w:color w:val="auto"/>
          <w:sz w:val="22"/>
          <w:lang w:val="en-US"/>
        </w:rPr>
        <w:t>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2.</w:t>
      </w:r>
      <w:r w:rsidRPr="00C572BF">
        <w:rPr>
          <w:b w:val="0"/>
          <w:bCs/>
          <w:color w:val="auto"/>
          <w:sz w:val="22"/>
          <w:lang w:val="en-US"/>
        </w:rPr>
        <w:t xml:space="preserve"> Res stultae semper vobis placent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  <w:lang w:val="en-US"/>
        </w:rPr>
        <w:t>3.</w:t>
      </w:r>
      <w:r w:rsidRPr="00C572BF">
        <w:rPr>
          <w:b w:val="0"/>
          <w:bCs/>
          <w:color w:val="auto"/>
          <w:sz w:val="22"/>
          <w:lang w:val="en-US"/>
        </w:rPr>
        <w:t xml:space="preserve"> Miles: „Audi, centurio! </w:t>
      </w:r>
      <w:r w:rsidRPr="00C572BF">
        <w:rPr>
          <w:b w:val="0"/>
          <w:bCs/>
          <w:color w:val="auto"/>
          <w:sz w:val="22"/>
        </w:rPr>
        <w:t>Terra mater omnium rerum (omnis rei) est.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4.</w:t>
      </w:r>
      <w:r w:rsidRPr="00C572BF">
        <w:rPr>
          <w:b w:val="0"/>
          <w:bCs/>
          <w:color w:val="auto"/>
          <w:sz w:val="22"/>
        </w:rPr>
        <w:t xml:space="preserve"> Nam terra omnibus rebus (omni rei) vitam dat.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5.</w:t>
      </w:r>
      <w:r w:rsidRPr="00C572BF">
        <w:rPr>
          <w:b w:val="0"/>
          <w:bCs/>
          <w:color w:val="auto"/>
          <w:sz w:val="22"/>
        </w:rPr>
        <w:t xml:space="preserve"> Terra etiam vinum, rem bonam, dat.“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6.</w:t>
      </w:r>
      <w:r w:rsidRPr="00C572BF">
        <w:rPr>
          <w:b w:val="0"/>
          <w:bCs/>
          <w:color w:val="auto"/>
          <w:sz w:val="22"/>
          <w:lang w:val="en-US"/>
        </w:rPr>
        <w:t xml:space="preserve"> Centurio: „Res stultas dicis. In ea re erras.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423675">
        <w:rPr>
          <w:bCs/>
          <w:color w:val="auto"/>
          <w:sz w:val="22"/>
          <w:lang w:val="en-US"/>
        </w:rPr>
        <w:t>7.</w:t>
      </w:r>
      <w:r w:rsidRPr="00C572BF">
        <w:rPr>
          <w:b w:val="0"/>
          <w:bCs/>
          <w:color w:val="auto"/>
          <w:sz w:val="22"/>
          <w:lang w:val="en-US"/>
        </w:rPr>
        <w:t xml:space="preserve"> Magna 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vis</w:t>
      </w:r>
      <w:proofErr w:type="gramEnd"/>
      <w:r w:rsidRPr="00C572BF">
        <w:rPr>
          <w:b w:val="0"/>
          <w:bCs/>
          <w:color w:val="auto"/>
          <w:sz w:val="22"/>
          <w:lang w:val="en-US"/>
        </w:rPr>
        <w:t xml:space="preserve"> vini pernicies militis est.</w:t>
      </w:r>
    </w:p>
    <w:p w:rsidR="00C572BF" w:rsidRPr="00C572BF" w:rsidRDefault="00C572BF" w:rsidP="00C572BF">
      <w:pPr>
        <w:pStyle w:val="berschrift2"/>
        <w:suppressLineNumbers/>
      </w:pPr>
      <w:r w:rsidRPr="00423675">
        <w:rPr>
          <w:bCs/>
          <w:color w:val="auto"/>
          <w:sz w:val="22"/>
        </w:rPr>
        <w:t>8.</w:t>
      </w:r>
      <w:r w:rsidRPr="00C572BF">
        <w:rPr>
          <w:b w:val="0"/>
          <w:bCs/>
          <w:color w:val="auto"/>
          <w:sz w:val="22"/>
        </w:rPr>
        <w:t xml:space="preserve"> Omisi iam omnem spem: Diem perniciei tuae exspecto.“</w:t>
      </w:r>
    </w:p>
    <w:p w:rsidR="00C572BF" w:rsidRDefault="00C572BF" w:rsidP="00C572BF">
      <w:pPr>
        <w:pStyle w:val="berschrift2"/>
        <w:suppressLineNumbers/>
      </w:pPr>
    </w:p>
    <w:p w:rsidR="00C572BF" w:rsidRDefault="00C572BF" w:rsidP="00C572BF">
      <w:pPr>
        <w:pStyle w:val="berschrift2"/>
        <w:suppressLineNumbers/>
        <w:rPr>
          <w:bCs/>
        </w:rPr>
      </w:pPr>
      <w:r w:rsidRPr="00227CC4">
        <w:t>T</w:t>
      </w:r>
      <w:r>
        <w:t xml:space="preserve">41: </w:t>
      </w:r>
      <w:r w:rsidRPr="00C572BF">
        <w:rPr>
          <w:bCs/>
        </w:rPr>
        <w:t>fides und virtus: Auf den Römer ist Verlass!</w:t>
      </w:r>
    </w:p>
    <w:p w:rsidR="00C572BF" w:rsidRPr="00C572BF" w:rsidRDefault="00C572BF" w:rsidP="00C572BF"/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Während des 1. Punischen Krieges war 256 v. Chr. der römische Feldherr M. Atilius Regulus</w:t>
      </w: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in Gefangenschaft der Karthager (</w:t>
      </w:r>
      <w:r w:rsidRPr="00C572BF">
        <w:rPr>
          <w:rFonts w:asciiTheme="minorHAnsi" w:hAnsiTheme="minorHAnsi" w:cstheme="minorHAnsi"/>
          <w:sz w:val="22"/>
        </w:rPr>
        <w:t>Poeni, orum</w:t>
      </w:r>
      <w:r w:rsidRPr="00C572BF">
        <w:rPr>
          <w:rFonts w:ascii="Cambria" w:hAnsi="Cambria"/>
          <w:sz w:val="22"/>
        </w:rPr>
        <w:t>) geraten. Darin sahen die Karthager eine</w:t>
      </w:r>
      <w:r>
        <w:rPr>
          <w:rFonts w:ascii="Cambria" w:hAnsi="Cambria"/>
          <w:sz w:val="22"/>
        </w:rPr>
        <w:t xml:space="preserve"> </w:t>
      </w: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günstige Gelegenheit, im Austausch gegen Regulus karthagische Kriegsgefangene aus Rom</w:t>
      </w: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zurückzubekommen. Regulus gab sein Ehrenwort, nach Karthago zurückzukehren, und</w:t>
      </w:r>
      <w:r>
        <w:rPr>
          <w:rFonts w:ascii="Cambria" w:hAnsi="Cambria"/>
          <w:sz w:val="22"/>
        </w:rPr>
        <w:t xml:space="preserve"> </w:t>
      </w: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wurde als Unterhändler in dieser Sache nach Rom geschickt. Dort hielt er vor dem Senat</w:t>
      </w:r>
    </w:p>
    <w:p w:rsid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folgende Rede:</w:t>
      </w:r>
    </w:p>
    <w:p w:rsidR="00C572BF" w:rsidRPr="001D7FDB" w:rsidRDefault="00C572BF" w:rsidP="00C572BF">
      <w:pPr>
        <w:suppressLineNumbers/>
        <w:rPr>
          <w:rFonts w:ascii="Cambria" w:hAnsi="Cambria"/>
          <w:sz w:val="22"/>
        </w:rPr>
      </w:pPr>
    </w:p>
    <w:p w:rsidR="00C572BF" w:rsidRPr="005F62DA" w:rsidRDefault="00C572BF" w:rsidP="00C572BF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 w:hint="eastAsia"/>
          <w:sz w:val="22"/>
        </w:rPr>
        <w:t>„</w:t>
      </w:r>
      <w:r w:rsidRPr="005F62DA">
        <w:rPr>
          <w:rFonts w:ascii="Calibri" w:hAnsi="Calibri"/>
          <w:sz w:val="22"/>
        </w:rPr>
        <w:t>Audite, senatores: Voluntas Poenorum est captivos in patriam redire.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Ea res me non delectat, ei rei resisto, ab ea re vos prohibebo. Voluntas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enim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mea est non meam, sed rei publicae salutem curare. Nam de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hac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re nemo dubitare potest: Rem publicam Romanam ab imperatore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Romano servari oportet.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Neglegite ergo id, quod hostes pro salute sua a vobis petunt! Si captivis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Poenis ignoveritis, illi iuvenes in patriam redibunt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proeliis novis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perniciem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parabunt.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Ego autem senex sum. Res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stulta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est spem in sene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ponere</w:t>
      </w:r>
      <w:proofErr w:type="gramEnd"/>
      <w:r w:rsidRPr="00C572BF">
        <w:rPr>
          <w:rFonts w:ascii="Calibri" w:hAnsi="Calibri"/>
          <w:sz w:val="22"/>
          <w:lang w:val="en-US"/>
        </w:rPr>
        <w:t xml:space="preserve">. Etsi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uxor et liberi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vos dies noctesque me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adierint</w:t>
      </w:r>
      <w:proofErr w:type="gramEnd"/>
      <w:r w:rsidRPr="00C572BF">
        <w:rPr>
          <w:rFonts w:ascii="Calibri" w:hAnsi="Calibri"/>
          <w:sz w:val="22"/>
          <w:lang w:val="en-US"/>
        </w:rPr>
        <w:t>, animus meus frangi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non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poterit. Vestem mutabo,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ad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Poenos redibo, fidem,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eis dedi, servabo. Illi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certe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vitae meae finem facient.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Sed fides Romana propter</w:t>
      </w:r>
    </w:p>
    <w:p w:rsidR="00C572BF" w:rsidRPr="005F62DA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virtutem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meam semper</w:t>
      </w:r>
    </w:p>
    <w:p w:rsidR="00C572BF" w:rsidRPr="006B3F13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F13">
        <w:rPr>
          <w:rFonts w:ascii="Calibri" w:hAnsi="Calibri"/>
          <w:sz w:val="22"/>
          <w:lang w:val="en-US"/>
        </w:rPr>
        <w:t>clara</w:t>
      </w:r>
      <w:proofErr w:type="gramEnd"/>
      <w:r w:rsidRPr="006B3F13">
        <w:rPr>
          <w:rFonts w:ascii="Calibri" w:hAnsi="Calibri"/>
          <w:sz w:val="22"/>
          <w:lang w:val="en-US"/>
        </w:rPr>
        <w:t xml:space="preserve"> erit.</w:t>
      </w:r>
      <w:r w:rsidRPr="006B3F13">
        <w:rPr>
          <w:rFonts w:ascii="Calibri" w:hAnsi="Calibri" w:hint="eastAsia"/>
          <w:sz w:val="22"/>
          <w:lang w:val="en-US"/>
        </w:rPr>
        <w:t>“</w:t>
      </w:r>
    </w:p>
    <w:p w:rsidR="00C572BF" w:rsidRPr="006B3F13" w:rsidRDefault="00C572BF" w:rsidP="00C572BF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Default="00C572BF" w:rsidP="00C572BF">
      <w:pPr>
        <w:pStyle w:val="berschrift2"/>
        <w:suppressLineNumbers/>
      </w:pPr>
      <w:r>
        <w:lastRenderedPageBreak/>
        <w:t>E42</w:t>
      </w:r>
    </w:p>
    <w:p w:rsidR="00C572BF" w:rsidRPr="003618F7" w:rsidRDefault="00C572BF" w:rsidP="00C572BF"/>
    <w:p w:rsidR="00C572BF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Die Römer stellten große Anforderungen an einen Feldherrn:</w:t>
      </w:r>
    </w:p>
    <w:p w:rsidR="00C572BF" w:rsidRPr="00015A80" w:rsidRDefault="00C572BF" w:rsidP="00C572BF"/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1.</w:t>
      </w:r>
      <w:r w:rsidRPr="00C572BF">
        <w:rPr>
          <w:b w:val="0"/>
          <w:bCs/>
          <w:color w:val="auto"/>
          <w:sz w:val="22"/>
        </w:rPr>
        <w:t xml:space="preserve"> Salus militum imperatori curae esse debet.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2.</w:t>
      </w:r>
      <w:r w:rsidRPr="00C572BF">
        <w:rPr>
          <w:b w:val="0"/>
          <w:bCs/>
          <w:color w:val="auto"/>
          <w:sz w:val="22"/>
        </w:rPr>
        <w:t xml:space="preserve"> Imperatorem militibus auxilio venire oportet.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3.</w:t>
      </w:r>
      <w:r w:rsidRPr="00C572BF">
        <w:rPr>
          <w:b w:val="0"/>
          <w:bCs/>
          <w:color w:val="auto"/>
          <w:sz w:val="22"/>
        </w:rPr>
        <w:t xml:space="preserve"> Superbia imperatoris militibus perniciei est.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423675">
        <w:rPr>
          <w:bCs/>
          <w:color w:val="auto"/>
          <w:sz w:val="22"/>
        </w:rPr>
        <w:t>4.</w:t>
      </w:r>
      <w:r w:rsidRPr="00C572BF">
        <w:rPr>
          <w:b w:val="0"/>
          <w:bCs/>
          <w:color w:val="auto"/>
          <w:sz w:val="22"/>
        </w:rPr>
        <w:t xml:space="preserve"> Sed virtus militum imperatori honori est.</w:t>
      </w:r>
    </w:p>
    <w:p w:rsidR="00C572BF" w:rsidRPr="00C572BF" w:rsidRDefault="00C572BF" w:rsidP="00C572BF">
      <w:pPr>
        <w:pStyle w:val="berschrift2"/>
        <w:suppressLineNumbers/>
        <w:rPr>
          <w:b w:val="0"/>
        </w:rPr>
      </w:pPr>
      <w:r w:rsidRPr="00423675">
        <w:rPr>
          <w:bCs/>
          <w:color w:val="auto"/>
          <w:sz w:val="22"/>
        </w:rPr>
        <w:t>5.</w:t>
      </w:r>
      <w:r w:rsidRPr="00C572BF">
        <w:rPr>
          <w:b w:val="0"/>
          <w:bCs/>
          <w:color w:val="auto"/>
          <w:sz w:val="22"/>
        </w:rPr>
        <w:t xml:space="preserve"> Imperatori et militibus eadem patria est, eidem</w:t>
      </w:r>
      <w:r>
        <w:rPr>
          <w:b w:val="0"/>
          <w:bCs/>
          <w:color w:val="auto"/>
          <w:sz w:val="22"/>
        </w:rPr>
        <w:t xml:space="preserve"> </w:t>
      </w:r>
      <w:r w:rsidRPr="00C572BF">
        <w:rPr>
          <w:b w:val="0"/>
          <w:bCs/>
          <w:color w:val="auto"/>
          <w:sz w:val="22"/>
        </w:rPr>
        <w:t>dei sunt.</w:t>
      </w:r>
    </w:p>
    <w:p w:rsidR="00C572BF" w:rsidRPr="00C572BF" w:rsidRDefault="00C572BF" w:rsidP="00C572BF">
      <w:pPr>
        <w:pStyle w:val="berschrift2"/>
        <w:suppressLineNumbers/>
      </w:pPr>
    </w:p>
    <w:p w:rsidR="00C572BF" w:rsidRPr="00227CC4" w:rsidRDefault="00C572BF" w:rsidP="00C572BF">
      <w:pPr>
        <w:pStyle w:val="berschrift2"/>
        <w:suppressLineNumbers/>
      </w:pPr>
      <w:r w:rsidRPr="00227CC4">
        <w:t>T</w:t>
      </w:r>
      <w:r>
        <w:t xml:space="preserve">42: </w:t>
      </w:r>
      <w:r w:rsidRPr="00C572BF">
        <w:rPr>
          <w:bCs/>
        </w:rPr>
        <w:t>Ein verhängnisvoller Fehler</w:t>
      </w:r>
    </w:p>
    <w:p w:rsidR="00C572BF" w:rsidRDefault="00C572BF" w:rsidP="00C572BF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Im Jahr 249 v. Chr. erlitt die römische Flotte bei Sizilien unter dem Kommando des Konsuls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Publius Claudius Pulcher eine schwere Niederlage gegen Karthago. Die Römer sahen den</w:t>
      </w:r>
      <w:r>
        <w:rPr>
          <w:rFonts w:ascii="Cambria" w:hAnsi="Cambria"/>
          <w:sz w:val="22"/>
        </w:rPr>
        <w:t xml:space="preserve"> </w:t>
      </w:r>
    </w:p>
    <w:p w:rsidR="00423675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Grund der Niederlage darin, dass der Konsul ein Vorzeichen der Götter missachtet hatte: Er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 xml:space="preserve">hatte die heiligen Hühner (vgl. </w:t>
      </w:r>
      <w:r w:rsidR="009215B0"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C572BF">
        <w:rPr>
          <w:rFonts w:ascii="Cambria" w:hAnsi="Cambria"/>
          <w:sz w:val="22"/>
        </w:rPr>
        <w:t>), als sie sich weigerten zu fressen, kurzerhand ins Wasser</w:t>
      </w:r>
      <w:r>
        <w:rPr>
          <w:rFonts w:ascii="Cambria" w:hAnsi="Cambria"/>
          <w:sz w:val="22"/>
        </w:rPr>
        <w:t xml:space="preserve"> </w:t>
      </w:r>
    </w:p>
    <w:p w:rsidR="00C572BF" w:rsidRP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geworfen, „damit sie trinken, wenn sie nicht essen wollen“, wie er gesagt haben soll.</w:t>
      </w:r>
    </w:p>
    <w:p w:rsid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Zurück in Rom sieht sich der Konsul im Senat schweren Vorwürfen ausgesetzt:</w:t>
      </w:r>
    </w:p>
    <w:p w:rsidR="00C572BF" w:rsidRPr="001D7FDB" w:rsidRDefault="00C572BF" w:rsidP="00C572BF">
      <w:pPr>
        <w:suppressLineNumbers/>
        <w:rPr>
          <w:rFonts w:ascii="Cambria" w:hAnsi="Cambria"/>
          <w:sz w:val="22"/>
        </w:rPr>
      </w:pP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 w:hint="eastAsia"/>
          <w:sz w:val="22"/>
        </w:rPr>
        <w:t>„</w:t>
      </w:r>
      <w:r w:rsidRPr="00C572BF">
        <w:rPr>
          <w:rFonts w:ascii="Calibri" w:hAnsi="Calibri"/>
          <w:sz w:val="22"/>
        </w:rPr>
        <w:t>Te, Pulcher, accusamus: Tu, qui es consul noster, signa deorum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neglexisti. Quin tibi voluntas deorum curae fuit? Num putavisti signa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</w:rPr>
        <w:t>deorum sine poena</w:t>
      </w:r>
      <w:r w:rsidRPr="00C572BF">
        <w:rPr>
          <w:rFonts w:ascii="Calibri" w:hAnsi="Calibri"/>
          <w:sz w:val="22"/>
          <w:vertAlign w:val="superscript"/>
        </w:rPr>
        <w:t>1</w:t>
      </w:r>
      <w:r w:rsidRPr="00C572BF">
        <w:rPr>
          <w:rFonts w:ascii="Calibri" w:hAnsi="Calibri"/>
          <w:sz w:val="22"/>
        </w:rPr>
        <w:t xml:space="preserve"> rideri? </w:t>
      </w:r>
      <w:r w:rsidRPr="00C572BF">
        <w:rPr>
          <w:rFonts w:ascii="Calibri" w:hAnsi="Calibri"/>
          <w:sz w:val="22"/>
          <w:lang w:val="en-US"/>
        </w:rPr>
        <w:t>Num didicisti pullos</w:t>
      </w:r>
      <w:r w:rsidRPr="00C572BF">
        <w:rPr>
          <w:rFonts w:ascii="Calibri" w:hAnsi="Calibri"/>
          <w:sz w:val="22"/>
          <w:vertAlign w:val="superscript"/>
          <w:lang w:val="en-US"/>
        </w:rPr>
        <w:t>2</w:t>
      </w:r>
      <w:r w:rsidRPr="00C572BF">
        <w:rPr>
          <w:rFonts w:ascii="Calibri" w:hAnsi="Calibri"/>
          <w:sz w:val="22"/>
          <w:lang w:val="en-US"/>
        </w:rPr>
        <w:t xml:space="preserve"> sacros, quos alimus,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bibere</w:t>
      </w:r>
      <w:proofErr w:type="gramEnd"/>
      <w:r w:rsidRPr="00C572BF">
        <w:rPr>
          <w:rFonts w:ascii="Calibri" w:hAnsi="Calibri"/>
          <w:sz w:val="22"/>
          <w:lang w:val="en-US"/>
        </w:rPr>
        <w:t xml:space="preserve"> debere? Cur hanc iniuriam e</w:t>
      </w:r>
      <w:r>
        <w:rPr>
          <w:rFonts w:ascii="Calibri" w:hAnsi="Calibri"/>
          <w:sz w:val="22"/>
          <w:lang w:val="en-US"/>
        </w:rPr>
        <w:t>ff</w:t>
      </w:r>
      <w:r w:rsidRPr="00C572BF">
        <w:rPr>
          <w:rFonts w:ascii="Calibri" w:hAnsi="Calibri"/>
          <w:sz w:val="22"/>
          <w:lang w:val="en-US"/>
        </w:rPr>
        <w:t>ecisti? Nunc iidem dei, qui semper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auxilio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venerunt, eaedem deae, quae nobis aderant, propter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iniuriam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tuam a nobis se averterunt, rem Romanam deseruerunt,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classi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nostrae perniciei fuerunt.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Hoc proelium Poenis honori fuit.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Nobis autem lingua timore haeret.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Etsi intra muros sumus, timere </w:t>
      </w:r>
      <w:proofErr w:type="gramStart"/>
      <w:r w:rsidRPr="00C572BF">
        <w:rPr>
          <w:rFonts w:ascii="Calibri" w:hAnsi="Calibri"/>
          <w:sz w:val="22"/>
          <w:lang w:val="en-US"/>
        </w:rPr>
        <w:t>non</w:t>
      </w:r>
      <w:proofErr w:type="gramEnd"/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desinimus. Timemus enim eandem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perniciem, quam hostes ante multos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annos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paraverunt. Tum Galli,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vestigia militis animadverterant,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summo</w:t>
      </w:r>
      <w:proofErr w:type="gramEnd"/>
      <w:r w:rsidRPr="00C572BF">
        <w:rPr>
          <w:rFonts w:ascii="Calibri" w:hAnsi="Calibri"/>
          <w:sz w:val="22"/>
          <w:lang w:val="en-US"/>
        </w:rPr>
        <w:t xml:space="preserve"> cum silentio eadem via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Capitolium petiverunt qua ille. Sed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custodes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arcis </w:t>
      </w:r>
      <w:r w:rsidRPr="00C572BF">
        <w:rPr>
          <w:rFonts w:ascii="Calibri" w:hAnsi="Calibri" w:hint="eastAsia"/>
          <w:sz w:val="22"/>
          <w:lang w:val="en-US"/>
        </w:rPr>
        <w:t>–</w:t>
      </w:r>
      <w:r w:rsidRPr="00C572BF">
        <w:rPr>
          <w:rFonts w:ascii="Calibri" w:hAnsi="Calibri"/>
          <w:sz w:val="22"/>
          <w:lang w:val="en-US"/>
        </w:rPr>
        <w:t xml:space="preserve"> anseres</w:t>
      </w:r>
      <w:r w:rsidRPr="00C572BF">
        <w:rPr>
          <w:rFonts w:ascii="Calibri" w:hAnsi="Calibri"/>
          <w:sz w:val="22"/>
          <w:vertAlign w:val="superscript"/>
          <w:lang w:val="en-US"/>
        </w:rPr>
        <w:t>3</w:t>
      </w:r>
      <w:r w:rsidRPr="00C572BF">
        <w:rPr>
          <w:rFonts w:ascii="Calibri" w:hAnsi="Calibri"/>
          <w:sz w:val="22"/>
          <w:lang w:val="en-US"/>
        </w:rPr>
        <w:t xml:space="preserve"> Iunonis sacri</w:t>
      </w:r>
    </w:p>
    <w:p w:rsidR="00C572BF" w:rsidRPr="009215B0" w:rsidRDefault="00C572BF" w:rsidP="00C572BF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 w:hint="eastAsia"/>
          <w:sz w:val="22"/>
        </w:rPr>
        <w:t>–</w:t>
      </w:r>
      <w:r w:rsidRPr="009215B0">
        <w:rPr>
          <w:rFonts w:ascii="Calibri" w:hAnsi="Calibri"/>
          <w:sz w:val="22"/>
        </w:rPr>
        <w:t xml:space="preserve"> urbem servaverunt.</w:t>
      </w:r>
    </w:p>
    <w:p w:rsidR="00C572BF" w:rsidRPr="009215B0" w:rsidRDefault="00C572BF" w:rsidP="00C572BF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Quis autem nunc urbem servabit,</w:t>
      </w:r>
    </w:p>
    <w:p w:rsidR="00C572BF" w:rsidRPr="005F62DA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postquam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consul pietatem omnino</w:t>
      </w:r>
    </w:p>
    <w:p w:rsidR="00C572BF" w:rsidRPr="006B3F13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F13">
        <w:rPr>
          <w:rFonts w:ascii="Calibri" w:hAnsi="Calibri"/>
          <w:sz w:val="22"/>
          <w:lang w:val="en-US"/>
        </w:rPr>
        <w:t>neglexit</w:t>
      </w:r>
      <w:proofErr w:type="gramEnd"/>
      <w:r w:rsidRPr="006B3F13">
        <w:rPr>
          <w:rFonts w:ascii="Calibri" w:hAnsi="Calibri"/>
          <w:sz w:val="22"/>
          <w:lang w:val="en-US"/>
        </w:rPr>
        <w:t>?</w:t>
      </w:r>
      <w:r w:rsidRPr="006B3F13">
        <w:rPr>
          <w:rFonts w:ascii="Calibri" w:hAnsi="Calibri" w:hint="eastAsia"/>
          <w:sz w:val="22"/>
          <w:lang w:val="en-US"/>
        </w:rPr>
        <w:t>“</w:t>
      </w:r>
    </w:p>
    <w:p w:rsidR="00C572BF" w:rsidRPr="00C572BF" w:rsidRDefault="00C572BF" w:rsidP="00C572BF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C572BF" w:rsidRPr="001D7FDB" w:rsidRDefault="00C572BF" w:rsidP="00C572BF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1D7FDB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poena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die Strafe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1D7FDB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pullus</w:t>
      </w:r>
      <w:r w:rsidR="00CC5EB4">
        <w:rPr>
          <w:rFonts w:ascii="Cambria" w:hAnsi="Cambria" w:cs="MercuryTextG1-Roman"/>
          <w:sz w:val="22"/>
          <w:szCs w:val="22"/>
        </w:rPr>
        <w:t xml:space="preserve">  </w:t>
      </w:r>
      <w:r w:rsidRPr="00C572BF">
        <w:rPr>
          <w:rFonts w:asciiTheme="minorHAnsi" w:hAnsiTheme="minorHAnsi" w:cs="MercuryTextG1-Roman"/>
          <w:sz w:val="22"/>
          <w:szCs w:val="22"/>
        </w:rPr>
        <w:t>das Huhn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C572BF">
        <w:rPr>
          <w:rFonts w:ascii="Cambria" w:eastAsia="MercuryTextG1-Roman" w:hAnsi="Cambria" w:cs="MercuryTextG1-Roman"/>
          <w:sz w:val="22"/>
          <w:szCs w:val="22"/>
        </w:rPr>
        <w:t>anser, eris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i/>
          <w:iCs/>
          <w:sz w:val="22"/>
          <w:szCs w:val="22"/>
        </w:rPr>
        <w:t>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die Gans</w:t>
      </w: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 w:rsidP="00C572BF">
      <w:pPr>
        <w:pStyle w:val="berschrift2"/>
        <w:suppressLineNumbers/>
        <w:rPr>
          <w:bCs/>
        </w:rPr>
      </w:pPr>
      <w:r>
        <w:lastRenderedPageBreak/>
        <w:t xml:space="preserve">T XV kompakt: </w:t>
      </w:r>
      <w:r w:rsidRPr="00C572BF">
        <w:rPr>
          <w:bCs/>
        </w:rPr>
        <w:t>Nach dem Krieg ist vor dem Krieg</w:t>
      </w:r>
    </w:p>
    <w:p w:rsidR="00C572BF" w:rsidRPr="00F05FDE" w:rsidRDefault="00C572BF" w:rsidP="00C572BF">
      <w:pPr>
        <w:rPr>
          <w:rFonts w:ascii="Cambria" w:hAnsi="Cambria"/>
          <w:sz w:val="22"/>
          <w:szCs w:val="22"/>
        </w:rPr>
      </w:pPr>
    </w:p>
    <w:p w:rsidR="00423675" w:rsidRDefault="00C572BF" w:rsidP="00C572BF">
      <w:pPr>
        <w:rPr>
          <w:rFonts w:ascii="Cambria" w:hAnsi="Cambria" w:cs="FagoNoRegularLF-Roman"/>
          <w:sz w:val="22"/>
          <w:szCs w:val="22"/>
        </w:rPr>
      </w:pPr>
      <w:r w:rsidRPr="00C572BF">
        <w:rPr>
          <w:rFonts w:ascii="Cambria" w:hAnsi="Cambria" w:cs="FagoNoRegularLF-Roman"/>
          <w:sz w:val="22"/>
          <w:szCs w:val="22"/>
        </w:rPr>
        <w:t>Im Jahr 241 v. Chr. hatten sich die Römer im 1. Punischen Krieg gegen die Karthager durch</w:t>
      </w:r>
      <w:r w:rsidR="00423675">
        <w:rPr>
          <w:rFonts w:ascii="Cambria" w:hAnsi="Cambria" w:cs="FagoNoRegularLF-Roman"/>
          <w:sz w:val="22"/>
          <w:szCs w:val="22"/>
        </w:rPr>
        <w:t>-</w:t>
      </w:r>
    </w:p>
    <w:p w:rsidR="00423675" w:rsidRDefault="00C572BF" w:rsidP="00C572BF">
      <w:pPr>
        <w:rPr>
          <w:rFonts w:ascii="Cambria" w:hAnsi="Cambria" w:cs="FagoNoRegularLF-Roman"/>
          <w:sz w:val="22"/>
          <w:szCs w:val="22"/>
        </w:rPr>
      </w:pPr>
      <w:r w:rsidRPr="00C572BF">
        <w:rPr>
          <w:rFonts w:ascii="Cambria" w:hAnsi="Cambria" w:cs="FagoNoRegularLF-Roman"/>
          <w:sz w:val="22"/>
          <w:szCs w:val="22"/>
        </w:rPr>
        <w:t>gesetzt.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C572BF">
        <w:rPr>
          <w:rFonts w:ascii="Cambria" w:hAnsi="Cambria" w:cs="FagoNoRegularLF-Roman"/>
          <w:sz w:val="22"/>
          <w:szCs w:val="22"/>
        </w:rPr>
        <w:t>Doch bald sollte, ausgehend von Sagunt (</w:t>
      </w:r>
      <w:r w:rsidRPr="00C572BF">
        <w:rPr>
          <w:rFonts w:asciiTheme="minorHAnsi" w:hAnsiTheme="minorHAnsi" w:cstheme="minorHAnsi"/>
          <w:sz w:val="22"/>
          <w:szCs w:val="22"/>
        </w:rPr>
        <w:t>Saguntum</w:t>
      </w:r>
      <w:r w:rsidRPr="00C572BF">
        <w:rPr>
          <w:rFonts w:ascii="Cambria" w:hAnsi="Cambria" w:cs="FagoNoRegularLF-Roman"/>
          <w:sz w:val="22"/>
          <w:szCs w:val="22"/>
        </w:rPr>
        <w:t>) in Spanien (</w:t>
      </w:r>
      <w:r w:rsidRPr="00C572BF">
        <w:rPr>
          <w:rFonts w:asciiTheme="minorHAnsi" w:hAnsiTheme="minorHAnsi" w:cstheme="minorHAnsi"/>
          <w:sz w:val="22"/>
          <w:szCs w:val="22"/>
        </w:rPr>
        <w:t>Hispania</w:t>
      </w:r>
      <w:r w:rsidRPr="00C572BF">
        <w:rPr>
          <w:rFonts w:ascii="Cambria" w:hAnsi="Cambria" w:cs="FagoNoRegularLF-Roman"/>
          <w:sz w:val="22"/>
          <w:szCs w:val="22"/>
        </w:rPr>
        <w:t>), eine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423675" w:rsidRDefault="00C572BF" w:rsidP="00C572BF">
      <w:pPr>
        <w:rPr>
          <w:rFonts w:ascii="Cambria" w:hAnsi="Cambria" w:cs="FagoNoRegularLF-Roman"/>
          <w:sz w:val="22"/>
          <w:szCs w:val="22"/>
        </w:rPr>
      </w:pPr>
      <w:r w:rsidRPr="00C572BF">
        <w:rPr>
          <w:rFonts w:ascii="Cambria" w:hAnsi="Cambria" w:cs="FagoNoRegularLF-Roman"/>
          <w:sz w:val="22"/>
          <w:szCs w:val="22"/>
        </w:rPr>
        <w:t>weitere Runde im Machtkampf beginnen, obwohl der Karthager Hanno (</w:t>
      </w:r>
      <w:r w:rsidRPr="00C572BF">
        <w:rPr>
          <w:rFonts w:asciiTheme="minorHAnsi" w:hAnsiTheme="minorHAnsi" w:cstheme="minorHAnsi"/>
          <w:sz w:val="22"/>
          <w:szCs w:val="22"/>
        </w:rPr>
        <w:t>Hanno, onis</w:t>
      </w:r>
      <w:r w:rsidRPr="00C572BF">
        <w:rPr>
          <w:rFonts w:ascii="Cambria" w:hAnsi="Cambria" w:cs="FagoNoRegularLF-Roman"/>
          <w:sz w:val="22"/>
          <w:szCs w:val="22"/>
        </w:rPr>
        <w:t>)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C572BF" w:rsidRDefault="00C572BF" w:rsidP="00C572BF">
      <w:pPr>
        <w:rPr>
          <w:rFonts w:ascii="Cambria" w:hAnsi="Cambria" w:cs="FagoNoRegularLF-Roman"/>
          <w:sz w:val="22"/>
          <w:szCs w:val="22"/>
        </w:rPr>
      </w:pPr>
      <w:r w:rsidRPr="00C572BF">
        <w:rPr>
          <w:rFonts w:ascii="Cambria" w:hAnsi="Cambria" w:cs="FagoNoRegularLF-Roman"/>
          <w:sz w:val="22"/>
          <w:szCs w:val="22"/>
        </w:rPr>
        <w:t>dringend davor warnte.</w:t>
      </w:r>
    </w:p>
    <w:p w:rsidR="00C572BF" w:rsidRDefault="00C572BF" w:rsidP="00C572BF">
      <w:pPr>
        <w:rPr>
          <w:rFonts w:asciiTheme="minorHAnsi" w:hAnsiTheme="minorHAnsi"/>
          <w:sz w:val="22"/>
          <w:szCs w:val="22"/>
        </w:rPr>
      </w:pP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Quia Poeni magnam pecuniam solvere</w:t>
      </w:r>
      <w:r w:rsidRPr="00C572BF">
        <w:rPr>
          <w:rFonts w:ascii="Calibri" w:hAnsi="Calibri"/>
          <w:sz w:val="22"/>
          <w:vertAlign w:val="superscript"/>
          <w:lang w:val="en-US"/>
        </w:rPr>
        <w:t>1</w:t>
      </w:r>
      <w:r w:rsidRPr="00C572BF">
        <w:rPr>
          <w:rFonts w:ascii="Calibri" w:hAnsi="Calibri"/>
          <w:sz w:val="22"/>
          <w:lang w:val="en-US"/>
        </w:rPr>
        <w:t xml:space="preserve"> debebant, Romani putabant se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potestatem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eorum tandem fregisse.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Mox autem Poeni eadem virtute Hispaniam occupabant, qua per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viginti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et quattuor annos contra Romanos bellum gesserant. Dum in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Hispania urbes novas condunt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oppida vetera capiunt, imperium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auxerunt. Erat ibi Saguntum, urbs vetus, quam magni muri muniebant.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Quam Poeni temptare decreverunt, quamquam Saguntinos</w:t>
      </w:r>
      <w:r w:rsidRPr="00C572BF">
        <w:rPr>
          <w:rFonts w:ascii="Calibri" w:hAnsi="Calibri"/>
          <w:sz w:val="22"/>
          <w:vertAlign w:val="superscript"/>
          <w:lang w:val="en-US"/>
        </w:rPr>
        <w:t>2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amicos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Romanorum esse noverunt.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Quod consilium Hannoni, auctori pacis, non placuit; itaque cives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monuit</w:t>
      </w:r>
      <w:proofErr w:type="gramEnd"/>
      <w:r w:rsidRPr="00C572BF">
        <w:rPr>
          <w:rFonts w:ascii="Calibri" w:hAnsi="Calibri"/>
          <w:sz w:val="22"/>
          <w:lang w:val="en-US"/>
        </w:rPr>
        <w:t xml:space="preserve">: </w:t>
      </w:r>
      <w:r w:rsidRPr="00C572BF">
        <w:rPr>
          <w:rFonts w:ascii="Calibri" w:hAnsi="Calibri" w:hint="eastAsia"/>
          <w:sz w:val="22"/>
          <w:lang w:val="en-US"/>
        </w:rPr>
        <w:t>„</w:t>
      </w:r>
      <w:r w:rsidRPr="00C572BF">
        <w:rPr>
          <w:rFonts w:ascii="Calibri" w:hAnsi="Calibri"/>
          <w:sz w:val="22"/>
          <w:lang w:val="en-US"/>
        </w:rPr>
        <w:t>Timeo magnam perniciem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rei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publicae, nisi Saguntinos temptare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desinetis</w:t>
      </w:r>
      <w:proofErr w:type="gramEnd"/>
      <w:r w:rsidRPr="00C572BF">
        <w:rPr>
          <w:rFonts w:ascii="Calibri" w:hAnsi="Calibri"/>
          <w:sz w:val="22"/>
          <w:lang w:val="en-US"/>
        </w:rPr>
        <w:t>. Romani enim amicos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suos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summa vi tegent et copias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nostras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petent. Bellum autem novum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civitati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nostrae perniciei erit. Fidem,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Romanis dedistis, servare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debetis</w:t>
      </w:r>
      <w:proofErr w:type="gramEnd"/>
      <w:r w:rsidRPr="00C572BF">
        <w:rPr>
          <w:rFonts w:ascii="Calibri" w:hAnsi="Calibri"/>
          <w:sz w:val="22"/>
          <w:lang w:val="en-US"/>
        </w:rPr>
        <w:t>, si salus civium vobis curae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est</w:t>
      </w:r>
      <w:proofErr w:type="gramEnd"/>
      <w:r w:rsidRPr="00C572BF">
        <w:rPr>
          <w:rFonts w:ascii="Calibri" w:hAnsi="Calibri"/>
          <w:sz w:val="22"/>
          <w:lang w:val="en-US"/>
        </w:rPr>
        <w:t>. Alioquin</w:t>
      </w:r>
      <w:r w:rsidRPr="00C572BF">
        <w:rPr>
          <w:rFonts w:ascii="Calibri" w:hAnsi="Calibri"/>
          <w:sz w:val="22"/>
          <w:vertAlign w:val="superscript"/>
          <w:lang w:val="en-US"/>
        </w:rPr>
        <w:t>3</w:t>
      </w:r>
      <w:r w:rsidRPr="00C572BF">
        <w:rPr>
          <w:rFonts w:ascii="Calibri" w:hAnsi="Calibri"/>
          <w:sz w:val="22"/>
          <w:lang w:val="en-US"/>
        </w:rPr>
        <w:t xml:space="preserve"> Romani eadem pertinacia</w:t>
      </w:r>
      <w:r w:rsidRPr="00C572BF">
        <w:rPr>
          <w:rFonts w:ascii="Calibri" w:hAnsi="Calibri"/>
          <w:sz w:val="22"/>
          <w:vertAlign w:val="superscript"/>
          <w:lang w:val="en-US"/>
        </w:rPr>
        <w:t>4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nobiscum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pugnabunt qua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antea.</w:t>
      </w:r>
      <w:r w:rsidRPr="00C572BF">
        <w:rPr>
          <w:rFonts w:ascii="Calibri" w:hAnsi="Calibri" w:hint="eastAsia"/>
          <w:sz w:val="22"/>
        </w:rPr>
        <w:t>“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Senatores autem Poenorum consilium</w:t>
      </w:r>
    </w:p>
    <w:p w:rsid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Hannonis neglexerunt.</w:t>
      </w:r>
    </w:p>
    <w:p w:rsidR="00C572BF" w:rsidRPr="00C572BF" w:rsidRDefault="00C572BF" w:rsidP="00C572BF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C572BF" w:rsidRPr="00C572BF" w:rsidRDefault="00C572BF" w:rsidP="00C572BF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572BF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solvere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zahlen 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572BF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Saguntinus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der Einwohner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von Sagunt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C572BF">
        <w:rPr>
          <w:rFonts w:ascii="Cambria" w:eastAsia="MercuryTextG1-Roman" w:hAnsi="Cambria" w:cs="MercuryTextG1-Roman"/>
          <w:sz w:val="22"/>
          <w:szCs w:val="22"/>
        </w:rPr>
        <w:t xml:space="preserve">alioquin 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16"/>
        </w:rPr>
        <w:t>sonst</w:t>
      </w:r>
      <w:r w:rsidRPr="00C572BF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–</w:t>
      </w:r>
      <w:r w:rsidRPr="00C572BF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C572BF" w:rsidRDefault="00C572BF" w:rsidP="00154452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154452" w:rsidRPr="00154452">
        <w:rPr>
          <w:rFonts w:ascii="Cambria" w:hAnsi="Cambria" w:cs="MercuryTextG1-Roman"/>
          <w:sz w:val="22"/>
          <w:szCs w:val="22"/>
        </w:rPr>
        <w:t>pertinacia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154452">
        <w:rPr>
          <w:rFonts w:ascii="Cambria" w:hAnsi="Cambria" w:cs="MercuryTextG1-Roman"/>
          <w:sz w:val="22"/>
          <w:szCs w:val="22"/>
        </w:rPr>
        <w:t xml:space="preserve"> </w:t>
      </w:r>
      <w:r w:rsidR="00154452" w:rsidRPr="00154452">
        <w:rPr>
          <w:rFonts w:asciiTheme="minorHAnsi" w:hAnsiTheme="minorHAnsi" w:cs="MercuryTextG1-Roman"/>
          <w:sz w:val="22"/>
          <w:szCs w:val="22"/>
        </w:rPr>
        <w:t>die Hartnäckigkeit</w:t>
      </w:r>
    </w:p>
    <w:p w:rsidR="00154452" w:rsidRDefault="00154452" w:rsidP="00154452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154452" w:rsidRDefault="00154452" w:rsidP="00154452">
      <w:pPr>
        <w:suppressLineNumbers/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9215B0" w:rsidRDefault="009215B0" w:rsidP="009215B0">
      <w:pPr>
        <w:pStyle w:val="berschrift2"/>
        <w:suppressLineNumbers/>
      </w:pPr>
      <w:r>
        <w:lastRenderedPageBreak/>
        <w:t>E43</w:t>
      </w:r>
    </w:p>
    <w:p w:rsidR="009215B0" w:rsidRDefault="009215B0" w:rsidP="009215B0"/>
    <w:p w:rsidR="00423675" w:rsidRDefault="009215B0" w:rsidP="009215B0">
      <w:pPr>
        <w:rPr>
          <w:rFonts w:ascii="Cambria" w:hAnsi="Cambria" w:cstheme="minorHAnsi"/>
          <w:sz w:val="22"/>
        </w:rPr>
      </w:pPr>
      <w:r w:rsidRPr="00867745">
        <w:rPr>
          <w:rFonts w:ascii="Cambria" w:hAnsi="Cambria" w:cstheme="minorHAnsi"/>
          <w:sz w:val="22"/>
        </w:rPr>
        <w:t xml:space="preserve">Hamilkar, ein innenpolitischer Gegner von Hanno (vgl. XV </w:t>
      </w:r>
      <w:r w:rsidRPr="00867745">
        <w:rPr>
          <w:rFonts w:ascii="Cambria" w:hAnsi="Cambria" w:cstheme="minorHAnsi"/>
          <w:b/>
          <w:color w:val="D29C57"/>
          <w:sz w:val="24"/>
          <w:szCs w:val="18"/>
        </w:rPr>
        <w:t>T</w:t>
      </w:r>
      <w:r w:rsidRPr="00867745">
        <w:rPr>
          <w:rFonts w:ascii="Cambria" w:hAnsi="Cambria" w:cstheme="minorHAnsi"/>
          <w:sz w:val="22"/>
        </w:rPr>
        <w:t xml:space="preserve">), </w:t>
      </w:r>
    </w:p>
    <w:p w:rsidR="009215B0" w:rsidRPr="00867745" w:rsidRDefault="009215B0" w:rsidP="009215B0">
      <w:pPr>
        <w:rPr>
          <w:rFonts w:ascii="Cambria" w:hAnsi="Cambria" w:cstheme="minorHAnsi"/>
          <w:sz w:val="22"/>
        </w:rPr>
      </w:pPr>
      <w:r w:rsidRPr="00867745">
        <w:rPr>
          <w:rFonts w:ascii="Cambria" w:hAnsi="Cambria" w:cstheme="minorHAnsi"/>
          <w:sz w:val="22"/>
        </w:rPr>
        <w:t>hetzt in Karthago gegen die Römer:</w:t>
      </w:r>
    </w:p>
    <w:p w:rsidR="009215B0" w:rsidRPr="003618F7" w:rsidRDefault="009215B0" w:rsidP="009215B0"/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1. 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Romani hostes nostri sunt. Tuti non sumus.</w:t>
      </w:r>
    </w:p>
    <w:p w:rsidR="009215B0" w:rsidRPr="009215B0" w:rsidRDefault="00423675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    </w:t>
      </w:r>
      <w:r w:rsidR="009215B0" w:rsidRPr="009215B0">
        <w:rPr>
          <w:rFonts w:asciiTheme="minorHAnsi" w:hAnsiTheme="minorHAnsi" w:cstheme="minorHAnsi"/>
          <w:bCs/>
          <w:color w:val="000000" w:themeColor="text1"/>
          <w:sz w:val="22"/>
        </w:rPr>
        <w:t>Tuti essemus, nisi Romani hostes nostri essent.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Si Romanos vincere possemus, nihil aliud vellemus.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 Hanno fortis esset, nobiscum contra</w:t>
      </w:r>
    </w:p>
    <w:p w:rsidR="009215B0" w:rsidRPr="009215B0" w:rsidRDefault="00423675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9215B0"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Romanos</w:t>
      </w:r>
      <w:proofErr w:type="gramEnd"/>
      <w:r w:rsidR="009215B0"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pugnaret.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 milites a me ducerentur,</w:t>
      </w:r>
    </w:p>
    <w:p w:rsidR="009215B0" w:rsidRDefault="00423675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    </w:t>
      </w:r>
      <w:r w:rsidR="009215B0" w:rsidRPr="009215B0">
        <w:rPr>
          <w:rFonts w:asciiTheme="minorHAnsi" w:hAnsiTheme="minorHAnsi" w:cstheme="minorHAnsi"/>
          <w:bCs/>
          <w:color w:val="000000" w:themeColor="text1"/>
          <w:sz w:val="22"/>
        </w:rPr>
        <w:t>ab hostibus non vincerentur.</w:t>
      </w:r>
      <w:r w:rsidR="009215B0"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9215B0" w:rsidRPr="00154452" w:rsidRDefault="009215B0" w:rsidP="009215B0"/>
    <w:p w:rsidR="009215B0" w:rsidRPr="00227CC4" w:rsidRDefault="009215B0" w:rsidP="009215B0">
      <w:pPr>
        <w:pStyle w:val="berschrift2"/>
        <w:suppressLineNumbers/>
      </w:pPr>
      <w:r w:rsidRPr="00227CC4">
        <w:t>T</w:t>
      </w:r>
      <w:r>
        <w:t xml:space="preserve">43: </w:t>
      </w:r>
      <w:r w:rsidRPr="009215B0">
        <w:rPr>
          <w:bCs/>
        </w:rPr>
        <w:t>Ein kindlicher Schwur</w:t>
      </w:r>
    </w:p>
    <w:p w:rsidR="009215B0" w:rsidRDefault="009215B0" w:rsidP="009215B0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423675" w:rsidRDefault="009215B0" w:rsidP="009215B0">
      <w:pPr>
        <w:suppressLineNumbers/>
        <w:rPr>
          <w:rFonts w:ascii="Cambria" w:hAnsi="Cambria"/>
          <w:sz w:val="22"/>
        </w:rPr>
      </w:pPr>
      <w:r w:rsidRPr="009215B0">
        <w:rPr>
          <w:rFonts w:ascii="Cambria" w:hAnsi="Cambria"/>
          <w:sz w:val="22"/>
        </w:rPr>
        <w:t>Hannibals Weg (vgl. S. 22f.) zeichnete sich schon in seiner Kindheit ab: Eines Tages soll</w:t>
      </w:r>
      <w:r>
        <w:rPr>
          <w:rFonts w:ascii="Cambria" w:hAnsi="Cambria"/>
          <w:sz w:val="22"/>
        </w:rPr>
        <w:t xml:space="preserve"> </w:t>
      </w:r>
    </w:p>
    <w:p w:rsidR="00423675" w:rsidRDefault="009215B0" w:rsidP="009215B0">
      <w:pPr>
        <w:suppressLineNumbers/>
        <w:rPr>
          <w:rFonts w:ascii="Cambria" w:hAnsi="Cambria"/>
          <w:sz w:val="22"/>
        </w:rPr>
      </w:pPr>
      <w:r w:rsidRPr="009215B0">
        <w:rPr>
          <w:rFonts w:ascii="Cambria" w:hAnsi="Cambria"/>
          <w:sz w:val="22"/>
        </w:rPr>
        <w:t>ihn sein Vater Hamilkar mit geheimnisvoll ernster Miene zu einem Opfer vor dem Heiligtum</w:t>
      </w:r>
      <w:r>
        <w:rPr>
          <w:rFonts w:ascii="Cambria" w:hAnsi="Cambria"/>
          <w:sz w:val="22"/>
        </w:rPr>
        <w:t xml:space="preserve"> </w:t>
      </w:r>
    </w:p>
    <w:p w:rsidR="009215B0" w:rsidRDefault="009215B0" w:rsidP="009215B0">
      <w:pPr>
        <w:suppressLineNumbers/>
        <w:rPr>
          <w:rFonts w:ascii="Cambria" w:hAnsi="Cambria"/>
          <w:sz w:val="22"/>
        </w:rPr>
      </w:pPr>
      <w:r w:rsidRPr="009215B0">
        <w:rPr>
          <w:rFonts w:ascii="Cambria" w:hAnsi="Cambria"/>
          <w:sz w:val="22"/>
        </w:rPr>
        <w:t>des höchsten punischen Gottes ans Meer geführt haben:</w:t>
      </w:r>
    </w:p>
    <w:p w:rsidR="009215B0" w:rsidRPr="001D7FDB" w:rsidRDefault="009215B0" w:rsidP="009215B0">
      <w:pPr>
        <w:suppressLineNumbers/>
        <w:rPr>
          <w:rFonts w:ascii="Cambria" w:hAnsi="Cambria"/>
          <w:sz w:val="22"/>
        </w:rPr>
      </w:pP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Hamilcar pater Hannibalem ad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  <w:r w:rsidRPr="009215B0">
        <w:rPr>
          <w:rFonts w:ascii="Calibri" w:hAnsi="Calibri"/>
          <w:sz w:val="22"/>
          <w:lang w:val="en-US"/>
        </w:rPr>
        <w:t xml:space="preserve"> Iovis adduxit. Ante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  <w:r w:rsidRPr="009215B0">
        <w:rPr>
          <w:rFonts w:ascii="Calibri" w:hAnsi="Calibri"/>
          <w:sz w:val="22"/>
          <w:lang w:val="en-US"/>
        </w:rPr>
        <w:t xml:space="preserve"> constitit,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primo</w:t>
      </w:r>
      <w:proofErr w:type="gramEnd"/>
      <w:r w:rsidRPr="009215B0">
        <w:rPr>
          <w:rFonts w:ascii="Calibri" w:hAnsi="Calibri"/>
          <w:sz w:val="22"/>
          <w:lang w:val="en-US"/>
        </w:rPr>
        <w:t xml:space="preserve"> tacuit, tum dixit: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Vide, puer: Trans Siciliam insulam Italia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iacet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. Nisi Romani hostes tam acres essent, nos felices essemus. </w:t>
      </w:r>
      <w:proofErr w:type="gramStart"/>
      <w:r w:rsidRPr="009215B0">
        <w:rPr>
          <w:rFonts w:ascii="Calibri" w:hAnsi="Calibri"/>
          <w:sz w:val="22"/>
          <w:lang w:val="en-US"/>
        </w:rPr>
        <w:t>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ego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felix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essem; beatam tutamque vitam agere possem. Apertum </w:t>
      </w:r>
      <w:proofErr w:type="gramStart"/>
      <w:r w:rsidRPr="009215B0">
        <w:rPr>
          <w:rFonts w:ascii="Calibri" w:hAnsi="Calibri"/>
          <w:sz w:val="22"/>
          <w:lang w:val="en-US"/>
        </w:rPr>
        <w:t>est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me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sine</w:t>
      </w:r>
      <w:proofErr w:type="gramEnd"/>
      <w:r w:rsidRPr="009215B0">
        <w:rPr>
          <w:rFonts w:ascii="Calibri" w:hAnsi="Calibri"/>
          <w:sz w:val="22"/>
          <w:lang w:val="en-US"/>
        </w:rPr>
        <w:t xml:space="preserve"> curis vivere velle. Sed Romani me e Sicilia pepulerunt. Itaque ii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mihi</w:t>
      </w:r>
      <w:proofErr w:type="gramEnd"/>
      <w:r w:rsidRPr="009215B0">
        <w:rPr>
          <w:rFonts w:ascii="Calibri" w:hAnsi="Calibri"/>
          <w:sz w:val="22"/>
          <w:lang w:val="en-US"/>
        </w:rPr>
        <w:t xml:space="preserve"> odio sunt. Tange hanc aram et iura</w:t>
      </w:r>
      <w:proofErr w:type="gramStart"/>
      <w:r w:rsidRPr="009215B0">
        <w:rPr>
          <w:rFonts w:ascii="Calibri" w:hAnsi="Calibri"/>
          <w:sz w:val="22"/>
          <w:lang w:val="en-US"/>
        </w:rPr>
        <w:t>!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Quod pater his verbis odium Hannibalis auxerat, ille dextera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tetigit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et iuravit: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Di immortales, hoc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vobis</w:t>
      </w:r>
      <w:proofErr w:type="gramEnd"/>
      <w:r w:rsidRPr="009215B0">
        <w:rPr>
          <w:rFonts w:ascii="Calibri" w:hAnsi="Calibri"/>
          <w:sz w:val="22"/>
          <w:lang w:val="en-US"/>
        </w:rPr>
        <w:t xml:space="preserve"> iuro: Numquam in amicitia ero cum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Romanis; ii mihi semper odio erunt.</w:t>
      </w:r>
      <w:r w:rsidRPr="009215B0">
        <w:rPr>
          <w:rFonts w:ascii="Calibri" w:hAnsi="Calibri" w:hint="eastAsia"/>
          <w:sz w:val="22"/>
        </w:rPr>
        <w:t>“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Tum ad patrem vertitur et haec verba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addit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O pater, ego nisi puer essem, non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hic</w:t>
      </w:r>
      <w:proofErr w:type="gramEnd"/>
      <w:r w:rsidRPr="009215B0">
        <w:rPr>
          <w:rFonts w:ascii="Calibri" w:hAnsi="Calibri"/>
          <w:sz w:val="22"/>
          <w:lang w:val="en-US"/>
        </w:rPr>
        <w:t xml:space="preserve"> manerem, sed in Italiam irem et cum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Romanis pugnarem. Ibi Romani a me vincerentur,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patria autem nostra ab hoste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</w:rPr>
        <w:t xml:space="preserve">liberaretur. </w:t>
      </w:r>
      <w:r w:rsidRPr="009215B0">
        <w:rPr>
          <w:rFonts w:ascii="Calibri" w:hAnsi="Calibri"/>
          <w:sz w:val="22"/>
          <w:lang w:val="en-US"/>
        </w:rPr>
        <w:t>A Romanis non iam rideremur.</w:t>
      </w:r>
    </w:p>
    <w:p w:rsid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Statim cum Romanis contendere cupio</w:t>
      </w:r>
      <w:proofErr w:type="gramStart"/>
      <w:r w:rsidRPr="009215B0">
        <w:rPr>
          <w:rFonts w:ascii="Calibri" w:hAnsi="Calibri"/>
          <w:sz w:val="22"/>
          <w:lang w:val="en-US"/>
        </w:rPr>
        <w:t>!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27053F" w:rsidRDefault="0027053F" w:rsidP="009215B0">
      <w:pPr>
        <w:suppressLineNumbers/>
        <w:rPr>
          <w:rFonts w:ascii="Calibri" w:hAnsi="Calibri"/>
          <w:sz w:val="22"/>
          <w:lang w:val="en-US"/>
        </w:rPr>
      </w:pPr>
    </w:p>
    <w:p w:rsidR="00423675" w:rsidRDefault="0027053F" w:rsidP="0027053F">
      <w:pPr>
        <w:suppressLineNumbers/>
        <w:rPr>
          <w:rFonts w:ascii="Cambria" w:hAnsi="Cambria"/>
          <w:sz w:val="22"/>
        </w:rPr>
      </w:pPr>
      <w:r w:rsidRPr="0027053F">
        <w:rPr>
          <w:rFonts w:ascii="Cambria" w:hAnsi="Cambria"/>
          <w:sz w:val="22"/>
        </w:rPr>
        <w:t>Dies schwor Hannibal schon mit neun Jahren. Darauf</w:t>
      </w:r>
      <w:r w:rsidR="00423675">
        <w:rPr>
          <w:rFonts w:ascii="Cambria" w:hAnsi="Cambria"/>
          <w:sz w:val="22"/>
        </w:rPr>
        <w:t>-</w:t>
      </w:r>
    </w:p>
    <w:p w:rsidR="00423675" w:rsidRDefault="0027053F" w:rsidP="0027053F">
      <w:pPr>
        <w:suppressLineNumbers/>
        <w:rPr>
          <w:rFonts w:ascii="Cambria" w:hAnsi="Cambria"/>
          <w:sz w:val="22"/>
        </w:rPr>
      </w:pPr>
      <w:r w:rsidRPr="0027053F">
        <w:rPr>
          <w:rFonts w:ascii="Cambria" w:hAnsi="Cambria"/>
          <w:sz w:val="22"/>
        </w:rPr>
        <w:t>hin</w:t>
      </w:r>
      <w:r>
        <w:rPr>
          <w:rFonts w:ascii="Cambria" w:hAnsi="Cambria"/>
          <w:sz w:val="22"/>
        </w:rPr>
        <w:t xml:space="preserve"> </w:t>
      </w:r>
      <w:r w:rsidRPr="0027053F">
        <w:rPr>
          <w:rFonts w:ascii="Cambria" w:hAnsi="Cambria"/>
          <w:sz w:val="22"/>
        </w:rPr>
        <w:t xml:space="preserve">nahm ihn Hamilkar auf seine Feldzüge </w:t>
      </w:r>
      <w:r>
        <w:rPr>
          <w:rFonts w:ascii="Cambria" w:hAnsi="Cambria"/>
          <w:sz w:val="22"/>
        </w:rPr>
        <w:t>m</w:t>
      </w:r>
      <w:r w:rsidRPr="0027053F">
        <w:rPr>
          <w:rFonts w:ascii="Cambria" w:hAnsi="Cambria"/>
          <w:sz w:val="22"/>
        </w:rPr>
        <w:t>it. Mit 25</w:t>
      </w:r>
    </w:p>
    <w:p w:rsidR="00423675" w:rsidRDefault="0027053F" w:rsidP="0027053F">
      <w:pPr>
        <w:suppressLineNumbers/>
        <w:rPr>
          <w:rFonts w:ascii="Cambria" w:hAnsi="Cambria"/>
          <w:sz w:val="22"/>
        </w:rPr>
      </w:pPr>
      <w:r w:rsidRPr="0027053F">
        <w:rPr>
          <w:rFonts w:ascii="Cambria" w:hAnsi="Cambria"/>
          <w:sz w:val="22"/>
        </w:rPr>
        <w:t>Jahren wurde Hannibal Kommandeur</w:t>
      </w:r>
      <w:r>
        <w:rPr>
          <w:rFonts w:ascii="Cambria" w:hAnsi="Cambria"/>
          <w:sz w:val="22"/>
        </w:rPr>
        <w:t xml:space="preserve"> </w:t>
      </w:r>
      <w:r w:rsidRPr="0027053F">
        <w:rPr>
          <w:rFonts w:ascii="Cambria" w:hAnsi="Cambria"/>
          <w:sz w:val="22"/>
        </w:rPr>
        <w:t>der Karthager</w:t>
      </w:r>
    </w:p>
    <w:p w:rsidR="0027053F" w:rsidRPr="0027053F" w:rsidRDefault="0027053F" w:rsidP="0027053F">
      <w:pPr>
        <w:suppressLineNumbers/>
        <w:rPr>
          <w:rFonts w:ascii="Cambria" w:hAnsi="Cambria"/>
          <w:sz w:val="22"/>
        </w:rPr>
      </w:pPr>
      <w:r w:rsidRPr="0027053F">
        <w:rPr>
          <w:rFonts w:ascii="Cambria" w:hAnsi="Cambria"/>
          <w:sz w:val="22"/>
        </w:rPr>
        <w:t>und entfachte schließlich den 2. Punischen Krieg.</w:t>
      </w:r>
    </w:p>
    <w:p w:rsidR="009215B0" w:rsidRPr="00C52110" w:rsidRDefault="009215B0" w:rsidP="00C572BF">
      <w:pPr>
        <w:pStyle w:val="berschrift2"/>
        <w:suppressLineNumbers/>
      </w:pPr>
    </w:p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C572BF">
      <w:pPr>
        <w:pStyle w:val="berschrift2"/>
        <w:suppressLineNumbers/>
      </w:pPr>
    </w:p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C572BF" w:rsidRPr="00C52110" w:rsidRDefault="00C572BF" w:rsidP="00C572BF">
      <w:pPr>
        <w:pStyle w:val="berschrift2"/>
        <w:suppressLineNumbers/>
      </w:pPr>
      <w:r w:rsidRPr="00C52110">
        <w:t>E4</w:t>
      </w:r>
      <w:r w:rsidR="00154452" w:rsidRPr="00C52110">
        <w:t>4</w:t>
      </w:r>
    </w:p>
    <w:p w:rsidR="00C572BF" w:rsidRPr="00C52110" w:rsidRDefault="00C572BF" w:rsidP="00C572BF"/>
    <w:p w:rsidR="00154452" w:rsidRPr="00C52110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29463A">
        <w:rPr>
          <w:rFonts w:asciiTheme="minorHAnsi" w:hAnsiTheme="minorHAnsi" w:cstheme="minorHAnsi"/>
          <w:bCs/>
          <w:color w:val="000000" w:themeColor="text1"/>
          <w:sz w:val="22"/>
        </w:rPr>
        <w:t>1.</w:t>
      </w:r>
      <w:r w:rsidRPr="00C52110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Hannibal felix non erat; nam Romani hostes erant.</w:t>
      </w:r>
    </w:p>
    <w:p w:rsidR="00154452" w:rsidRPr="00423675" w:rsidRDefault="0029463A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    </w:t>
      </w:r>
      <w:r w:rsidR="00154452" w:rsidRPr="00423675">
        <w:rPr>
          <w:rFonts w:asciiTheme="minorHAnsi" w:hAnsiTheme="minorHAnsi" w:cstheme="minorHAnsi"/>
          <w:b w:val="0"/>
          <w:bCs/>
          <w:color w:val="000000" w:themeColor="text1"/>
          <w:sz w:val="22"/>
        </w:rPr>
        <w:t>Hannibal felix fuisset, nisi Romani hostes fuissent.</w:t>
      </w:r>
    </w:p>
    <w:p w:rsidR="00154452" w:rsidRPr="00423675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29463A">
        <w:rPr>
          <w:rFonts w:asciiTheme="minorHAnsi" w:hAnsiTheme="minorHAnsi" w:cstheme="minorHAnsi"/>
          <w:bCs/>
          <w:color w:val="000000" w:themeColor="text1"/>
          <w:sz w:val="22"/>
        </w:rPr>
        <w:t>2.</w:t>
      </w:r>
      <w:r w:rsidRPr="00423675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Hannibal si potuisset, iam antea Italiam petivisset.</w:t>
      </w:r>
    </w:p>
    <w:p w:rsidR="00154452" w:rsidRPr="00154452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29463A">
        <w:rPr>
          <w:rFonts w:asciiTheme="minorHAnsi" w:hAnsiTheme="minorHAnsi" w:cstheme="minorHAnsi"/>
          <w:bCs/>
          <w:color w:val="000000" w:themeColor="text1"/>
          <w:sz w:val="22"/>
        </w:rPr>
        <w:t>3.</w:t>
      </w:r>
      <w:r w:rsidRPr="00154452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Statim in Italiam isset, cum Romanis bellum</w:t>
      </w:r>
    </w:p>
    <w:p w:rsidR="00C572BF" w:rsidRPr="00154452" w:rsidRDefault="0029463A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    </w:t>
      </w:r>
      <w:r w:rsidR="00154452" w:rsidRPr="00154452">
        <w:rPr>
          <w:rFonts w:asciiTheme="minorHAnsi" w:hAnsiTheme="minorHAnsi" w:cstheme="minorHAnsi"/>
          <w:b w:val="0"/>
          <w:bCs/>
          <w:color w:val="000000" w:themeColor="text1"/>
          <w:sz w:val="22"/>
        </w:rPr>
        <w:t>gessisset eosque vicisset.</w:t>
      </w:r>
    </w:p>
    <w:p w:rsidR="00154452" w:rsidRPr="00154452" w:rsidRDefault="00154452" w:rsidP="00154452"/>
    <w:p w:rsidR="00C572BF" w:rsidRPr="00227CC4" w:rsidRDefault="00C572BF" w:rsidP="00C572BF">
      <w:pPr>
        <w:pStyle w:val="berschrift2"/>
        <w:suppressLineNumbers/>
      </w:pPr>
      <w:r w:rsidRPr="00227CC4">
        <w:t>T</w:t>
      </w:r>
      <w:r>
        <w:t>4</w:t>
      </w:r>
      <w:r w:rsidR="00154452">
        <w:t>4</w:t>
      </w:r>
      <w:r>
        <w:t xml:space="preserve">: </w:t>
      </w:r>
      <w:r w:rsidR="00154452" w:rsidRPr="00154452">
        <w:rPr>
          <w:bCs/>
        </w:rPr>
        <w:t>Die Karthager auf dem Gipfel</w:t>
      </w:r>
    </w:p>
    <w:p w:rsidR="00C572BF" w:rsidRDefault="00C572BF" w:rsidP="00C572BF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29463A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 xml:space="preserve">Nach einem langen Marsch in Richtung Italien (vgl. </w:t>
      </w:r>
      <w:r w:rsidRPr="0027053F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154452">
        <w:rPr>
          <w:rFonts w:ascii="Cambria" w:hAnsi="Cambria"/>
          <w:sz w:val="22"/>
        </w:rPr>
        <w:t>) ließ Hannibal seinen erschöpften</w:t>
      </w:r>
      <w:r>
        <w:rPr>
          <w:rFonts w:ascii="Cambria" w:hAnsi="Cambria"/>
          <w:sz w:val="22"/>
        </w:rPr>
        <w:t xml:space="preserve"> </w:t>
      </w:r>
    </w:p>
    <w:p w:rsidR="0029463A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Heereszug (</w:t>
      </w:r>
      <w:r w:rsidRPr="00154452">
        <w:rPr>
          <w:rFonts w:asciiTheme="minorHAnsi" w:hAnsiTheme="minorHAnsi" w:cstheme="minorHAnsi"/>
          <w:sz w:val="22"/>
        </w:rPr>
        <w:t>agmen</w:t>
      </w:r>
      <w:r w:rsidRPr="00154452">
        <w:rPr>
          <w:rFonts w:ascii="Cambria" w:hAnsi="Cambria"/>
          <w:sz w:val="22"/>
        </w:rPr>
        <w:t>) auf einer Passhöhe Halt machen und hielt inmitten von Schnee und</w:t>
      </w:r>
      <w:r>
        <w:rPr>
          <w:rFonts w:ascii="Cambria" w:hAnsi="Cambria"/>
          <w:sz w:val="22"/>
        </w:rPr>
        <w:t xml:space="preserve"> </w:t>
      </w:r>
    </w:p>
    <w:p w:rsidR="00154452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Eis eine aufmunternde Rede.</w:t>
      </w:r>
    </w:p>
    <w:p w:rsidR="00154452" w:rsidRPr="001D7FDB" w:rsidRDefault="00154452" w:rsidP="00154452">
      <w:pPr>
        <w:suppressLineNumbers/>
        <w:rPr>
          <w:rFonts w:ascii="Cambria" w:hAnsi="Cambria"/>
          <w:sz w:val="22"/>
        </w:rPr>
      </w:pP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Agmen Poenorum postquam constitit, Hannibal orationem habuit: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 w:hint="eastAsia"/>
          <w:sz w:val="22"/>
          <w:lang w:val="en-US"/>
        </w:rPr>
        <w:t>„</w:t>
      </w:r>
      <w:r w:rsidRPr="00154452">
        <w:rPr>
          <w:rFonts w:ascii="Calibri" w:hAnsi="Calibri"/>
          <w:sz w:val="22"/>
          <w:lang w:val="en-US"/>
        </w:rPr>
        <w:t>Milites! Nos omnes eodem itinere, iisdem laboribus fessi</w:t>
      </w:r>
      <w:r w:rsidRPr="00154452">
        <w:rPr>
          <w:rFonts w:ascii="Calibri" w:hAnsi="Calibri"/>
          <w:sz w:val="22"/>
          <w:vertAlign w:val="superscript"/>
          <w:lang w:val="en-US"/>
        </w:rPr>
        <w:t>1</w:t>
      </w:r>
      <w:r w:rsidRPr="00154452">
        <w:rPr>
          <w:rFonts w:ascii="Calibri" w:hAnsi="Calibri"/>
          <w:sz w:val="22"/>
          <w:lang w:val="en-US"/>
        </w:rPr>
        <w:t xml:space="preserve"> sumus.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Non periimus, sed superfuimus. Ne Galli quidem insidiis nos vicerunt.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  <w:lang w:val="en-US"/>
        </w:rPr>
        <w:t xml:space="preserve">Nunc bellum, quod iniimus, conficiemus. </w:t>
      </w:r>
      <w:r w:rsidRPr="00154452">
        <w:rPr>
          <w:rFonts w:ascii="Calibri" w:hAnsi="Calibri"/>
          <w:sz w:val="22"/>
        </w:rPr>
        <w:t>Vos nisi tam fortes fuissetis,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numquam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usque ad hunc locum venissemus, sed perissemus. Ego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certe</w:t>
      </w:r>
      <w:proofErr w:type="gramEnd"/>
      <w:r w:rsidRPr="00154452">
        <w:rPr>
          <w:rFonts w:ascii="Calibri" w:hAnsi="Calibri"/>
          <w:sz w:val="22"/>
          <w:lang w:val="en-US"/>
        </w:rPr>
        <w:t xml:space="preserve"> sine vobis hos labores subire neque voluissem neque potuissem.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Romani autem si scirent nos cum elephantis</w:t>
      </w:r>
      <w:r w:rsidRPr="00154452">
        <w:rPr>
          <w:rFonts w:ascii="Calibri" w:hAnsi="Calibri"/>
          <w:sz w:val="22"/>
          <w:vertAlign w:val="superscript"/>
          <w:lang w:val="en-US"/>
        </w:rPr>
        <w:t>2</w:t>
      </w:r>
      <w:r w:rsidRPr="00154452">
        <w:rPr>
          <w:rFonts w:ascii="Calibri" w:hAnsi="Calibri"/>
          <w:sz w:val="22"/>
          <w:lang w:val="en-US"/>
        </w:rPr>
        <w:t xml:space="preserve"> Alpes transisse, iam heri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ad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matres suas cucurrissent. Nisi dei immortales nobis adfuissent,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Romani nos ex Alpibus expulissent.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Italiam non vidissemus,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non</w:t>
      </w:r>
      <w:proofErr w:type="gramEnd"/>
      <w:r w:rsidRPr="00154452">
        <w:rPr>
          <w:rFonts w:ascii="Calibri" w:hAnsi="Calibri"/>
          <w:sz w:val="22"/>
          <w:lang w:val="en-US"/>
        </w:rPr>
        <w:t xml:space="preserve"> superfuissemus. Nunc autem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Italiam conspicere iam potestis,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campi</w:t>
      </w:r>
      <w:proofErr w:type="gramEnd"/>
      <w:r w:rsidRPr="00154452">
        <w:rPr>
          <w:rFonts w:ascii="Calibri" w:hAnsi="Calibri"/>
          <w:sz w:val="22"/>
          <w:lang w:val="en-US"/>
        </w:rPr>
        <w:t xml:space="preserve"> aperti Italiae sub oculis vestris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sunt</w:t>
      </w:r>
      <w:proofErr w:type="gramEnd"/>
      <w:r w:rsidRPr="00154452">
        <w:rPr>
          <w:rFonts w:ascii="Calibri" w:hAnsi="Calibri"/>
          <w:sz w:val="22"/>
          <w:lang w:val="en-US"/>
        </w:rPr>
        <w:t>. Post unum aut duo proelia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arx</w:t>
      </w:r>
      <w:proofErr w:type="gramEnd"/>
      <w:r w:rsidRPr="00154452">
        <w:rPr>
          <w:rFonts w:ascii="Calibri" w:hAnsi="Calibri"/>
          <w:sz w:val="22"/>
          <w:lang w:val="en-US"/>
        </w:rPr>
        <w:t xml:space="preserve"> Italiae in potestate vestra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erit</w:t>
      </w:r>
      <w:proofErr w:type="gramEnd"/>
      <w:r w:rsidRPr="00154452">
        <w:rPr>
          <w:rFonts w:ascii="Calibri" w:hAnsi="Calibri"/>
          <w:sz w:val="22"/>
          <w:lang w:val="en-US"/>
        </w:rPr>
        <w:t>! Omittite ergo curas vestras</w:t>
      </w:r>
      <w:proofErr w:type="gramStart"/>
      <w:r w:rsidRPr="00154452">
        <w:rPr>
          <w:rFonts w:ascii="Calibri" w:hAnsi="Calibri"/>
          <w:sz w:val="22"/>
          <w:lang w:val="en-US"/>
        </w:rPr>
        <w:t>!</w:t>
      </w:r>
      <w:r w:rsidRPr="00154452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Sic Hannibal animos militum confirmavit.</w:t>
      </w:r>
    </w:p>
    <w:p w:rsidR="00154452" w:rsidRPr="009215B0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Tum agmen processit.</w:t>
      </w:r>
    </w:p>
    <w:p w:rsidR="00154452" w:rsidRPr="009215B0" w:rsidRDefault="00154452" w:rsidP="00154452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9215B0">
        <w:rPr>
          <w:rFonts w:asciiTheme="minorHAnsi" w:hAnsiTheme="minorHAnsi"/>
          <w:sz w:val="22"/>
          <w:szCs w:val="22"/>
          <w:lang w:val="en-US"/>
        </w:rPr>
        <w:t>___________</w:t>
      </w:r>
    </w:p>
    <w:p w:rsidR="00154452" w:rsidRPr="009215B0" w:rsidRDefault="00154452" w:rsidP="00154452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  <w:r w:rsidRPr="009215B0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9215B0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proofErr w:type="gramStart"/>
      <w:r w:rsidRPr="009215B0">
        <w:rPr>
          <w:rFonts w:ascii="Cambria" w:hAnsi="Cambria" w:cs="MercuryTextG1-Roman"/>
          <w:sz w:val="22"/>
          <w:szCs w:val="22"/>
          <w:lang w:val="en-US"/>
        </w:rPr>
        <w:t>fessus</w:t>
      </w:r>
      <w:r w:rsidR="00CC5EB4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Pr="009215B0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>müde</w:t>
      </w:r>
      <w:proofErr w:type="gramEnd"/>
      <w:r w:rsidR="008F0E2C"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9215B0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2</w:t>
      </w:r>
      <w:r w:rsidRPr="009215B0">
        <w:rPr>
          <w:rFonts w:ascii="MercuryTextG1-Roman" w:eastAsia="MercuryTextG1-Roman" w:cs="MercuryTextG1-Roman"/>
          <w:sz w:val="18"/>
          <w:szCs w:val="18"/>
          <w:lang w:val="en-US"/>
        </w:rPr>
        <w:t xml:space="preserve"> </w:t>
      </w:r>
      <w:r w:rsidRPr="009215B0">
        <w:rPr>
          <w:rFonts w:ascii="Cambria" w:hAnsi="Cambria" w:cs="MercuryTextG1-Roman"/>
          <w:sz w:val="22"/>
          <w:szCs w:val="22"/>
          <w:lang w:val="en-US"/>
        </w:rPr>
        <w:t xml:space="preserve">elephantus: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vgl. Fw. </w:t>
      </w:r>
    </w:p>
    <w:p w:rsidR="00154452" w:rsidRPr="009215B0" w:rsidRDefault="00154452" w:rsidP="00154452">
      <w:pPr>
        <w:suppressLineNumbers/>
        <w:rPr>
          <w:rFonts w:ascii="Calibri" w:hAnsi="Calibri"/>
          <w:sz w:val="22"/>
          <w:lang w:val="en-US"/>
        </w:rPr>
      </w:pPr>
    </w:p>
    <w:p w:rsidR="00C572BF" w:rsidRPr="009215B0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 w:rsidP="00154452">
      <w:pPr>
        <w:pStyle w:val="berschrift2"/>
        <w:suppressLineNumbers/>
        <w:rPr>
          <w:lang w:val="en-US"/>
        </w:rPr>
      </w:pPr>
      <w:r w:rsidRPr="009215B0">
        <w:rPr>
          <w:lang w:val="en-US"/>
        </w:rPr>
        <w:t>E45</w:t>
      </w:r>
    </w:p>
    <w:p w:rsidR="00154452" w:rsidRPr="009215B0" w:rsidRDefault="00154452" w:rsidP="00154452">
      <w:pPr>
        <w:rPr>
          <w:lang w:val="en-US"/>
        </w:rPr>
      </w:pP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saepe </w:t>
      </w:r>
      <w:proofErr w:type="gramStart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 deis</w:t>
      </w:r>
      <w:proofErr w:type="gramEnd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auxilium petiverat.</w:t>
      </w:r>
    </w:p>
    <w:p w:rsidR="00154452" w:rsidRPr="00154452" w:rsidRDefault="00394E7E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154452"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a deis petiverat, ut copiis </w:t>
      </w:r>
      <w:proofErr w:type="gramStart"/>
      <w:r w:rsidR="00154452"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suis</w:t>
      </w:r>
      <w:proofErr w:type="gramEnd"/>
      <w:r w:rsidR="00154452"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adessent.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Hannibal milites suos monuit, ut procederent. Eos monuit, ne desperarent.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Timebat enim, ne milites desperarent. Periculum erat, ne a Romanis vincerentur.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Tum offi cium militum Romanorum erat hostem ab urbe prohibere.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5.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Militum Romanorum erat Hannibalem ab urbe prohibere.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enim militibus </w:t>
      </w:r>
      <w:proofErr w:type="gramStart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suis</w:t>
      </w:r>
      <w:proofErr w:type="gramEnd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promiserat:</w:t>
      </w:r>
    </w:p>
    <w:p w:rsidR="00154452" w:rsidRPr="00154452" w:rsidRDefault="00394E7E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    </w:t>
      </w:r>
      <w:r w:rsidR="00154452" w:rsidRPr="00154452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="00154452" w:rsidRPr="00154452">
        <w:rPr>
          <w:rFonts w:asciiTheme="minorHAnsi" w:hAnsiTheme="minorHAnsi" w:cstheme="minorHAnsi"/>
          <w:bCs/>
          <w:color w:val="000000" w:themeColor="text1"/>
          <w:sz w:val="22"/>
        </w:rPr>
        <w:t>Mox tota Italia in potestate vestra erit!</w:t>
      </w:r>
      <w:r w:rsidR="00154452" w:rsidRPr="00154452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154452" w:rsidRPr="00154452" w:rsidRDefault="00154452" w:rsidP="00154452"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Mox magna pars Italiae Hannibalis et Poenorum erat.</w:t>
      </w:r>
    </w:p>
    <w:p w:rsidR="00154452" w:rsidRDefault="00154452" w:rsidP="00154452">
      <w:pPr>
        <w:pStyle w:val="berschrift2"/>
        <w:suppressLineNumbers/>
      </w:pPr>
    </w:p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 xml:space="preserve">45: </w:t>
      </w:r>
      <w:r w:rsidRPr="00154452">
        <w:rPr>
          <w:bCs/>
        </w:rPr>
        <w:t>Hannibal ante portas!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394E7E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 xml:space="preserve">Die Nachricht von der Niederlage der Römer bei Cannae (vgl. </w:t>
      </w:r>
      <w:r w:rsidR="0027053F" w:rsidRPr="0027053F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154452">
        <w:rPr>
          <w:rFonts w:ascii="Cambria" w:hAnsi="Cambria"/>
          <w:sz w:val="22"/>
        </w:rPr>
        <w:t>) gelangte in Windeseile</w:t>
      </w:r>
      <w:r>
        <w:rPr>
          <w:rFonts w:ascii="Cambria" w:hAnsi="Cambria"/>
          <w:sz w:val="22"/>
        </w:rPr>
        <w:t xml:space="preserve"> </w:t>
      </w:r>
    </w:p>
    <w:p w:rsidR="00154452" w:rsidRPr="00154452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nach Rom.</w:t>
      </w:r>
    </w:p>
    <w:p w:rsidR="00154452" w:rsidRPr="00154452" w:rsidRDefault="00154452" w:rsidP="00154452">
      <w:pPr>
        <w:suppressLineNumbers/>
        <w:rPr>
          <w:rFonts w:ascii="Cambria" w:hAnsi="Cambria"/>
          <w:sz w:val="22"/>
        </w:rPr>
      </w:pP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</w:rPr>
        <w:t>Apertum erat Hannibalem vicisse, magnam partem militum Romanorum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perisse</w:t>
      </w:r>
      <w:proofErr w:type="gramEnd"/>
      <w:r w:rsidRPr="00154452">
        <w:rPr>
          <w:rFonts w:ascii="Calibri" w:hAnsi="Calibri"/>
          <w:sz w:val="22"/>
          <w:lang w:val="en-US"/>
        </w:rPr>
        <w:t xml:space="preserve">. Statim urbs timore </w:t>
      </w:r>
      <w:proofErr w:type="gramStart"/>
      <w:r w:rsidRPr="00154452">
        <w:rPr>
          <w:rFonts w:ascii="Calibri" w:hAnsi="Calibri"/>
          <w:sz w:val="22"/>
          <w:lang w:val="en-US"/>
        </w:rPr>
        <w:t>et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clamore complebatur.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Postremo senatores convenerunt. Iam ante curiam matronae</w:t>
      </w:r>
      <w:r w:rsidRPr="008F0E2C">
        <w:rPr>
          <w:rFonts w:ascii="Calibri" w:hAnsi="Calibri"/>
          <w:sz w:val="22"/>
          <w:vertAlign w:val="superscript"/>
          <w:lang w:val="en-US"/>
        </w:rPr>
        <w:t>1</w:t>
      </w:r>
      <w:r w:rsidRPr="00154452">
        <w:rPr>
          <w:rFonts w:ascii="Calibri" w:hAnsi="Calibri"/>
          <w:sz w:val="22"/>
          <w:lang w:val="en-US"/>
        </w:rPr>
        <w:t xml:space="preserve"> stabant,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quia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mortem suorum timebant. Mulieres singulos senatores rogaverunt,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ut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hominibus auxilio venirent; primo ab iis petiverunt, ut eos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milites</w:t>
      </w:r>
      <w:proofErr w:type="gramEnd"/>
      <w:r w:rsidRPr="00154452">
        <w:rPr>
          <w:rFonts w:ascii="Calibri" w:hAnsi="Calibri"/>
          <w:sz w:val="22"/>
          <w:lang w:val="en-US"/>
        </w:rPr>
        <w:t>, qui superfuerant, servarent; tum oraverunt, ut mortes fi liorum</w:t>
      </w:r>
    </w:p>
    <w:p w:rsidR="00154452" w:rsidRPr="00423675" w:rsidRDefault="00154452" w:rsidP="00154452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>vel maritorum indicarentur.</w:t>
      </w:r>
    </w:p>
    <w:p w:rsidR="00154452" w:rsidRPr="00423675" w:rsidRDefault="00154452" w:rsidP="00154452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Senatores autem mulieres monuerunt, ne desperarent: </w:t>
      </w:r>
      <w:r w:rsidRPr="00423675">
        <w:rPr>
          <w:rFonts w:ascii="Calibri" w:hAnsi="Calibri" w:hint="eastAsia"/>
          <w:sz w:val="22"/>
        </w:rPr>
        <w:t>„</w:t>
      </w:r>
      <w:r w:rsidRPr="00423675">
        <w:rPr>
          <w:rFonts w:ascii="Calibri" w:hAnsi="Calibri"/>
          <w:sz w:val="22"/>
        </w:rPr>
        <w:t>Mulieres!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sz w:val="22"/>
        </w:rPr>
        <w:t xml:space="preserve">Multos hostes iam vicimus! </w:t>
      </w:r>
      <w:r w:rsidRPr="00154452">
        <w:rPr>
          <w:rFonts w:ascii="Calibri" w:hAnsi="Calibri"/>
          <w:sz w:val="22"/>
          <w:lang w:val="en-US"/>
        </w:rPr>
        <w:t>Hostis nos nondum vicit</w:t>
      </w:r>
      <w:proofErr w:type="gramStart"/>
      <w:r w:rsidRPr="00154452">
        <w:rPr>
          <w:rFonts w:ascii="Calibri" w:hAnsi="Calibri"/>
          <w:sz w:val="22"/>
          <w:lang w:val="en-US"/>
        </w:rPr>
        <w:t>!</w:t>
      </w:r>
      <w:r w:rsidRPr="00154452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Quintus Fabius Maximus</w:t>
      </w:r>
      <w:r w:rsidRPr="008F0E2C">
        <w:rPr>
          <w:rFonts w:ascii="Calibri" w:hAnsi="Calibri"/>
          <w:sz w:val="22"/>
          <w:vertAlign w:val="superscript"/>
          <w:lang w:val="en-US"/>
        </w:rPr>
        <w:t>2</w:t>
      </w:r>
      <w:r w:rsidRPr="00154452">
        <w:rPr>
          <w:rFonts w:ascii="Calibri" w:hAnsi="Calibri"/>
          <w:sz w:val="22"/>
          <w:lang w:val="en-US"/>
        </w:rPr>
        <w:t xml:space="preserve"> autem timebat, ne senatores matronis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auxilium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negarent. Itaque in curia senatoribus imperavit, ut salutem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communem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curarent: </w:t>
      </w:r>
      <w:r w:rsidRPr="00154452">
        <w:rPr>
          <w:rFonts w:ascii="Calibri" w:hAnsi="Calibri" w:hint="eastAsia"/>
          <w:sz w:val="22"/>
          <w:lang w:val="en-US"/>
        </w:rPr>
        <w:t>„</w:t>
      </w:r>
      <w:r w:rsidRPr="00154452">
        <w:rPr>
          <w:rFonts w:ascii="Calibri" w:hAnsi="Calibri"/>
          <w:sz w:val="22"/>
          <w:lang w:val="en-US"/>
        </w:rPr>
        <w:t>Meum offi cium est vos monere; consulis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est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perniciem a re publica prohibere; virtutis nostrae est matronis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miseris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adesse.</w:t>
      </w:r>
      <w:r w:rsidRPr="00154452">
        <w:rPr>
          <w:rFonts w:ascii="Calibri" w:hAnsi="Calibri" w:hint="eastAsia"/>
          <w:sz w:val="22"/>
          <w:lang w:val="en-US"/>
        </w:rPr>
        <w:t>“</w:t>
      </w:r>
      <w:r w:rsidRPr="00154452">
        <w:rPr>
          <w:rFonts w:ascii="Calibri" w:hAnsi="Calibri"/>
          <w:sz w:val="22"/>
          <w:lang w:val="en-US"/>
        </w:rPr>
        <w:t xml:space="preserve"> Tum postulavit, ut speculatores</w:t>
      </w:r>
      <w:r w:rsidRPr="008F0E2C">
        <w:rPr>
          <w:rFonts w:ascii="Calibri" w:hAnsi="Calibri"/>
          <w:sz w:val="22"/>
          <w:vertAlign w:val="superscript"/>
          <w:lang w:val="en-US"/>
        </w:rPr>
        <w:t>3</w:t>
      </w:r>
      <w:r w:rsidRPr="00154452">
        <w:rPr>
          <w:rFonts w:ascii="Calibri" w:hAnsi="Calibri"/>
          <w:sz w:val="22"/>
          <w:lang w:val="en-US"/>
        </w:rPr>
        <w:t xml:space="preserve"> quaererent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eos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milites, quorum fortuna adhuc ignota erat.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Iam magna pars Italiae Hannibalis erat; praeda ingens victoris erat: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equi</w:t>
      </w:r>
      <w:proofErr w:type="gramEnd"/>
      <w:r w:rsidRPr="00154452">
        <w:rPr>
          <w:rFonts w:ascii="Calibri" w:hAnsi="Calibri"/>
          <w:sz w:val="22"/>
          <w:lang w:val="en-US"/>
        </w:rPr>
        <w:t>, viri, argentum. Tum periculum erat, ne Roma quoque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victoris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esset. Sed postremo victoria non Poenorum, sed Romanorum</w:t>
      </w:r>
    </w:p>
    <w:p w:rsid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</w:rPr>
        <w:t>erat.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</w:p>
    <w:p w:rsidR="00394E7E" w:rsidRDefault="00154452" w:rsidP="00154452">
      <w:pPr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Anstatt Rom sofort anzugreifen, verteilte Han ni bal die Kriegsbeute und zog plündernd</w:t>
      </w:r>
      <w:r>
        <w:rPr>
          <w:rFonts w:ascii="Cambria" w:hAnsi="Cambria"/>
          <w:sz w:val="22"/>
        </w:rPr>
        <w:t xml:space="preserve"> </w:t>
      </w:r>
    </w:p>
    <w:p w:rsidR="00394E7E" w:rsidRDefault="00154452" w:rsidP="00154452">
      <w:pPr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durch Italien. Einer weite ren Schlacht wichen die Römer aus. Erst fünf Jahre später</w:t>
      </w:r>
      <w:r>
        <w:rPr>
          <w:rFonts w:ascii="Cambria" w:hAnsi="Cambria"/>
          <w:sz w:val="22"/>
        </w:rPr>
        <w:t xml:space="preserve"> </w:t>
      </w:r>
    </w:p>
    <w:p w:rsidR="00154452" w:rsidRDefault="00154452" w:rsidP="00154452">
      <w:pPr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stieß Hannibal nach Rom vor – zu spät. Er hat die Tore der Stadt nie durchschritten.</w:t>
      </w:r>
    </w:p>
    <w:p w:rsidR="008F0E2C" w:rsidRPr="00C572BF" w:rsidRDefault="008F0E2C" w:rsidP="008F0E2C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572BF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tr</w:t>
      </w:r>
      <w:r w:rsidRPr="008F0E2C">
        <w:rPr>
          <w:rFonts w:ascii="Cambria" w:hAnsi="Cambria" w:cs="MercuryTextG1-Roman" w:hint="eastAsia"/>
          <w:sz w:val="22"/>
          <w:szCs w:val="22"/>
        </w:rPr>
        <w:t>ō</w:t>
      </w:r>
      <w:r w:rsidRPr="008F0E2C">
        <w:rPr>
          <w:rFonts w:ascii="Cambria" w:hAnsi="Cambria" w:cs="MercuryTextG1-Roman"/>
          <w:sz w:val="22"/>
          <w:szCs w:val="22"/>
        </w:rPr>
        <w:t>na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die Ehefrau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572BF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Fabius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>
        <w:rPr>
          <w:rFonts w:ascii="Cambria" w:hAnsi="Cambria" w:cs="MercuryTextG1-Roman"/>
          <w:sz w:val="22"/>
          <w:szCs w:val="22"/>
        </w:rPr>
        <w:t>ximus</w:t>
      </w:r>
      <w:r w:rsidRPr="00154452">
        <w:rPr>
          <w:rFonts w:ascii="Cambria" w:hAnsi="Cambria" w:cs="MercuryTextG1-Roman"/>
          <w:sz w:val="22"/>
          <w:szCs w:val="22"/>
        </w:rPr>
        <w:t>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bedeutender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röm. Politiker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specul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tor,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="Cambria" w:hAnsi="Cambria" w:cs="MercuryTextG1-Roman" w:hint="eastAsia"/>
          <w:sz w:val="22"/>
          <w:szCs w:val="22"/>
        </w:rPr>
        <w:t>ō</w:t>
      </w:r>
      <w:r w:rsidRPr="008F0E2C">
        <w:rPr>
          <w:rFonts w:ascii="Cambria" w:hAnsi="Cambria" w:cs="MercuryTextG1-Roman"/>
          <w:sz w:val="22"/>
          <w:szCs w:val="22"/>
        </w:rPr>
        <w:t>ris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="00CC5EB4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der Kundschafter</w:t>
      </w:r>
    </w:p>
    <w:p w:rsidR="008F0E2C" w:rsidRDefault="008F0E2C" w:rsidP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8F0E2C" w:rsidRDefault="008F0E2C" w:rsidP="008F0E2C">
      <w:pPr>
        <w:pStyle w:val="berschrift2"/>
        <w:suppressLineNumbers/>
        <w:rPr>
          <w:bCs/>
        </w:rPr>
      </w:pPr>
      <w:r>
        <w:lastRenderedPageBreak/>
        <w:t xml:space="preserve">T XVI kompakt: </w:t>
      </w:r>
      <w:r w:rsidRPr="008F0E2C">
        <w:rPr>
          <w:bCs/>
        </w:rPr>
        <w:t>Ein Wissenschaftler als Opfer der Punischen Kriege</w:t>
      </w:r>
    </w:p>
    <w:p w:rsidR="008F0E2C" w:rsidRPr="00F05FDE" w:rsidRDefault="008F0E2C" w:rsidP="008F0E2C">
      <w:pPr>
        <w:rPr>
          <w:rFonts w:ascii="Cambria" w:hAnsi="Cambria"/>
          <w:sz w:val="22"/>
          <w:szCs w:val="22"/>
        </w:rPr>
      </w:pP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Wenige Jahre nach den Siegen Hannibals in Italien und der Angst der Römer vor einer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Eroberung ihrer Stadt hatte sich die Lage wieder geändert. Römische Truppen konnten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212 v. Chr. Syrakus (</w:t>
      </w:r>
      <w:r w:rsidRPr="008F0E2C">
        <w:rPr>
          <w:rFonts w:asciiTheme="minorHAnsi" w:hAnsiTheme="minorHAnsi" w:cstheme="minorHAnsi"/>
          <w:sz w:val="22"/>
          <w:szCs w:val="22"/>
        </w:rPr>
        <w:t>Syrācūsae</w:t>
      </w:r>
      <w:r w:rsidRPr="008F0E2C">
        <w:rPr>
          <w:rFonts w:ascii="Cambria" w:hAnsi="Cambria" w:cs="FagoNoRegularLF-Roman"/>
          <w:sz w:val="22"/>
          <w:szCs w:val="22"/>
        </w:rPr>
        <w:t xml:space="preserve"> </w:t>
      </w:r>
      <w:r w:rsidRPr="008F0E2C">
        <w:rPr>
          <w:rFonts w:ascii="Cambria" w:hAnsi="Cambria" w:cs="FagoNoRegularLF-Roman"/>
          <w:i/>
          <w:iCs/>
          <w:sz w:val="22"/>
          <w:szCs w:val="22"/>
        </w:rPr>
        <w:t>f Pl.</w:t>
      </w:r>
      <w:r w:rsidRPr="008F0E2C">
        <w:rPr>
          <w:rFonts w:ascii="Cambria" w:hAnsi="Cambria" w:cs="FagoNoRegularLF-Roman"/>
          <w:sz w:val="22"/>
          <w:szCs w:val="22"/>
        </w:rPr>
        <w:t>) erobern, die Hauptstadt Siziliens, die zu Karthago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übergelaufen war. Lange war aber der Widerstand der Stadt gegen die Römer durch die</w:t>
      </w:r>
    </w:p>
    <w:p w:rsid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Erfindungen des Archimedes (</w:t>
      </w:r>
      <w:r w:rsidRPr="008F0E2C">
        <w:rPr>
          <w:rFonts w:asciiTheme="minorHAnsi" w:hAnsiTheme="minorHAnsi" w:cstheme="minorHAnsi"/>
          <w:sz w:val="22"/>
          <w:szCs w:val="22"/>
        </w:rPr>
        <w:t>Archimēdēs, is</w:t>
      </w:r>
      <w:r w:rsidRPr="008F0E2C">
        <w:rPr>
          <w:rFonts w:ascii="Cambria" w:hAnsi="Cambria" w:cs="FagoNoRegularLF-Roman"/>
          <w:sz w:val="22"/>
          <w:szCs w:val="22"/>
        </w:rPr>
        <w:t xml:space="preserve">) erfolgreich gewesen (vgl. </w:t>
      </w:r>
      <w:r w:rsidRPr="008F0E2C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8F0E2C">
        <w:rPr>
          <w:rFonts w:ascii="Cambria" w:hAnsi="Cambria" w:cs="FagoNoRegularLF-Roman"/>
          <w:sz w:val="22"/>
          <w:szCs w:val="22"/>
        </w:rPr>
        <w:t>).</w:t>
      </w:r>
      <w:r w:rsidRPr="008F0E2C">
        <w:rPr>
          <w:rFonts w:ascii="FagoNoRegularLF-Roman" w:hAnsi="FagoNoRegularLF-Roman" w:cs="FagoNoRegularLF-Roman"/>
          <w:sz w:val="18"/>
          <w:szCs w:val="18"/>
        </w:rPr>
        <w:t xml:space="preserve"> </w:t>
      </w:r>
    </w:p>
    <w:p w:rsidR="008F0E2C" w:rsidRDefault="008F0E2C" w:rsidP="008F0E2C">
      <w:pPr>
        <w:rPr>
          <w:rFonts w:asciiTheme="minorHAnsi" w:hAnsiTheme="minorHAnsi"/>
          <w:sz w:val="22"/>
          <w:szCs w:val="22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 xml:space="preserve">Romani </w:t>
      </w:r>
      <w:proofErr w:type="gramStart"/>
      <w:r w:rsidRPr="008F0E2C">
        <w:rPr>
          <w:rFonts w:ascii="Calibri" w:hAnsi="Calibri"/>
          <w:sz w:val="22"/>
          <w:lang w:val="en-US"/>
        </w:rPr>
        <w:t>diu</w:t>
      </w:r>
      <w:proofErr w:type="gramEnd"/>
      <w:r w:rsidRPr="008F0E2C">
        <w:rPr>
          <w:rFonts w:ascii="Calibri" w:hAnsi="Calibri"/>
          <w:sz w:val="22"/>
          <w:lang w:val="en-US"/>
        </w:rPr>
        <w:t xml:space="preserve"> urbem hostium capere studuerant. Profecto urbem cepissent,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nisi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Archimedes eam summo ingenio defendisset: Ille enim vir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sapiens</w:t>
      </w:r>
      <w:proofErr w:type="gramEnd"/>
      <w:r w:rsidRPr="008F0E2C">
        <w:rPr>
          <w:rFonts w:ascii="Calibri" w:hAnsi="Calibri"/>
          <w:sz w:val="22"/>
          <w:lang w:val="en-US"/>
        </w:rPr>
        <w:t>, qui multas res novas iam creaverat, tum quoque miras machinas</w:t>
      </w:r>
      <w:r w:rsidRPr="008F0E2C">
        <w:rPr>
          <w:rFonts w:ascii="Calibri" w:hAnsi="Calibri"/>
          <w:sz w:val="22"/>
          <w:vertAlign w:val="superscript"/>
          <w:lang w:val="en-US"/>
        </w:rPr>
        <w:t>1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belli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invenerat. Archimedes studebat, ut classis hostium deleretur.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Itaque specula</w:t>
      </w:r>
      <w:r w:rsidRPr="008F0E2C">
        <w:rPr>
          <w:rFonts w:ascii="Calibri" w:hAnsi="Calibri"/>
          <w:sz w:val="22"/>
          <w:vertAlign w:val="superscript"/>
          <w:lang w:val="en-US"/>
        </w:rPr>
        <w:t>2</w:t>
      </w:r>
      <w:r w:rsidRPr="008F0E2C">
        <w:rPr>
          <w:rFonts w:ascii="Calibri" w:hAnsi="Calibri"/>
          <w:sz w:val="22"/>
          <w:lang w:val="en-US"/>
        </w:rPr>
        <w:t xml:space="preserve"> ingentia invenit, quae lucem solis in vela</w:t>
      </w:r>
      <w:r w:rsidRPr="008F0E2C">
        <w:rPr>
          <w:rFonts w:ascii="Calibri" w:hAnsi="Calibri"/>
          <w:sz w:val="22"/>
          <w:vertAlign w:val="superscript"/>
          <w:lang w:val="en-US"/>
        </w:rPr>
        <w:t>3</w:t>
      </w:r>
      <w:r w:rsidRPr="008F0E2C">
        <w:rPr>
          <w:rFonts w:ascii="Calibri" w:hAnsi="Calibri"/>
          <w:sz w:val="22"/>
          <w:lang w:val="en-US"/>
        </w:rPr>
        <w:t xml:space="preserve"> classis miserunt;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nam</w:t>
      </w:r>
      <w:proofErr w:type="gramEnd"/>
      <w:r w:rsidRPr="008F0E2C">
        <w:rPr>
          <w:rFonts w:ascii="Calibri" w:hAnsi="Calibri"/>
          <w:sz w:val="22"/>
          <w:lang w:val="en-US"/>
        </w:rPr>
        <w:t xml:space="preserve"> viderat lucem, quae e speculo veniebat, tam fortem esse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quam</w:t>
      </w:r>
      <w:proofErr w:type="gramEnd"/>
      <w:r w:rsidRPr="008F0E2C">
        <w:rPr>
          <w:rFonts w:ascii="Calibri" w:hAnsi="Calibri"/>
          <w:sz w:val="22"/>
          <w:lang w:val="en-US"/>
        </w:rPr>
        <w:t xml:space="preserve"> ignem</w:t>
      </w:r>
      <w:r w:rsidRPr="008F0E2C">
        <w:rPr>
          <w:rFonts w:ascii="Calibri" w:hAnsi="Calibri"/>
          <w:sz w:val="22"/>
          <w:vertAlign w:val="superscript"/>
          <w:lang w:val="en-US"/>
        </w:rPr>
        <w:t>4</w:t>
      </w:r>
      <w:r w:rsidRPr="008F0E2C">
        <w:rPr>
          <w:rFonts w:ascii="Calibri" w:hAnsi="Calibri"/>
          <w:sz w:val="22"/>
          <w:lang w:val="en-US"/>
        </w:rPr>
        <w:t>. Certe Romani, nisi copiis ingentibus urbem temptavissent,</w:t>
      </w:r>
    </w:p>
    <w:p w:rsid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Syracusas capere non potuissent.</w:t>
      </w:r>
    </w:p>
    <w:p w:rsidR="008F0E2C" w:rsidRDefault="008F0E2C" w:rsidP="008F0E2C">
      <w:pPr>
        <w:suppressLineNumbers/>
        <w:rPr>
          <w:rFonts w:ascii="Cambria" w:hAnsi="Cambria" w:cs="FagoNoRegularLF-Roman"/>
          <w:sz w:val="22"/>
          <w:szCs w:val="22"/>
          <w:lang w:val="en-US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</w:rPr>
      </w:pPr>
      <w:r w:rsidRPr="008F0E2C">
        <w:rPr>
          <w:rFonts w:ascii="Cambria" w:hAnsi="Cambria" w:cs="FagoNoRegularLF-Roman"/>
          <w:sz w:val="22"/>
          <w:szCs w:val="22"/>
        </w:rPr>
        <w:t>Der Zorn der Eroberer, die in die Stadt eindrangen, kannte daher keine Grenzen.</w:t>
      </w:r>
    </w:p>
    <w:p w:rsidR="008F0E2C" w:rsidRPr="005F62DA" w:rsidRDefault="008F0E2C" w:rsidP="008F0E2C">
      <w:pPr>
        <w:suppressLineNumbers/>
        <w:rPr>
          <w:rFonts w:ascii="Calibri" w:hAnsi="Calibri"/>
          <w:sz w:val="22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 xml:space="preserve">Postremo Romani etiam portas villae, quae Archimedis erat, </w:t>
      </w:r>
      <w:proofErr w:type="gramStart"/>
      <w:r w:rsidRPr="008F0E2C">
        <w:rPr>
          <w:rFonts w:ascii="Calibri" w:hAnsi="Calibri"/>
          <w:sz w:val="22"/>
          <w:lang w:val="en-US"/>
        </w:rPr>
        <w:t>vi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aperuerunt.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Miles Romanus, qui praedam capere cupivit, villam intravit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virumque</w:t>
      </w:r>
      <w:proofErr w:type="gramEnd"/>
      <w:r w:rsidRPr="008F0E2C">
        <w:rPr>
          <w:rFonts w:ascii="Calibri" w:hAnsi="Calibri"/>
          <w:sz w:val="22"/>
          <w:lang w:val="en-US"/>
        </w:rPr>
        <w:t xml:space="preserve"> sapientem invenit, dum circulos</w:t>
      </w:r>
      <w:r w:rsidRPr="008F0E2C">
        <w:rPr>
          <w:rFonts w:ascii="Calibri" w:hAnsi="Calibri"/>
          <w:sz w:val="22"/>
          <w:vertAlign w:val="superscript"/>
          <w:lang w:val="en-US"/>
        </w:rPr>
        <w:t>5</w:t>
      </w:r>
      <w:r w:rsidRPr="008F0E2C">
        <w:rPr>
          <w:rFonts w:ascii="Calibri" w:hAnsi="Calibri"/>
          <w:sz w:val="22"/>
          <w:lang w:val="en-US"/>
        </w:rPr>
        <w:t xml:space="preserve"> in arena scribit. Ille scribere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non</w:t>
      </w:r>
      <w:proofErr w:type="gramEnd"/>
      <w:r w:rsidRPr="008F0E2C">
        <w:rPr>
          <w:rFonts w:ascii="Calibri" w:hAnsi="Calibri"/>
          <w:sz w:val="22"/>
          <w:lang w:val="en-US"/>
        </w:rPr>
        <w:t xml:space="preserve"> desiit, oculos a circulis non movit militemque monuit: </w:t>
      </w:r>
      <w:r w:rsidRPr="008F0E2C">
        <w:rPr>
          <w:rFonts w:ascii="Calibri" w:hAnsi="Calibri" w:hint="eastAsia"/>
          <w:sz w:val="22"/>
          <w:lang w:val="en-US"/>
        </w:rPr>
        <w:t>„</w:t>
      </w:r>
      <w:r w:rsidRPr="008F0E2C">
        <w:rPr>
          <w:rFonts w:ascii="Calibri" w:hAnsi="Calibri"/>
          <w:sz w:val="22"/>
          <w:lang w:val="en-US"/>
        </w:rPr>
        <w:t>Noli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turbare</w:t>
      </w:r>
      <w:r w:rsidRPr="008F0E2C">
        <w:rPr>
          <w:rFonts w:ascii="Calibri" w:hAnsi="Calibri"/>
          <w:sz w:val="22"/>
          <w:vertAlign w:val="superscript"/>
          <w:lang w:val="en-US"/>
        </w:rPr>
        <w:t>6</w:t>
      </w:r>
      <w:proofErr w:type="gramEnd"/>
      <w:r w:rsidRPr="008F0E2C">
        <w:rPr>
          <w:rFonts w:ascii="Calibri" w:hAnsi="Calibri"/>
          <w:sz w:val="22"/>
          <w:lang w:val="en-US"/>
        </w:rPr>
        <w:t xml:space="preserve"> circulos meos!</w:t>
      </w:r>
      <w:r w:rsidRPr="008F0E2C">
        <w:rPr>
          <w:rFonts w:ascii="Calibri" w:hAnsi="Calibri" w:hint="eastAsia"/>
          <w:sz w:val="22"/>
          <w:lang w:val="en-US"/>
        </w:rPr>
        <w:t>“</w:t>
      </w:r>
      <w:r w:rsidRPr="008F0E2C">
        <w:rPr>
          <w:rFonts w:ascii="Calibri" w:hAnsi="Calibri"/>
          <w:sz w:val="22"/>
          <w:lang w:val="en-US"/>
        </w:rPr>
        <w:t xml:space="preserve"> Sed miles saevus gladio acri eum interfecit.</w:t>
      </w:r>
    </w:p>
    <w:p w:rsidR="008F0E2C" w:rsidRPr="008F0E2C" w:rsidRDefault="008F0E2C" w:rsidP="008F0E2C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china: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vgl. Fw.</w:t>
      </w:r>
      <w:r w:rsidR="002D12BD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 xml:space="preserve">speculum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der Spiegel 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8F0E2C">
        <w:rPr>
          <w:rFonts w:ascii="Cambria" w:eastAsia="MercuryTextG1-Roman" w:hAnsi="Cambria" w:cs="MercuryTextG1-Roman"/>
          <w:sz w:val="22"/>
          <w:szCs w:val="22"/>
        </w:rPr>
        <w:t>v</w:t>
      </w:r>
      <w:r w:rsidRPr="008F0E2C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Pr="008F0E2C">
        <w:rPr>
          <w:rFonts w:ascii="Cambria" w:eastAsia="MercuryTextG1-Roman" w:hAnsi="Cambria" w:cs="MercuryTextG1-Roman"/>
          <w:sz w:val="22"/>
          <w:szCs w:val="22"/>
        </w:rPr>
        <w:t>lum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>das Segel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ignis, 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i/>
          <w:iCs/>
          <w:sz w:val="22"/>
          <w:szCs w:val="22"/>
        </w:rPr>
        <w:t>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das Feuer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 w:rsidRPr="007E7120">
        <w:rPr>
          <w:rFonts w:ascii="Cambria" w:hAnsi="Cambria" w:cs="MercuryTextG1-Roman"/>
          <w:sz w:val="22"/>
          <w:szCs w:val="22"/>
        </w:rPr>
        <w:t>circulus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E7120" w:rsidRPr="007E7120">
        <w:rPr>
          <w:rFonts w:asciiTheme="minorHAnsi" w:hAnsiTheme="minorHAnsi" w:cs="MercuryTextG1-Roman"/>
          <w:sz w:val="22"/>
          <w:szCs w:val="22"/>
        </w:rPr>
        <w:t xml:space="preserve">der Kreis </w:t>
      </w:r>
      <w:r w:rsidR="007E7120" w:rsidRPr="008F0E2C">
        <w:rPr>
          <w:rFonts w:asciiTheme="minorHAnsi" w:hAnsiTheme="minorHAnsi" w:cs="MercuryTextG1-Roman"/>
          <w:sz w:val="22"/>
          <w:szCs w:val="22"/>
        </w:rPr>
        <w:t>–</w:t>
      </w:r>
      <w:r w:rsidR="007E7120"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="007E7120">
        <w:rPr>
          <w:rFonts w:asciiTheme="minorHAnsi" w:hAnsiTheme="minorHAnsi" w:cs="MercuryTextG1-Roman"/>
          <w:sz w:val="22"/>
          <w:szCs w:val="22"/>
          <w:vertAlign w:val="superscript"/>
        </w:rPr>
        <w:t>6</w:t>
      </w:r>
      <w:r w:rsidR="007E7120"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 w:rsidRPr="007E7120">
        <w:rPr>
          <w:rFonts w:ascii="Cambria" w:hAnsi="Cambria" w:cs="MercuryTextG1-Roman"/>
          <w:sz w:val="22"/>
          <w:szCs w:val="22"/>
        </w:rPr>
        <w:t>n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ō</w:t>
      </w:r>
      <w:r w:rsidR="007E7120" w:rsidRPr="007E7120">
        <w:rPr>
          <w:rFonts w:ascii="Cambria" w:hAnsi="Cambria" w:cs="MercuryTextG1-Roman"/>
          <w:sz w:val="22"/>
          <w:szCs w:val="22"/>
        </w:rPr>
        <w:t>l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ī</w:t>
      </w:r>
      <w:r w:rsidR="007E7120" w:rsidRPr="007E7120">
        <w:rPr>
          <w:rFonts w:ascii="Cambria" w:hAnsi="Cambria" w:cs="MercuryTextG1-Roman"/>
          <w:sz w:val="22"/>
          <w:szCs w:val="22"/>
        </w:rPr>
        <w:t xml:space="preserve"> </w:t>
      </w:r>
      <w:proofErr w:type="gramStart"/>
      <w:r w:rsidR="007E7120" w:rsidRPr="007E7120">
        <w:rPr>
          <w:rFonts w:ascii="Cambria" w:hAnsi="Cambria" w:cs="MercuryTextG1-Roman"/>
          <w:sz w:val="22"/>
          <w:szCs w:val="22"/>
        </w:rPr>
        <w:t>turb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ā</w:t>
      </w:r>
      <w:r w:rsidR="007E7120" w:rsidRPr="007E7120">
        <w:rPr>
          <w:rFonts w:ascii="Cambria" w:hAnsi="Cambria" w:cs="MercuryTextG1-Roman"/>
          <w:sz w:val="22"/>
          <w:szCs w:val="22"/>
        </w:rPr>
        <w:t>re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7E7120">
        <w:rPr>
          <w:rFonts w:ascii="Cambria" w:hAnsi="Cambria" w:cs="MercuryTextG1-Roman"/>
          <w:sz w:val="22"/>
          <w:szCs w:val="22"/>
        </w:rPr>
        <w:t xml:space="preserve"> </w:t>
      </w:r>
      <w:r w:rsidR="007E7120" w:rsidRPr="007E7120">
        <w:rPr>
          <w:rFonts w:asciiTheme="minorHAnsi" w:hAnsiTheme="minorHAnsi" w:cs="MercuryTextG1-Roman"/>
          <w:iCs/>
          <w:sz w:val="22"/>
          <w:szCs w:val="22"/>
        </w:rPr>
        <w:t>störe</w:t>
      </w:r>
      <w:proofErr w:type="gramEnd"/>
      <w:r w:rsidR="007E7120" w:rsidRPr="007E7120">
        <w:rPr>
          <w:rFonts w:asciiTheme="minorHAnsi" w:hAnsiTheme="minorHAnsi" w:cs="MercuryTextG1-Roman"/>
          <w:iCs/>
          <w:sz w:val="22"/>
          <w:szCs w:val="22"/>
        </w:rPr>
        <w:t xml:space="preserve"> nicht!</w:t>
      </w: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 w:rsidP="00154452">
      <w:pPr>
        <w:pStyle w:val="berschrift2"/>
        <w:suppressLineNumbers/>
      </w:pPr>
      <w:r>
        <w:lastRenderedPageBreak/>
        <w:t>E4</w:t>
      </w:r>
      <w:r w:rsidR="002D12BD">
        <w:t>6</w:t>
      </w:r>
    </w:p>
    <w:p w:rsidR="00154452" w:rsidRPr="003618F7" w:rsidRDefault="00154452" w:rsidP="00154452"/>
    <w:p w:rsidR="00154452" w:rsidRDefault="002D12BD" w:rsidP="00154452">
      <w:pPr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Der römische Kaufmann Aulus bereitet eine Handelsreise zur Insel Rhodos (</w:t>
      </w:r>
      <w:r w:rsidRPr="002D12BD">
        <w:rPr>
          <w:rFonts w:asciiTheme="minorHAnsi" w:hAnsiTheme="minorHAnsi" w:cstheme="minorHAnsi"/>
          <w:sz w:val="22"/>
        </w:rPr>
        <w:t>Rhodus</w:t>
      </w:r>
      <w:r w:rsidRPr="002D12BD">
        <w:rPr>
          <w:rFonts w:ascii="Cambria" w:hAnsi="Cambria"/>
          <w:sz w:val="22"/>
        </w:rPr>
        <w:t>) vor:</w:t>
      </w:r>
    </w:p>
    <w:p w:rsidR="002D12BD" w:rsidRDefault="002D12BD" w:rsidP="00154452">
      <w:pPr>
        <w:rPr>
          <w:rFonts w:ascii="Cambria" w:hAnsi="Cambria"/>
          <w:b/>
          <w:bCs/>
          <w:sz w:val="22"/>
        </w:rPr>
      </w:pP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Aulus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Rhodum insulam petere paravit.</w:t>
      </w: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Itaque navigium (Schiff) novum ornavit; navigium a mercatore bene ornatum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In ora magnus clamor mercatorum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amicorum auditus est.</w:t>
      </w:r>
    </w:p>
    <w:p w:rsidR="002D12BD" w:rsidRPr="009215B0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Amici: </w:t>
      </w:r>
      <w:r w:rsidRPr="002D12B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Aule, tecum Rhodum petimus.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laetitia completi sumus</w:t>
      </w: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“</w:t>
      </w:r>
      <w:proofErr w:type="gramEnd"/>
    </w:p>
    <w:p w:rsidR="00154452" w:rsidRPr="009215B0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Aulus: </w:t>
      </w:r>
      <w:r w:rsidRPr="002D12B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Scio vos laetitia completos esse.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Venite mecum!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2D12BD" w:rsidRPr="009215B0" w:rsidRDefault="002D12BD" w:rsidP="002D12BD"/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>4</w:t>
      </w:r>
      <w:r w:rsidR="002D12BD">
        <w:t>6</w:t>
      </w:r>
      <w:r>
        <w:t xml:space="preserve">: </w:t>
      </w:r>
      <w:r w:rsidR="002D12BD" w:rsidRPr="002D12BD">
        <w:rPr>
          <w:bCs/>
        </w:rPr>
        <w:t>Ein Koloss bietet Sicherheit im Hafen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00151B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Im 3. Jh. v. Chr. wurden Seeräuber zunehmend zum Problem für die Seefahrt im östlichen</w:t>
      </w:r>
      <w:r>
        <w:rPr>
          <w:rFonts w:ascii="Cambria" w:hAnsi="Cambria"/>
          <w:sz w:val="22"/>
        </w:rPr>
        <w:t xml:space="preserve"> </w:t>
      </w:r>
    </w:p>
    <w:p w:rsidR="002D12BD" w:rsidRPr="002D12BD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Mittelmeer und für die Handelsbeziehungen zwischen Griechenland, Italien und Ägypten.</w:t>
      </w:r>
    </w:p>
    <w:p w:rsidR="0000151B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Der Hafen der Insel Rhodos (</w:t>
      </w:r>
      <w:r w:rsidRPr="002D12BD">
        <w:rPr>
          <w:rFonts w:asciiTheme="minorHAnsi" w:hAnsiTheme="minorHAnsi" w:cstheme="minorHAnsi"/>
          <w:sz w:val="22"/>
        </w:rPr>
        <w:t>Rhodus</w:t>
      </w:r>
      <w:r w:rsidRPr="002D12BD">
        <w:rPr>
          <w:rFonts w:ascii="Cambria" w:hAnsi="Cambria"/>
          <w:sz w:val="22"/>
        </w:rPr>
        <w:t>) galt als sicher. In einer römischen Hafenkneipe</w:t>
      </w:r>
      <w:r>
        <w:rPr>
          <w:rFonts w:ascii="Cambria" w:hAnsi="Cambria"/>
          <w:sz w:val="22"/>
        </w:rPr>
        <w:t xml:space="preserve"> </w:t>
      </w:r>
    </w:p>
    <w:p w:rsidR="00154452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unterhält sich 210 v. Chr. der Kaufmann Aulus mit einem griechischen Seefahrer.</w:t>
      </w:r>
    </w:p>
    <w:p w:rsidR="002D12BD" w:rsidRPr="001D7FDB" w:rsidRDefault="002D12BD" w:rsidP="002D12BD">
      <w:pPr>
        <w:suppressLineNumbers/>
        <w:rPr>
          <w:rFonts w:ascii="Cambria" w:hAnsi="Cambria"/>
          <w:sz w:val="22"/>
        </w:rPr>
      </w:pP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7053F">
        <w:rPr>
          <w:rFonts w:ascii="Calibri" w:hAnsi="Calibri"/>
          <w:smallCaps/>
          <w:sz w:val="22"/>
          <w:lang w:val="en-US"/>
        </w:rPr>
        <w:t>A</w:t>
      </w:r>
      <w:r w:rsidR="0027053F">
        <w:rPr>
          <w:rFonts w:ascii="Calibri" w:hAnsi="Calibri"/>
          <w:smallCaps/>
          <w:sz w:val="22"/>
          <w:lang w:val="en-US"/>
        </w:rPr>
        <w:t>ulus</w:t>
      </w:r>
      <w:r w:rsidRPr="002D12BD">
        <w:rPr>
          <w:rFonts w:ascii="Calibri" w:hAnsi="Calibri"/>
          <w:sz w:val="22"/>
          <w:lang w:val="en-US"/>
        </w:rPr>
        <w:t xml:space="preserve">: </w:t>
      </w:r>
      <w:r w:rsidRPr="002D12BD">
        <w:rPr>
          <w:rFonts w:ascii="Calibri" w:hAnsi="Calibri" w:hint="eastAsia"/>
          <w:sz w:val="22"/>
          <w:lang w:val="en-US"/>
        </w:rPr>
        <w:t>„</w:t>
      </w:r>
      <w:r w:rsidRPr="002D12BD">
        <w:rPr>
          <w:rFonts w:ascii="Calibri" w:hAnsi="Calibri"/>
          <w:sz w:val="22"/>
          <w:lang w:val="en-US"/>
        </w:rPr>
        <w:t>Ea aestate iterum Rhodum insulam navigio meo adii.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 xml:space="preserve">Semper pericula timebam: </w:t>
      </w:r>
      <w:proofErr w:type="gramStart"/>
      <w:r w:rsidRPr="002D12BD">
        <w:rPr>
          <w:rFonts w:ascii="Calibri" w:hAnsi="Calibri"/>
          <w:sz w:val="22"/>
          <w:lang w:val="en-US"/>
        </w:rPr>
        <w:t>Eo</w:t>
      </w:r>
      <w:proofErr w:type="gramEnd"/>
      <w:r w:rsidRPr="002D12BD">
        <w:rPr>
          <w:rFonts w:ascii="Calibri" w:hAnsi="Calibri"/>
          <w:sz w:val="22"/>
          <w:lang w:val="en-US"/>
        </w:rPr>
        <w:t xml:space="preserve"> enim anno nuntius malus auditus est: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Complures mercatores a piratis violati sunt, complura etiam navigia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piratis deleta sunt.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Non solum ego poenas crudeles peto, sed etiam omnes mercatores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has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poenas petunt. Profecto scio complures piratas </w:t>
      </w:r>
      <w:proofErr w:type="gramStart"/>
      <w:r w:rsidRPr="002D12BD">
        <w:rPr>
          <w:rFonts w:ascii="Calibri" w:hAnsi="Calibri"/>
          <w:sz w:val="22"/>
          <w:lang w:val="en-US"/>
        </w:rPr>
        <w:t>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iudicibus nostris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damnatos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iam esse. Tamen ira acris me movet; nam constat multos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piratas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in ea regione remanere. Legibus autem nostris id periculum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vix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impedire poterimus.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Itaque beatus eram, postquam ad oram Rhodi de navigio descendi.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Ibi a Rhodiis</w:t>
      </w:r>
      <w:r w:rsidRPr="002D12BD">
        <w:rPr>
          <w:rFonts w:ascii="Calibri" w:hAnsi="Calibri"/>
          <w:sz w:val="22"/>
          <w:vertAlign w:val="superscript"/>
          <w:lang w:val="en-US"/>
        </w:rPr>
        <w:t>1</w:t>
      </w:r>
      <w:r w:rsidRPr="002D12BD">
        <w:rPr>
          <w:rFonts w:ascii="Calibri" w:hAnsi="Calibri"/>
          <w:sz w:val="22"/>
          <w:lang w:val="en-US"/>
        </w:rPr>
        <w:t xml:space="preserve"> Soli deo ingentem statuam aedificatam esse sciebam;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 xml:space="preserve">Rhodii enim in </w:t>
      </w:r>
      <w:proofErr w:type="gramStart"/>
      <w:r w:rsidRPr="002D12BD">
        <w:rPr>
          <w:rFonts w:ascii="Calibri" w:hAnsi="Calibri"/>
          <w:sz w:val="22"/>
          <w:lang w:val="en-US"/>
        </w:rPr>
        <w:t>bello</w:t>
      </w:r>
      <w:proofErr w:type="gramEnd"/>
      <w:r w:rsidRPr="002D12BD">
        <w:rPr>
          <w:rFonts w:ascii="Calibri" w:hAnsi="Calibri"/>
          <w:sz w:val="22"/>
          <w:lang w:val="en-US"/>
        </w:rPr>
        <w:t xml:space="preserve"> acri auxilio Solis servati sunt. Illa statua circiter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centum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pedes</w:t>
      </w:r>
      <w:r w:rsidRPr="002D12BD">
        <w:rPr>
          <w:rFonts w:ascii="Calibri" w:hAnsi="Calibri"/>
          <w:sz w:val="22"/>
          <w:vertAlign w:val="superscript"/>
          <w:lang w:val="en-US"/>
        </w:rPr>
        <w:t>2</w:t>
      </w:r>
      <w:r w:rsidRPr="002D12BD">
        <w:rPr>
          <w:rFonts w:ascii="Calibri" w:hAnsi="Calibri"/>
          <w:sz w:val="22"/>
          <w:lang w:val="en-US"/>
        </w:rPr>
        <w:t xml:space="preserve"> alta speciem miram dei praebuit. Sed illam statuam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miram</w:t>
      </w:r>
      <w:proofErr w:type="gramEnd"/>
      <w:r w:rsidRPr="002D12BD">
        <w:rPr>
          <w:rFonts w:ascii="Calibri" w:hAnsi="Calibri"/>
          <w:sz w:val="22"/>
          <w:lang w:val="en-US"/>
        </w:rPr>
        <w:t>, illud monumentum ingens ibi non iam aspexi.</w:t>
      </w:r>
      <w:r w:rsidRPr="002D12BD">
        <w:rPr>
          <w:rFonts w:ascii="Calibri" w:hAnsi="Calibri" w:hint="eastAsia"/>
          <w:sz w:val="22"/>
          <w:lang w:val="en-US"/>
        </w:rPr>
        <w:t>“</w:t>
      </w:r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mallCaps/>
          <w:sz w:val="22"/>
          <w:lang w:val="en-US"/>
        </w:rPr>
        <w:t>Graecus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Cur illam statuam non iam aspexisti</w:t>
      </w:r>
      <w:proofErr w:type="gramStart"/>
      <w:r w:rsidR="002D12BD" w:rsidRPr="002D12BD">
        <w:rPr>
          <w:rFonts w:ascii="Calibri" w:hAnsi="Calibri"/>
          <w:sz w:val="22"/>
          <w:lang w:val="en-US"/>
        </w:rPr>
        <w:t>?</w:t>
      </w:r>
      <w:r w:rsidR="002D12BD" w:rsidRPr="002D12BD">
        <w:rPr>
          <w:rFonts w:ascii="Calibri" w:hAnsi="Calibri" w:hint="eastAsia"/>
          <w:sz w:val="22"/>
          <w:lang w:val="en-US"/>
        </w:rPr>
        <w:t>“</w:t>
      </w:r>
      <w:proofErr w:type="gramEnd"/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 w:rsidRPr="0027053F">
        <w:rPr>
          <w:rFonts w:ascii="Calibri" w:hAnsi="Calibri"/>
          <w:smallCaps/>
          <w:sz w:val="22"/>
          <w:lang w:val="en-US"/>
        </w:rPr>
        <w:t>A</w:t>
      </w:r>
      <w:r>
        <w:rPr>
          <w:rFonts w:ascii="Calibri" w:hAnsi="Calibri"/>
          <w:smallCaps/>
          <w:sz w:val="22"/>
          <w:lang w:val="en-US"/>
        </w:rPr>
        <w:t>ulus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Rhodii narraverunt eam anno superiore</w:t>
      </w:r>
      <w:r w:rsidR="002D12BD" w:rsidRPr="002D12BD">
        <w:rPr>
          <w:rFonts w:ascii="Calibri" w:hAnsi="Calibri"/>
          <w:sz w:val="22"/>
          <w:vertAlign w:val="superscript"/>
          <w:lang w:val="en-US"/>
        </w:rPr>
        <w:t>3</w:t>
      </w:r>
      <w:r w:rsidR="002D12BD" w:rsidRPr="002D12BD">
        <w:rPr>
          <w:rFonts w:ascii="Calibri" w:hAnsi="Calibri"/>
          <w:sz w:val="22"/>
          <w:lang w:val="en-US"/>
        </w:rPr>
        <w:t xml:space="preserve"> motu</w:t>
      </w:r>
      <w:r w:rsidR="002D12BD" w:rsidRPr="002D12BD">
        <w:rPr>
          <w:rFonts w:ascii="Calibri" w:hAnsi="Calibri"/>
          <w:sz w:val="22"/>
          <w:vertAlign w:val="superscript"/>
          <w:lang w:val="en-US"/>
        </w:rPr>
        <w:t>4</w:t>
      </w:r>
      <w:r w:rsidR="002D12BD" w:rsidRPr="002D12BD">
        <w:rPr>
          <w:rFonts w:ascii="Calibri" w:hAnsi="Calibri"/>
          <w:sz w:val="22"/>
          <w:lang w:val="en-US"/>
        </w:rPr>
        <w:t xml:space="preserve"> terrae deletam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esse</w:t>
      </w:r>
      <w:proofErr w:type="gramEnd"/>
      <w:r w:rsidRPr="002D12BD">
        <w:rPr>
          <w:rFonts w:ascii="Calibri" w:hAnsi="Calibri"/>
          <w:sz w:val="22"/>
          <w:lang w:val="en-US"/>
        </w:rPr>
        <w:t>.</w:t>
      </w:r>
      <w:r w:rsidRPr="002D12BD">
        <w:rPr>
          <w:rFonts w:ascii="Calibri" w:hAnsi="Calibri" w:hint="eastAsia"/>
          <w:sz w:val="22"/>
          <w:lang w:val="en-US"/>
        </w:rPr>
        <w:t>“</w:t>
      </w:r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mallCaps/>
          <w:sz w:val="22"/>
          <w:lang w:val="en-US"/>
        </w:rPr>
        <w:t>Graecus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Non solum piratae nos terrent, sed etiam natura timore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nos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complet. Sed audi: In templo Olympiae</w:t>
      </w:r>
      <w:r w:rsidRPr="002D12BD">
        <w:rPr>
          <w:rFonts w:ascii="Calibri" w:hAnsi="Calibri"/>
          <w:sz w:val="22"/>
          <w:vertAlign w:val="superscript"/>
          <w:lang w:val="en-US"/>
        </w:rPr>
        <w:t>5</w:t>
      </w:r>
      <w:r w:rsidRPr="002D12BD">
        <w:rPr>
          <w:rFonts w:ascii="Calibri" w:hAnsi="Calibri"/>
          <w:sz w:val="22"/>
          <w:lang w:val="en-US"/>
        </w:rPr>
        <w:t xml:space="preserve"> mira statua Iovis delectamur;</w:t>
      </w:r>
    </w:p>
    <w:p w:rsidR="00154452" w:rsidRDefault="002D12BD" w:rsidP="002D12BD">
      <w:pPr>
        <w:suppressLineNumbers/>
        <w:rPr>
          <w:rFonts w:ascii="Calibri" w:hAnsi="Calibri"/>
          <w:sz w:val="22"/>
        </w:rPr>
      </w:pPr>
      <w:proofErr w:type="gramStart"/>
      <w:r w:rsidRPr="002D12BD">
        <w:rPr>
          <w:rFonts w:ascii="Calibri" w:hAnsi="Calibri"/>
          <w:sz w:val="22"/>
          <w:lang w:val="en-US"/>
        </w:rPr>
        <w:t>tota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paene statua aurea est. </w:t>
      </w:r>
      <w:r w:rsidRPr="002D12BD">
        <w:rPr>
          <w:rFonts w:ascii="Calibri" w:hAnsi="Calibri"/>
          <w:sz w:val="22"/>
        </w:rPr>
        <w:t>Constat eam deleri non posse.</w:t>
      </w:r>
      <w:r w:rsidRPr="002D12BD">
        <w:rPr>
          <w:rFonts w:ascii="Calibri" w:hAnsi="Calibri" w:hint="eastAsia"/>
          <w:sz w:val="22"/>
        </w:rPr>
        <w:t>“</w:t>
      </w:r>
    </w:p>
    <w:p w:rsidR="002D12BD" w:rsidRPr="008F0E2C" w:rsidRDefault="002D12BD" w:rsidP="002D12BD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CC5EB4" w:rsidRDefault="002D12BD" w:rsidP="00C2751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>Rhodii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die Rhodier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="00C2751C"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C2751C"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C2751C" w:rsidRPr="002D12BD">
        <w:rPr>
          <w:rFonts w:ascii="Cambria" w:hAnsi="Cambria" w:cs="MercuryTextG1-Roman"/>
          <w:sz w:val="22"/>
          <w:szCs w:val="22"/>
        </w:rPr>
        <w:t>centum pedes</w:t>
      </w:r>
      <w:r w:rsidR="00C2751C"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C2751C" w:rsidRPr="002D12BD">
        <w:rPr>
          <w:rFonts w:asciiTheme="minorHAnsi" w:hAnsiTheme="minorHAnsi" w:cs="MercuryTextG1-Roman"/>
          <w:sz w:val="22"/>
          <w:szCs w:val="22"/>
        </w:rPr>
        <w:t>hundert Fuß</w:t>
      </w:r>
      <w:r w:rsidR="00C2751C">
        <w:rPr>
          <w:rFonts w:asciiTheme="minorHAnsi" w:hAnsiTheme="minorHAnsi" w:cs="MercuryTextG1-Roman"/>
          <w:sz w:val="22"/>
          <w:szCs w:val="22"/>
        </w:rPr>
        <w:t xml:space="preserve"> </w:t>
      </w:r>
      <w:r w:rsidR="00C2751C" w:rsidRPr="002D12BD">
        <w:rPr>
          <w:rFonts w:asciiTheme="minorHAnsi" w:hAnsiTheme="minorHAnsi" w:cs="MercuryTextG1-Roman"/>
          <w:szCs w:val="22"/>
        </w:rPr>
        <w:t>(ca. 30 Meter)</w:t>
      </w:r>
      <w:r w:rsidR="00C2751C" w:rsidRPr="008F0E2C">
        <w:rPr>
          <w:rFonts w:asciiTheme="minorHAnsi" w:hAnsiTheme="minorHAnsi" w:cs="MercuryTextG1-Roman"/>
          <w:sz w:val="22"/>
          <w:szCs w:val="22"/>
        </w:rPr>
        <w:t xml:space="preserve"> – </w:t>
      </w:r>
    </w:p>
    <w:p w:rsidR="00CC5EB4" w:rsidRDefault="00C2751C" w:rsidP="00C2751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2D12BD">
        <w:rPr>
          <w:rFonts w:ascii="Cambria" w:eastAsia="MercuryTextG1-Roman" w:hAnsi="Cambria" w:cs="MercuryTextG1-Roman"/>
          <w:sz w:val="22"/>
          <w:szCs w:val="22"/>
        </w:rPr>
        <w:t>anno superiore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theme="minorHAnsi"/>
          <w:color w:val="000000"/>
          <w:sz w:val="22"/>
          <w:szCs w:val="16"/>
        </w:rPr>
        <w:t>im vergangenen</w:t>
      </w:r>
      <w:r w:rsidR="00CC5EB4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2D12BD">
        <w:rPr>
          <w:rFonts w:asciiTheme="minorHAnsi" w:hAnsiTheme="minorHAnsi" w:cstheme="minorHAnsi"/>
          <w:color w:val="000000"/>
          <w:sz w:val="22"/>
          <w:szCs w:val="16"/>
        </w:rPr>
        <w:t xml:space="preserve">Jahr </w:t>
      </w:r>
      <w:r w:rsidRPr="002D12BD">
        <w:rPr>
          <w:rFonts w:asciiTheme="minorHAnsi" w:hAnsiTheme="minorHAnsi" w:cs="MercuryTextG1-Roman"/>
          <w:sz w:val="22"/>
          <w:szCs w:val="22"/>
        </w:rPr>
        <w:t>–</w:t>
      </w:r>
      <w:r w:rsidRPr="002D12BD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2D12B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 xml:space="preserve">motus, us </w:t>
      </w:r>
      <w:r w:rsidRPr="002D12BD">
        <w:rPr>
          <w:rFonts w:asciiTheme="minorHAnsi" w:hAnsiTheme="minorHAnsi" w:cs="MercuryTextG1-Roman"/>
          <w:i/>
          <w:iCs/>
          <w:sz w:val="22"/>
          <w:szCs w:val="22"/>
        </w:rPr>
        <w:t xml:space="preserve">m </w:t>
      </w:r>
      <w:r w:rsidRPr="002D12BD">
        <w:rPr>
          <w:rFonts w:asciiTheme="minorHAnsi" w:hAnsiTheme="minorHAnsi" w:cs="MercuryTextG1-Roman"/>
          <w:sz w:val="22"/>
          <w:szCs w:val="22"/>
        </w:rPr>
        <w:t>(</w:t>
      </w:r>
      <w:r w:rsidRPr="002D12BD">
        <w:rPr>
          <w:rFonts w:asciiTheme="minorHAnsi" w:hAnsiTheme="minorHAnsi" w:cs="MercuryTextG1-Roman"/>
          <w:i/>
          <w:iCs/>
          <w:sz w:val="22"/>
          <w:szCs w:val="22"/>
        </w:rPr>
        <w:t xml:space="preserve">Abl. Sg. </w:t>
      </w:r>
      <w:r w:rsidRPr="002D12B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ō</w:t>
      </w:r>
      <w:r w:rsidRPr="002D12B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ū</w:t>
      </w:r>
      <w:r w:rsidRPr="002D12BD">
        <w:rPr>
          <w:rFonts w:asciiTheme="minorHAnsi" w:hAnsiTheme="minorHAnsi" w:cs="MercuryTextG1-Roman"/>
          <w:sz w:val="22"/>
          <w:szCs w:val="22"/>
        </w:rPr>
        <w:t xml:space="preserve">) </w:t>
      </w:r>
      <w:r w:rsidR="00CC5EB4"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das Beben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</w:p>
    <w:p w:rsidR="00C2751C" w:rsidRDefault="00C2751C" w:rsidP="00C2751C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>Olympia: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Kultstätte auf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der Peloponnes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mit berühmtem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Zeusheiligtum</w:t>
      </w:r>
    </w:p>
    <w:p w:rsidR="00154452" w:rsidRDefault="00154452" w:rsidP="00C2751C">
      <w:pPr>
        <w:suppressLineNumbers/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Pr="009215B0" w:rsidRDefault="00154452" w:rsidP="00154452">
      <w:pPr>
        <w:pStyle w:val="berschrift2"/>
        <w:suppressLineNumbers/>
        <w:rPr>
          <w:lang w:val="en-US"/>
        </w:rPr>
      </w:pPr>
      <w:r w:rsidRPr="009215B0">
        <w:rPr>
          <w:lang w:val="en-US"/>
        </w:rPr>
        <w:t>E</w:t>
      </w:r>
      <w:r w:rsidR="00C2751C" w:rsidRPr="009215B0">
        <w:rPr>
          <w:lang w:val="en-US"/>
        </w:rPr>
        <w:t>47</w:t>
      </w:r>
    </w:p>
    <w:p w:rsidR="00154452" w:rsidRPr="009215B0" w:rsidRDefault="00154452" w:rsidP="00154452">
      <w:pPr>
        <w:rPr>
          <w:lang w:val="en-US"/>
        </w:rPr>
      </w:pP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 Romanus amicum Graecum monuit.</w:t>
      </w:r>
    </w:p>
    <w:p w:rsidR="00C2751C" w:rsidRPr="00C2751C" w:rsidRDefault="0000151B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Amicus Graecus a mercatore monitus </w:t>
      </w:r>
      <w:proofErr w:type="gramStart"/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Mercatores a piratis territi sunt.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mercatores insulam tutam petiverunt.</w:t>
      </w:r>
    </w:p>
    <w:p w:rsidR="00C2751C" w:rsidRPr="00C2751C" w:rsidRDefault="0000151B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Insula tuta a mercatoribus petita </w:t>
      </w:r>
      <w:proofErr w:type="gramStart"/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C2751C"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154452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</w:rPr>
        <w:t>Ibi auxilium arcessitum est.</w:t>
      </w:r>
    </w:p>
    <w:p w:rsid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>4</w:t>
      </w:r>
      <w:r w:rsidR="00C2751C">
        <w:t>7</w:t>
      </w:r>
      <w:r>
        <w:t xml:space="preserve">: </w:t>
      </w:r>
      <w:r w:rsidR="00C2751C" w:rsidRPr="00C2751C">
        <w:rPr>
          <w:bCs/>
        </w:rPr>
        <w:t>Freiheit für Griechenland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00151B" w:rsidRDefault="00C2751C" w:rsidP="00C2751C">
      <w:pPr>
        <w:suppressLineNumbers/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 xml:space="preserve">196 v. Chr. hat der Konsul T. Quinctius Flamininus (vgl. </w:t>
      </w:r>
      <w:r w:rsidRPr="00C2751C">
        <w:rPr>
          <w:rFonts w:asciiTheme="minorHAnsi" w:hAnsiTheme="minorHAnsi" w:cstheme="minorHAnsi"/>
          <w:b/>
          <w:color w:val="D24885"/>
          <w:sz w:val="22"/>
          <w:szCs w:val="22"/>
        </w:rPr>
        <w:t>I</w:t>
      </w:r>
      <w:r w:rsidRPr="00C2751C">
        <w:rPr>
          <w:rFonts w:ascii="Cambria" w:hAnsi="Cambria"/>
          <w:sz w:val="22"/>
        </w:rPr>
        <w:t>) die Makedonen besiegt und</w:t>
      </w:r>
      <w:r>
        <w:rPr>
          <w:rFonts w:ascii="Cambria" w:hAnsi="Cambria"/>
          <w:sz w:val="22"/>
        </w:rPr>
        <w:t xml:space="preserve"> </w:t>
      </w:r>
    </w:p>
    <w:p w:rsidR="00154452" w:rsidRDefault="00C2751C" w:rsidP="00C2751C">
      <w:pPr>
        <w:suppressLineNumbers/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>aus Griechenland vertrieben.</w:t>
      </w:r>
    </w:p>
    <w:p w:rsidR="00C2751C" w:rsidRPr="001D7FDB" w:rsidRDefault="00C2751C" w:rsidP="00C2751C">
      <w:pPr>
        <w:suppressLineNumbers/>
        <w:rPr>
          <w:rFonts w:ascii="Cambria" w:hAnsi="Cambria"/>
          <w:sz w:val="22"/>
        </w:rPr>
      </w:pP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Postquam T. Quinctius Flamininus, dux Romanorum, regem Macedonum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vicit</w:t>
      </w:r>
      <w:proofErr w:type="gramEnd"/>
      <w:r w:rsidRPr="00C2751C">
        <w:rPr>
          <w:rFonts w:ascii="Calibri" w:hAnsi="Calibri"/>
          <w:sz w:val="22"/>
          <w:lang w:val="en-US"/>
        </w:rPr>
        <w:t>, ab omnibus Graecis pax quaesita atque petita est.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Paulo post Isthmia</w:t>
      </w:r>
      <w:r w:rsidRPr="00C2751C">
        <w:rPr>
          <w:rFonts w:ascii="Calibri" w:hAnsi="Calibri"/>
          <w:sz w:val="22"/>
          <w:vertAlign w:val="superscript"/>
          <w:lang w:val="en-US"/>
        </w:rPr>
        <w:t>1</w:t>
      </w:r>
      <w:r w:rsidRPr="00C2751C">
        <w:rPr>
          <w:rFonts w:ascii="Calibri" w:hAnsi="Calibri"/>
          <w:sz w:val="22"/>
          <w:lang w:val="en-US"/>
        </w:rPr>
        <w:t xml:space="preserve"> aderant, quae omnes paene gentes Graeciae sociique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libenter</w:t>
      </w:r>
      <w:proofErr w:type="gramEnd"/>
      <w:r w:rsidRPr="00C2751C">
        <w:rPr>
          <w:rFonts w:ascii="Calibri" w:hAnsi="Calibri"/>
          <w:sz w:val="22"/>
          <w:lang w:val="en-US"/>
        </w:rPr>
        <w:t xml:space="preserve"> adibant. Tum autem homines huc convenerant, quia id,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quod</w:t>
      </w:r>
      <w:proofErr w:type="gramEnd"/>
      <w:r w:rsidRPr="00C2751C">
        <w:rPr>
          <w:rFonts w:ascii="Calibri" w:hAnsi="Calibri"/>
          <w:sz w:val="22"/>
          <w:lang w:val="en-US"/>
        </w:rPr>
        <w:t xml:space="preserve"> senatores Romani decreverant, noscere cupiebant: Omnes rogabant: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 w:hint="eastAsia"/>
          <w:sz w:val="22"/>
        </w:rPr>
        <w:t>„</w:t>
      </w:r>
      <w:r w:rsidRPr="00C2751C">
        <w:rPr>
          <w:rFonts w:ascii="Calibri" w:hAnsi="Calibri"/>
          <w:sz w:val="22"/>
        </w:rPr>
        <w:t>Quo sors</w:t>
      </w:r>
      <w:r w:rsidRPr="00C2751C">
        <w:rPr>
          <w:rFonts w:ascii="Calibri" w:hAnsi="Calibri"/>
          <w:sz w:val="22"/>
          <w:vertAlign w:val="superscript"/>
        </w:rPr>
        <w:t>2</w:t>
      </w:r>
      <w:r w:rsidRPr="00C2751C">
        <w:rPr>
          <w:rFonts w:ascii="Calibri" w:hAnsi="Calibri"/>
          <w:sz w:val="22"/>
        </w:rPr>
        <w:t xml:space="preserve"> gentium Graecarum se vertet? Cui Graeci nunc servire</w:t>
      </w:r>
    </w:p>
    <w:p w:rsidR="00154452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debebunt?</w:t>
      </w:r>
      <w:r w:rsidRPr="00C2751C">
        <w:rPr>
          <w:rFonts w:ascii="Calibri" w:hAnsi="Calibri" w:hint="eastAsia"/>
          <w:sz w:val="22"/>
        </w:rPr>
        <w:t>“</w:t>
      </w:r>
      <w:r w:rsidRPr="00C2751C">
        <w:rPr>
          <w:rFonts w:ascii="MercuryTextG1-Roman" w:eastAsia="MercuryTextG1-Roman" w:cs="MercuryTextG1-Roman"/>
          <w:sz w:val="24"/>
          <w:szCs w:val="24"/>
        </w:rPr>
        <w:t xml:space="preserve"> </w:t>
      </w:r>
    </w:p>
    <w:p w:rsidR="00C2751C" w:rsidRPr="005F62DA" w:rsidRDefault="00C2751C" w:rsidP="00C2751C">
      <w:pPr>
        <w:suppressLineNumbers/>
        <w:rPr>
          <w:rFonts w:ascii="Calibri" w:hAnsi="Calibri"/>
          <w:sz w:val="22"/>
        </w:rPr>
      </w:pPr>
    </w:p>
    <w:p w:rsidR="0000151B" w:rsidRDefault="00C2751C" w:rsidP="00C2751C">
      <w:pPr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>Die Vertreter der griechischen Stämme warteten auf das Startsignal für die Spiele – und</w:t>
      </w:r>
      <w:r>
        <w:rPr>
          <w:rFonts w:ascii="Cambria" w:hAnsi="Cambria"/>
          <w:sz w:val="22"/>
        </w:rPr>
        <w:t xml:space="preserve"> </w:t>
      </w:r>
    </w:p>
    <w:p w:rsid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C2751C">
        <w:rPr>
          <w:rFonts w:ascii="Cambria" w:hAnsi="Cambria"/>
          <w:sz w:val="22"/>
        </w:rPr>
        <w:t>auf die entscheidende Nachricht aus Rom.</w:t>
      </w:r>
      <w:r w:rsidRPr="00C2751C">
        <w:rPr>
          <w:rFonts w:ascii="FagoNoRegularLF-Roman" w:hAnsi="FagoNoRegularLF-Roman" w:cs="FagoNoRegularLF-Roman"/>
          <w:color w:val="000000"/>
          <w:sz w:val="18"/>
          <w:szCs w:val="18"/>
        </w:rPr>
        <w:t xml:space="preserve"> </w:t>
      </w:r>
    </w:p>
    <w:p w:rsid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 xml:space="preserve">Nunc signum datum </w:t>
      </w:r>
      <w:proofErr w:type="gramStart"/>
      <w:r w:rsidRPr="00C2751C">
        <w:rPr>
          <w:rFonts w:ascii="Calibri" w:hAnsi="Calibri"/>
          <w:sz w:val="22"/>
          <w:lang w:val="en-US"/>
        </w:rPr>
        <w:t>est</w:t>
      </w:r>
      <w:proofErr w:type="gramEnd"/>
      <w:r w:rsidRPr="00C2751C">
        <w:rPr>
          <w:rFonts w:ascii="Calibri" w:hAnsi="Calibri"/>
          <w:sz w:val="22"/>
          <w:lang w:val="en-US"/>
        </w:rPr>
        <w:t xml:space="preserve"> et omnes, postquam moniti sunt, tacuerunt.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 xml:space="preserve">Nuntius, qui arcessitus </w:t>
      </w:r>
      <w:proofErr w:type="gramStart"/>
      <w:r w:rsidRPr="00C2751C">
        <w:rPr>
          <w:rFonts w:ascii="Calibri" w:hAnsi="Calibri"/>
          <w:sz w:val="22"/>
          <w:lang w:val="en-US"/>
        </w:rPr>
        <w:t>est</w:t>
      </w:r>
      <w:proofErr w:type="gramEnd"/>
      <w:r w:rsidRPr="00C2751C">
        <w:rPr>
          <w:rFonts w:ascii="Calibri" w:hAnsi="Calibri"/>
          <w:sz w:val="22"/>
          <w:lang w:val="en-US"/>
        </w:rPr>
        <w:t>, haec pronuntiavit</w:t>
      </w:r>
      <w:r w:rsidRPr="00C2751C">
        <w:rPr>
          <w:rFonts w:ascii="Calibri" w:hAnsi="Calibri"/>
          <w:sz w:val="22"/>
          <w:vertAlign w:val="superscript"/>
          <w:lang w:val="en-US"/>
        </w:rPr>
        <w:t>3</w:t>
      </w:r>
      <w:r w:rsidRPr="00C2751C">
        <w:rPr>
          <w:rFonts w:ascii="Calibri" w:hAnsi="Calibri"/>
          <w:sz w:val="22"/>
          <w:lang w:val="en-US"/>
        </w:rPr>
        <w:t xml:space="preserve">: </w:t>
      </w:r>
      <w:r w:rsidRPr="00C2751C">
        <w:rPr>
          <w:rFonts w:ascii="Calibri" w:hAnsi="Calibri" w:hint="eastAsia"/>
          <w:sz w:val="22"/>
          <w:lang w:val="en-US"/>
        </w:rPr>
        <w:t>„</w:t>
      </w:r>
      <w:r w:rsidRPr="00C2751C">
        <w:rPr>
          <w:rFonts w:ascii="Calibri" w:hAnsi="Calibri"/>
          <w:sz w:val="22"/>
          <w:lang w:val="en-US"/>
        </w:rPr>
        <w:t>Senatores Romani et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T. Quinctius imperator omnes gentes Graecas liberas esse suasque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leges habere statuerunt. Nam libertas et leges civitatum Graecarum,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quae</w:t>
      </w:r>
      <w:proofErr w:type="gramEnd"/>
      <w:r w:rsidRPr="00C2751C">
        <w:rPr>
          <w:rFonts w:ascii="Calibri" w:hAnsi="Calibri"/>
          <w:sz w:val="22"/>
          <w:lang w:val="en-US"/>
        </w:rPr>
        <w:t xml:space="preserve"> bello acri diu territae sunt, apud Romanos multum valent.</w:t>
      </w:r>
      <w:r w:rsidRPr="00C2751C">
        <w:rPr>
          <w:rFonts w:ascii="Calibri" w:hAnsi="Calibri" w:hint="eastAsia"/>
          <w:sz w:val="22"/>
          <w:lang w:val="en-US"/>
        </w:rPr>
        <w:t>“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Primo Graeci hanc vocem vix crediderunt, sed mox ingenti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laetitia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completi sunt. Omnes ad T. Quinctium properabant,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eius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clementiam et benefi cia magna voce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laudabant</w:t>
      </w:r>
      <w:proofErr w:type="gramEnd"/>
      <w:r w:rsidRPr="00C2751C">
        <w:rPr>
          <w:rFonts w:ascii="Calibri" w:hAnsi="Calibri"/>
          <w:sz w:val="22"/>
          <w:lang w:val="en-US"/>
        </w:rPr>
        <w:t>, Romanis gratiam habebant. Romanos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enim</w:t>
      </w:r>
      <w:proofErr w:type="gramEnd"/>
      <w:r w:rsidRPr="00C2751C">
        <w:rPr>
          <w:rFonts w:ascii="Calibri" w:hAnsi="Calibri"/>
          <w:sz w:val="22"/>
          <w:lang w:val="en-US"/>
        </w:rPr>
        <w:t xml:space="preserve"> libertatem aliarum gentium defendere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eoque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civitates Graeciae liberavisse credebant.</w:t>
      </w:r>
    </w:p>
    <w:p w:rsidR="00C2751C" w:rsidRP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00151B" w:rsidRDefault="00C2751C" w:rsidP="00C2751C">
      <w:pPr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>Die 196 v. Chr. verkündete Freiheit hielt nur 50 Jahre. Die</w:t>
      </w:r>
      <w:r>
        <w:rPr>
          <w:rFonts w:ascii="Cambria" w:hAnsi="Cambria"/>
          <w:sz w:val="22"/>
        </w:rPr>
        <w:t xml:space="preserve"> </w:t>
      </w:r>
    </w:p>
    <w:p w:rsidR="0000151B" w:rsidRDefault="00C2751C" w:rsidP="00C2751C">
      <w:pPr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 xml:space="preserve">„Schutzmacht“ Rom machte 146 v. Chr. </w:t>
      </w:r>
      <w:proofErr w:type="gramStart"/>
      <w:r w:rsidRPr="00C2751C">
        <w:rPr>
          <w:rFonts w:ascii="Cambria" w:hAnsi="Cambria"/>
          <w:sz w:val="22"/>
        </w:rPr>
        <w:t>ganz</w:t>
      </w:r>
      <w:proofErr w:type="gramEnd"/>
      <w:r w:rsidRPr="00C2751C">
        <w:rPr>
          <w:rFonts w:ascii="Cambria" w:hAnsi="Cambria"/>
          <w:sz w:val="22"/>
        </w:rPr>
        <w:t xml:space="preserve"> Griechenland</w:t>
      </w:r>
      <w:r>
        <w:rPr>
          <w:rFonts w:ascii="Cambria" w:hAnsi="Cambria"/>
          <w:sz w:val="22"/>
        </w:rPr>
        <w:t xml:space="preserve"> </w:t>
      </w:r>
    </w:p>
    <w:p w:rsidR="00154452" w:rsidRDefault="00C2751C" w:rsidP="00C2751C">
      <w:pPr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 xml:space="preserve">zu Provinzen (Macedonia und Achaia; vgl. XVII </w:t>
      </w:r>
      <w:r w:rsidRPr="00C2751C">
        <w:rPr>
          <w:rFonts w:ascii="FagoNoBlackLf-Roman" w:hAnsi="FagoNoBlackLf-Roman" w:cs="FagoNoBlackLf-Roman"/>
          <w:b/>
          <w:color w:val="D24885"/>
          <w:szCs w:val="18"/>
        </w:rPr>
        <w:t>T</w:t>
      </w:r>
      <w:r w:rsidRPr="00C2751C">
        <w:rPr>
          <w:rFonts w:ascii="Cambria" w:hAnsi="Cambria"/>
          <w:sz w:val="22"/>
        </w:rPr>
        <w:t>).</w:t>
      </w:r>
    </w:p>
    <w:p w:rsidR="00C2751C" w:rsidRPr="008F0E2C" w:rsidRDefault="00C2751C" w:rsidP="00C2751C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C31354" w:rsidRDefault="00C2751C" w:rsidP="00C31354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Isthmia, orum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i/>
          <w:iCs/>
          <w:sz w:val="22"/>
          <w:szCs w:val="22"/>
        </w:rPr>
        <w:t>Pl.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sz w:val="22"/>
          <w:szCs w:val="22"/>
        </w:rPr>
        <w:t>die Isthmischen Spiele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sz w:val="22"/>
          <w:szCs w:val="22"/>
        </w:rPr>
        <w:t>(in Korinth)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sors, sortis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i/>
          <w:iCs/>
          <w:sz w:val="22"/>
          <w:szCs w:val="22"/>
        </w:rPr>
        <w:t>f</w:t>
      </w:r>
      <w:r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das Schicksal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 – </w:t>
      </w:r>
    </w:p>
    <w:p w:rsidR="00C2751C" w:rsidRDefault="00C2751C" w:rsidP="00C31354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C31354" w:rsidRPr="00C31354">
        <w:rPr>
          <w:rFonts w:ascii="Cambria" w:eastAsia="MercuryTextG1-Roman" w:hAnsi="Cambria" w:cs="MercuryTextG1-Roman"/>
          <w:sz w:val="22"/>
          <w:szCs w:val="22"/>
        </w:rPr>
        <w:t>pronuntiare: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31354" w:rsidRPr="00C31354">
        <w:rPr>
          <w:rFonts w:asciiTheme="minorHAnsi" w:hAnsiTheme="minorHAnsi" w:cstheme="minorHAnsi"/>
          <w:color w:val="000000"/>
          <w:sz w:val="22"/>
          <w:szCs w:val="16"/>
        </w:rPr>
        <w:t xml:space="preserve">vgl. </w:t>
      </w:r>
      <w:r w:rsidR="00C31354" w:rsidRPr="00C31354">
        <w:rPr>
          <w:rFonts w:asciiTheme="minorHAnsi" w:hAnsiTheme="minorHAnsi" w:cstheme="minorHAnsi"/>
          <w:b/>
          <w:color w:val="D24885"/>
          <w:sz w:val="22"/>
          <w:szCs w:val="16"/>
        </w:rPr>
        <w:t>V</w:t>
      </w:r>
      <w:r w:rsidR="00C31354">
        <w:rPr>
          <w:rFonts w:ascii="FagoNoBlackLf-Roman" w:hAnsi="FagoNoBlackLf-Roman" w:cs="FagoNoBlackLf-Roman"/>
          <w:color w:val="D24885"/>
          <w:sz w:val="16"/>
          <w:szCs w:val="16"/>
        </w:rPr>
        <w:t xml:space="preserve"> </w:t>
      </w:r>
      <w:r w:rsidR="00C31354" w:rsidRPr="00C31354">
        <w:rPr>
          <w:rFonts w:asciiTheme="minorHAnsi" w:hAnsiTheme="minorHAnsi" w:cstheme="minorHAnsi"/>
          <w:color w:val="000000"/>
          <w:sz w:val="22"/>
          <w:szCs w:val="16"/>
        </w:rPr>
        <w:t>a 3</w:t>
      </w:r>
    </w:p>
    <w:p w:rsidR="00C2751C" w:rsidRDefault="00C2751C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t>E48</w:t>
      </w:r>
    </w:p>
    <w:p w:rsidR="00781817" w:rsidRPr="003618F7" w:rsidRDefault="00781817" w:rsidP="00781817"/>
    <w:p w:rsid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Die griechischen Stämme versammeln sich in Korinth:</w:t>
      </w:r>
    </w:p>
    <w:p w:rsidR="00781817" w:rsidRPr="00781817" w:rsidRDefault="00781817" w:rsidP="00781817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</w:t>
      </w:r>
      <w:proofErr w:type="gramStart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In</w:t>
      </w:r>
      <w:proofErr w:type="gramEnd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foro oppidi multi cives Graeci visi sunt.</w:t>
      </w: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Etiam socii Graecorum in forum ducti sunt.</w:t>
      </w: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3. Nunc omnes homines magna spe capti sunt.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4. Nuntius Romanus in forum missus </w:t>
      </w: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;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consilium</w:t>
      </w:r>
      <w:proofErr w:type="gramEnd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senatorum Romanorum nuntiavit.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Verba senatorum a Graecis comprehensa sunt.</w:t>
      </w:r>
    </w:p>
    <w:p w:rsid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6. Consilium senatorum a Graecis laudatum </w:t>
      </w:r>
      <w:proofErr w:type="gramStart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>
        <w:t xml:space="preserve">48: </w:t>
      </w:r>
      <w:r w:rsidRPr="00781817">
        <w:rPr>
          <w:bCs/>
        </w:rPr>
        <w:t>Gedanken der Griechen – Gefahr für Rom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1817" w:rsidRP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Marcus Porcius Cato (</w:t>
      </w:r>
      <w:r w:rsidRPr="00781817">
        <w:rPr>
          <w:rFonts w:asciiTheme="minorHAnsi" w:hAnsiTheme="minorHAnsi" w:cstheme="minorHAnsi"/>
          <w:sz w:val="22"/>
        </w:rPr>
        <w:t>Catō, ōnis</w:t>
      </w:r>
      <w:r w:rsidRPr="00781817">
        <w:rPr>
          <w:rFonts w:ascii="Cambria" w:hAnsi="Cambria"/>
          <w:sz w:val="22"/>
        </w:rPr>
        <w:t xml:space="preserve">; vgl. S. 41 und </w:t>
      </w:r>
      <w:r w:rsidR="00FC7A37" w:rsidRPr="00C2751C">
        <w:rPr>
          <w:rFonts w:asciiTheme="minorHAnsi" w:hAnsiTheme="minorHAnsi" w:cstheme="minorHAnsi"/>
          <w:b/>
          <w:color w:val="D24885"/>
          <w:sz w:val="22"/>
          <w:szCs w:val="22"/>
        </w:rPr>
        <w:t>I</w:t>
      </w:r>
      <w:r w:rsidRPr="00781817">
        <w:rPr>
          <w:rFonts w:ascii="Cambria" w:hAnsi="Cambria"/>
          <w:sz w:val="22"/>
        </w:rPr>
        <w:t>) kämpfte mit großem Engagement für</w:t>
      </w:r>
    </w:p>
    <w:p w:rsidR="00781817" w:rsidRP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Roms Vorherrschaft im Mittelmeerraum und lehnte fremde Einflüsse auf die römische</w:t>
      </w:r>
    </w:p>
    <w:p w:rsid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Gesellschaft energisch ab.</w:t>
      </w:r>
    </w:p>
    <w:p w:rsidR="00781817" w:rsidRPr="001D7FDB" w:rsidRDefault="00781817" w:rsidP="00781817">
      <w:pPr>
        <w:suppressLineNumbers/>
        <w:rPr>
          <w:rFonts w:ascii="Cambria" w:hAnsi="Cambria"/>
          <w:sz w:val="22"/>
        </w:rPr>
      </w:pPr>
    </w:p>
    <w:p w:rsidR="00781817" w:rsidRPr="009215B0" w:rsidRDefault="00781817" w:rsidP="00781817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M. Porcius Cato officio suo apud Romanos in summo honore erat;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</w:rPr>
        <w:t xml:space="preserve">auctoritas enim eius summa erat. </w:t>
      </w:r>
      <w:r w:rsidRPr="00781817">
        <w:rPr>
          <w:rFonts w:ascii="Calibri" w:hAnsi="Calibri"/>
          <w:sz w:val="22"/>
          <w:lang w:val="en-US"/>
        </w:rPr>
        <w:t xml:space="preserve">Semper facta </w:t>
      </w:r>
      <w:proofErr w:type="gramStart"/>
      <w:r w:rsidRPr="00781817">
        <w:rPr>
          <w:rFonts w:ascii="Calibri" w:hAnsi="Calibri"/>
          <w:sz w:val="22"/>
          <w:lang w:val="en-US"/>
        </w:rPr>
        <w:t>clara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videre maluit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quam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verba inania audire. Itaque orationes Graecorum a Catone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reprehensae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sunt; Graeci enim verbis fortibus atque idoneis animos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hominum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movere volebant. Cato autem orationibus Graecorum</w:t>
      </w:r>
    </w:p>
    <w:p w:rsidR="00781817" w:rsidRDefault="00781817" w:rsidP="00781817">
      <w:pPr>
        <w:suppressLineNumbers/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mores Romanos mutari coniciebat.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</w:rPr>
      </w:pP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Im Jahr 155 v. Chr. kamen griechische Gesandte nach Rom, um den römischen Senat um die</w:t>
      </w: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Verringerung einer Geldbuße zu bitten, zu der Athen verurteilt worden war. Dabei traten</w:t>
      </w: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sie auch auf dem Forum auf und versuchten, die Menschen durch geschickte Reden zum</w:t>
      </w:r>
    </w:p>
    <w:p w:rsid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Nachdenken über philosophische Fragen zu bringen.</w:t>
      </w:r>
    </w:p>
    <w:p w:rsidR="00781817" w:rsidRDefault="00781817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Primo pauci homines ad illos nuntios adierunt, mox autem multi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iuvenes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doctrinas</w:t>
      </w:r>
      <w:r w:rsidRPr="00781817">
        <w:rPr>
          <w:rFonts w:ascii="Calibri" w:hAnsi="Calibri"/>
          <w:sz w:val="22"/>
          <w:vertAlign w:val="superscript"/>
          <w:lang w:val="en-US"/>
        </w:rPr>
        <w:t>1</w:t>
      </w:r>
      <w:r w:rsidRPr="00781817">
        <w:rPr>
          <w:rFonts w:ascii="Calibri" w:hAnsi="Calibri"/>
          <w:sz w:val="22"/>
          <w:lang w:val="en-US"/>
        </w:rPr>
        <w:t xml:space="preserve"> varias eorum audiverunt.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Itaque Cato apud senatores haec verba acria fecit: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 w:hint="eastAsia"/>
          <w:sz w:val="22"/>
          <w:lang w:val="en-US"/>
        </w:rPr>
        <w:t>„</w:t>
      </w:r>
      <w:r w:rsidRPr="00781817">
        <w:rPr>
          <w:rFonts w:ascii="Calibri" w:hAnsi="Calibri"/>
          <w:sz w:val="22"/>
          <w:lang w:val="en-US"/>
        </w:rPr>
        <w:t xml:space="preserve">Ex urbe pellere debemus illos nuntios Graecos, qui sententiis </w:t>
      </w:r>
      <w:proofErr w:type="gramStart"/>
      <w:r w:rsidRPr="00781817">
        <w:rPr>
          <w:rFonts w:ascii="Calibri" w:hAnsi="Calibri"/>
          <w:sz w:val="22"/>
          <w:lang w:val="en-US"/>
        </w:rPr>
        <w:t>suis</w:t>
      </w:r>
      <w:proofErr w:type="gramEnd"/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vi verborum civitatem nostram vertent. Audite ea, quae heri vidi: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Undique ad forum ventum </w:t>
      </w:r>
      <w:proofErr w:type="gramStart"/>
      <w:r w:rsidRPr="00781817">
        <w:rPr>
          <w:rFonts w:ascii="Calibri" w:hAnsi="Calibri"/>
          <w:sz w:val="22"/>
          <w:lang w:val="en-US"/>
        </w:rPr>
        <w:t>est</w:t>
      </w:r>
      <w:proofErr w:type="gramEnd"/>
      <w:r w:rsidRPr="00781817">
        <w:rPr>
          <w:rFonts w:ascii="Calibri" w:hAnsi="Calibri"/>
          <w:sz w:val="22"/>
          <w:lang w:val="en-US"/>
        </w:rPr>
        <w:t>, postquam illi nuntii ibi visi sunt. Viri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DB61E6">
        <w:rPr>
          <w:rFonts w:ascii="Calibri" w:hAnsi="Calibri"/>
          <w:sz w:val="22"/>
          <w:lang w:val="en-US"/>
        </w:rPr>
        <w:t>et</w:t>
      </w:r>
      <w:proofErr w:type="gramEnd"/>
      <w:r w:rsidRPr="00DB61E6">
        <w:rPr>
          <w:rFonts w:ascii="Calibri" w:hAnsi="Calibri"/>
          <w:sz w:val="22"/>
          <w:lang w:val="en-US"/>
        </w:rPr>
        <w:t xml:space="preserve"> mulieres convenerunt, etiam pueri in forum ducti sunt. </w:t>
      </w:r>
      <w:r w:rsidRPr="00781817">
        <w:rPr>
          <w:rFonts w:ascii="Calibri" w:hAnsi="Calibri"/>
          <w:sz w:val="22"/>
          <w:lang w:val="en-US"/>
        </w:rPr>
        <w:t>Tum alius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Graecus de vita beata, alius de natura rerum dixit. Undique clamor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factus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est, quia animi hominum sententiis Graecorum capti et victi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sunt</w:t>
      </w:r>
      <w:proofErr w:type="gramEnd"/>
      <w:r w:rsidRPr="00781817">
        <w:rPr>
          <w:rFonts w:ascii="Calibri" w:hAnsi="Calibri"/>
          <w:sz w:val="22"/>
          <w:lang w:val="en-US"/>
        </w:rPr>
        <w:t xml:space="preserve">. Per totum </w:t>
      </w:r>
      <w:proofErr w:type="gramStart"/>
      <w:r w:rsidRPr="00781817">
        <w:rPr>
          <w:rFonts w:ascii="Calibri" w:hAnsi="Calibri"/>
          <w:sz w:val="22"/>
          <w:lang w:val="en-US"/>
        </w:rPr>
        <w:t>diem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nemo in urbe inventus est, qui officia sua praestabat.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Nunc e vobis quaero: Cur illi nuntii neque risi neque laesi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sunt</w:t>
      </w:r>
      <w:proofErr w:type="gramEnd"/>
      <w:r w:rsidRPr="00781817">
        <w:rPr>
          <w:rFonts w:ascii="Calibri" w:hAnsi="Calibri"/>
          <w:sz w:val="22"/>
          <w:lang w:val="en-US"/>
        </w:rPr>
        <w:t>? Credite mihi: Doctrinis Graecorum res publica nostra, Roma</w:t>
      </w:r>
    </w:p>
    <w:p w:rsidR="00781817" w:rsidRPr="00781817" w:rsidRDefault="00781817" w:rsidP="00781817">
      <w:pPr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nostra, patria nostra occidet.</w:t>
      </w:r>
      <w:r w:rsidRPr="00781817">
        <w:rPr>
          <w:rFonts w:ascii="Calibri" w:hAnsi="Calibri" w:hint="eastAsia"/>
          <w:sz w:val="22"/>
        </w:rPr>
        <w:t>“</w:t>
      </w:r>
    </w:p>
    <w:p w:rsidR="00781817" w:rsidRPr="00781817" w:rsidRDefault="00781817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781817">
        <w:rPr>
          <w:rFonts w:ascii="Calibri" w:hAnsi="Calibri"/>
          <w:sz w:val="22"/>
        </w:rPr>
        <w:t xml:space="preserve">Paulo </w:t>
      </w:r>
      <w:proofErr w:type="gramStart"/>
      <w:r w:rsidRPr="00781817">
        <w:rPr>
          <w:rFonts w:ascii="Calibri" w:hAnsi="Calibri"/>
          <w:sz w:val="22"/>
        </w:rPr>
        <w:t>post</w:t>
      </w:r>
      <w:proofErr w:type="gramEnd"/>
      <w:r w:rsidRPr="00781817">
        <w:rPr>
          <w:rFonts w:ascii="Calibri" w:hAnsi="Calibri"/>
          <w:sz w:val="22"/>
        </w:rPr>
        <w:t xml:space="preserve"> nuntii comprehensi et in eorum patriam missi sunt.</w:t>
      </w:r>
    </w:p>
    <w:p w:rsidR="00781817" w:rsidRPr="008F0E2C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781817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doctr</w:t>
      </w:r>
      <w:r w:rsidRPr="00781817">
        <w:rPr>
          <w:rFonts w:ascii="Cambria" w:hAnsi="Cambria" w:cs="MercuryTextG1-Roman" w:hint="eastAsia"/>
          <w:sz w:val="22"/>
          <w:szCs w:val="22"/>
        </w:rPr>
        <w:t>ī</w:t>
      </w:r>
      <w:r w:rsidRPr="00781817">
        <w:rPr>
          <w:rFonts w:ascii="Cambria" w:hAnsi="Cambria" w:cs="MercuryTextG1-Roman"/>
          <w:sz w:val="22"/>
          <w:szCs w:val="22"/>
        </w:rPr>
        <w:t>na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="MercuryTextG1-Roman"/>
          <w:iCs/>
          <w:sz w:val="22"/>
          <w:szCs w:val="22"/>
        </w:rPr>
        <w:t>die Lehre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  <w:rPr>
          <w:bCs/>
        </w:rPr>
      </w:pPr>
      <w:r>
        <w:t xml:space="preserve">T XVII kompakt: </w:t>
      </w:r>
      <w:r>
        <w:rPr>
          <w:bCs/>
        </w:rPr>
        <w:t>Widerstand zwecklos?</w:t>
      </w:r>
    </w:p>
    <w:p w:rsidR="00781817" w:rsidRPr="00F05FDE" w:rsidRDefault="00781817" w:rsidP="00781817">
      <w:pPr>
        <w:rPr>
          <w:rFonts w:ascii="Cambria" w:hAnsi="Cambria"/>
          <w:sz w:val="22"/>
          <w:szCs w:val="22"/>
        </w:rPr>
      </w:pP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Die griechische Stadt Korinth (</w:t>
      </w:r>
      <w:r w:rsidRPr="00781817">
        <w:rPr>
          <w:rFonts w:asciiTheme="minorHAnsi" w:hAnsiTheme="minorHAnsi" w:cstheme="minorHAnsi"/>
          <w:sz w:val="22"/>
          <w:szCs w:val="22"/>
        </w:rPr>
        <w:t xml:space="preserve">Corinthus, </w:t>
      </w:r>
      <w:r>
        <w:rPr>
          <w:rFonts w:asciiTheme="minorHAnsi" w:hAnsiTheme="minorHAnsi" w:cstheme="minorHAnsi"/>
          <w:sz w:val="22"/>
          <w:szCs w:val="22"/>
        </w:rPr>
        <w:t>ī</w:t>
      </w:r>
      <w:r w:rsidRPr="00781817">
        <w:rPr>
          <w:rFonts w:ascii="Cambria" w:hAnsi="Cambria" w:cs="FagoNoRegularLF-Roman"/>
          <w:sz w:val="22"/>
          <w:szCs w:val="22"/>
        </w:rPr>
        <w:t xml:space="preserve"> </w:t>
      </w:r>
      <w:r w:rsidRPr="00781817">
        <w:rPr>
          <w:rFonts w:ascii="Cambria" w:hAnsi="Cambria" w:cs="FagoNoRegularLF-Roman"/>
          <w:i/>
          <w:iCs/>
          <w:sz w:val="22"/>
          <w:szCs w:val="22"/>
        </w:rPr>
        <w:t>f</w:t>
      </w:r>
      <w:r w:rsidRPr="00781817">
        <w:rPr>
          <w:rFonts w:ascii="Cambria" w:hAnsi="Cambria" w:cs="FagoNoRegularLF-Roman"/>
          <w:sz w:val="22"/>
          <w:szCs w:val="22"/>
        </w:rPr>
        <w:t>) betrieb zunehmend eine romfeindliche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Politik und wurde 146 v. Chr. von den Römern völlig zerstört, die Einwohner von Korinth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(</w:t>
      </w:r>
      <w:r w:rsidRPr="00781817">
        <w:rPr>
          <w:rFonts w:asciiTheme="minorHAnsi" w:hAnsiTheme="minorHAnsi" w:cstheme="minorHAnsi"/>
          <w:sz w:val="22"/>
          <w:szCs w:val="22"/>
        </w:rPr>
        <w:t>Corinthi</w:t>
      </w:r>
      <w:r>
        <w:rPr>
          <w:rFonts w:asciiTheme="minorHAnsi" w:hAnsiTheme="minorHAnsi" w:cstheme="minorHAnsi"/>
          <w:sz w:val="22"/>
          <w:szCs w:val="22"/>
        </w:rPr>
        <w:t>ī</w:t>
      </w:r>
      <w:r w:rsidRPr="007818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ō</w:t>
      </w:r>
      <w:r w:rsidRPr="00781817">
        <w:rPr>
          <w:rFonts w:asciiTheme="minorHAnsi" w:hAnsiTheme="minorHAnsi" w:cstheme="minorHAnsi"/>
          <w:sz w:val="22"/>
          <w:szCs w:val="22"/>
        </w:rPr>
        <w:t>rum</w:t>
      </w:r>
      <w:r w:rsidRPr="00781817">
        <w:rPr>
          <w:rFonts w:ascii="Cambria" w:hAnsi="Cambria" w:cs="FagoNoRegularLF-Roman"/>
          <w:sz w:val="22"/>
          <w:szCs w:val="22"/>
        </w:rPr>
        <w:t>) wurden versklavt. Daher streitet man nun in Athen darüber, wie man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sich gegenüber den Römern verhalten soll. Zwei Redner stellen ihren Mitbürgern ihre</w:t>
      </w:r>
    </w:p>
    <w:p w:rsid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gegensätzlichen Standpunkte vor:</w:t>
      </w:r>
    </w:p>
    <w:p w:rsidR="00781817" w:rsidRDefault="00781817" w:rsidP="00781817">
      <w:pPr>
        <w:rPr>
          <w:rFonts w:asciiTheme="minorHAnsi" w:hAnsiTheme="minorHAnsi"/>
          <w:sz w:val="22"/>
          <w:szCs w:val="22"/>
        </w:rPr>
      </w:pPr>
    </w:p>
    <w:p w:rsidR="00781817" w:rsidRPr="005F62DA" w:rsidRDefault="00781817" w:rsidP="00781817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 w:hint="eastAsia"/>
          <w:sz w:val="22"/>
        </w:rPr>
        <w:t>„</w:t>
      </w:r>
      <w:r w:rsidRPr="005F62DA">
        <w:rPr>
          <w:rFonts w:ascii="Calibri" w:hAnsi="Calibri"/>
          <w:sz w:val="22"/>
        </w:rPr>
        <w:t>In urbe nostra optimae</w:t>
      </w:r>
      <w:r w:rsidRPr="005F62DA">
        <w:rPr>
          <w:rFonts w:ascii="Calibri" w:hAnsi="Calibri"/>
          <w:sz w:val="22"/>
          <w:vertAlign w:val="superscript"/>
        </w:rPr>
        <w:t>1</w:t>
      </w:r>
      <w:r w:rsidRPr="005F62DA">
        <w:rPr>
          <w:rFonts w:ascii="Calibri" w:hAnsi="Calibri"/>
          <w:sz w:val="22"/>
        </w:rPr>
        <w:t xml:space="preserve"> leges inventae sunt, a viris sapientibus optima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forma</w:t>
      </w:r>
      <w:r w:rsidRPr="00781817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781817">
        <w:rPr>
          <w:rFonts w:ascii="Calibri" w:hAnsi="Calibri"/>
          <w:sz w:val="22"/>
          <w:lang w:val="en-US"/>
        </w:rPr>
        <w:t xml:space="preserve"> rei publicae creata est: potestas populi. Hic philosophia</w:t>
      </w:r>
      <w:r w:rsidRPr="00781817">
        <w:rPr>
          <w:rFonts w:ascii="Calibri" w:hAnsi="Calibri"/>
          <w:sz w:val="22"/>
          <w:vertAlign w:val="superscript"/>
          <w:lang w:val="en-US"/>
        </w:rPr>
        <w:t>2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habitat</w:t>
      </w:r>
      <w:proofErr w:type="gramEnd"/>
      <w:r w:rsidRPr="00781817">
        <w:rPr>
          <w:rFonts w:ascii="Calibri" w:hAnsi="Calibri"/>
          <w:sz w:val="22"/>
          <w:lang w:val="en-US"/>
        </w:rPr>
        <w:t>, huc omnes veniunt, qui humanitatem</w:t>
      </w:r>
      <w:r w:rsidRPr="00781817">
        <w:rPr>
          <w:rFonts w:ascii="Calibri" w:hAnsi="Calibri"/>
          <w:sz w:val="22"/>
          <w:vertAlign w:val="superscript"/>
          <w:lang w:val="en-US"/>
        </w:rPr>
        <w:t>3</w:t>
      </w:r>
      <w:r w:rsidRPr="00781817">
        <w:rPr>
          <w:rFonts w:ascii="Calibri" w:hAnsi="Calibri"/>
          <w:sz w:val="22"/>
          <w:lang w:val="en-US"/>
        </w:rPr>
        <w:t xml:space="preserve"> et libertatem Graecam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amant</w:t>
      </w:r>
      <w:proofErr w:type="gramEnd"/>
      <w:r w:rsidRPr="00781817">
        <w:rPr>
          <w:rFonts w:ascii="Calibri" w:hAnsi="Calibri"/>
          <w:sz w:val="22"/>
          <w:lang w:val="en-US"/>
        </w:rPr>
        <w:t>. Romani autem non libertatem sociorum, sed potestatem suam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amant</w:t>
      </w:r>
      <w:proofErr w:type="gramEnd"/>
      <w:r w:rsidRPr="00781817">
        <w:rPr>
          <w:rFonts w:ascii="Calibri" w:hAnsi="Calibri"/>
          <w:sz w:val="22"/>
          <w:lang w:val="en-US"/>
        </w:rPr>
        <w:t>. Itaque paucos ante annos illi nuntii honesti, qui a nobis Romam</w:t>
      </w:r>
      <w:r w:rsidRPr="00781817">
        <w:rPr>
          <w:rFonts w:ascii="Calibri" w:hAnsi="Calibri"/>
          <w:sz w:val="22"/>
          <w:vertAlign w:val="superscript"/>
          <w:lang w:val="en-US"/>
        </w:rPr>
        <w:t>4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missi</w:t>
      </w:r>
      <w:proofErr w:type="gramEnd"/>
      <w:r w:rsidRPr="00781817">
        <w:rPr>
          <w:rFonts w:ascii="Calibri" w:hAnsi="Calibri"/>
          <w:sz w:val="22"/>
          <w:lang w:val="en-US"/>
        </w:rPr>
        <w:t xml:space="preserve"> sunt, a senatoribus verbis malis reprehensi et laesi sunt.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Itaque nunc Corinthus, urbs dives </w:t>
      </w: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vetus, ab illis capta et deleta est.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Romani bestiae crudeles sunt, a quibus libertatem tegere debemus</w:t>
      </w:r>
      <w:proofErr w:type="gramStart"/>
      <w:r w:rsidRPr="00781817">
        <w:rPr>
          <w:rFonts w:ascii="Calibri" w:hAnsi="Calibri"/>
          <w:sz w:val="22"/>
          <w:lang w:val="en-US"/>
        </w:rPr>
        <w:t>.</w:t>
      </w:r>
      <w:r w:rsidRPr="00781817">
        <w:rPr>
          <w:rFonts w:ascii="Calibri" w:hAnsi="Calibri" w:hint="eastAsia"/>
          <w:sz w:val="22"/>
          <w:lang w:val="en-US"/>
        </w:rPr>
        <w:t>“</w:t>
      </w:r>
      <w:proofErr w:type="gramEnd"/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 w:hint="eastAsia"/>
          <w:sz w:val="22"/>
          <w:lang w:val="en-US"/>
        </w:rPr>
        <w:t>„</w:t>
      </w:r>
      <w:r w:rsidRPr="00781817">
        <w:rPr>
          <w:rFonts w:ascii="Calibri" w:hAnsi="Calibri"/>
          <w:sz w:val="22"/>
          <w:lang w:val="en-US"/>
        </w:rPr>
        <w:t>Recte, cives, ille dixit: Libertatem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nostram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tegere debemus. Sed eam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tegere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non poterimus, si iram Romanorum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moverimus</w:t>
      </w:r>
      <w:proofErr w:type="gramEnd"/>
      <w:r w:rsidRPr="00781817">
        <w:rPr>
          <w:rFonts w:ascii="Calibri" w:hAnsi="Calibri"/>
          <w:sz w:val="22"/>
          <w:lang w:val="en-US"/>
        </w:rPr>
        <w:t>. Nonne malam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fortunam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Corinthi novistis? Corinthii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Romanis servire non iam voluerunt: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Nunc alii mortui sunt, alii </w:t>
      </w:r>
      <w:proofErr w:type="gramStart"/>
      <w:r w:rsidRPr="00781817">
        <w:rPr>
          <w:rFonts w:ascii="Calibri" w:hAnsi="Calibri"/>
          <w:sz w:val="22"/>
          <w:lang w:val="en-US"/>
        </w:rPr>
        <w:t>vi</w:t>
      </w:r>
      <w:proofErr w:type="gramEnd"/>
      <w:r w:rsidRPr="00781817">
        <w:rPr>
          <w:rFonts w:ascii="Calibri" w:hAnsi="Calibri"/>
          <w:sz w:val="22"/>
          <w:lang w:val="en-US"/>
        </w:rPr>
        <w:t xml:space="preserve"> comprehensi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in servitutem ducti sunt. In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urbe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autem nostra species magnitudinis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veteris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remansit. Si Romanis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resistere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vultis, nos omnes ut Corinthii</w:t>
      </w:r>
    </w:p>
    <w:p w:rsidR="00781817" w:rsidRDefault="00781817" w:rsidP="00781817">
      <w:pPr>
        <w:suppressLineNumbers/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occidemus.</w:t>
      </w:r>
      <w:r w:rsidRPr="00781817">
        <w:rPr>
          <w:rFonts w:ascii="Calibri" w:hAnsi="Calibri" w:hint="eastAsia"/>
          <w:sz w:val="22"/>
        </w:rPr>
        <w:t>“</w:t>
      </w:r>
    </w:p>
    <w:p w:rsidR="00781817" w:rsidRPr="008F0E2C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781817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optimus, a, 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="MercuryTextG1-Roman"/>
          <w:sz w:val="22"/>
          <w:szCs w:val="22"/>
        </w:rPr>
        <w:t>der beste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forma;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philosophia:</w:t>
      </w:r>
      <w:r w:rsidRPr="00781817">
        <w:rPr>
          <w:rFonts w:ascii="FagoNoRegularLF-Roman" w:hAnsi="FagoNoRegularLF-Roman" w:cs="FagoNoRegularLF-Roman"/>
          <w:sz w:val="16"/>
          <w:szCs w:val="16"/>
        </w:rPr>
        <w:t xml:space="preserve"> </w:t>
      </w:r>
      <w:r w:rsidRPr="00781817">
        <w:rPr>
          <w:rFonts w:asciiTheme="minorHAnsi" w:hAnsiTheme="minorHAnsi" w:cs="MercuryTextG1-Roman"/>
          <w:sz w:val="22"/>
          <w:szCs w:val="22"/>
        </w:rPr>
        <w:t>vgl. Fw.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781817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781817">
        <w:rPr>
          <w:rFonts w:ascii="Cambria" w:eastAsia="MercuryTextG1-Roman" w:hAnsi="Cambria" w:cs="MercuryTextG1-Roman"/>
          <w:sz w:val="22"/>
          <w:szCs w:val="22"/>
        </w:rPr>
        <w:t>humanitas,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781817">
        <w:rPr>
          <w:rFonts w:ascii="Cambria" w:eastAsia="MercuryTextG1-Roman" w:hAnsi="Cambria" w:cs="MercuryTextG1-Roman"/>
          <w:sz w:val="22"/>
          <w:szCs w:val="22"/>
        </w:rPr>
        <w:t>atis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theme="minorHAnsi"/>
          <w:i/>
          <w:iCs/>
          <w:color w:val="000000"/>
          <w:sz w:val="22"/>
          <w:szCs w:val="16"/>
        </w:rPr>
        <w:t>f</w:t>
      </w:r>
      <w:r w:rsidR="00CC5EB4"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781817">
        <w:rPr>
          <w:rFonts w:asciiTheme="minorHAnsi" w:hAnsiTheme="minorHAnsi" w:cstheme="minorHAnsi"/>
          <w:color w:val="000000"/>
          <w:sz w:val="22"/>
          <w:szCs w:val="16"/>
        </w:rPr>
        <w:t>die Menschlichkeit;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781817">
        <w:rPr>
          <w:rFonts w:asciiTheme="minorHAnsi" w:hAnsiTheme="minorHAnsi" w:cstheme="minorHAnsi"/>
          <w:color w:val="000000"/>
          <w:sz w:val="22"/>
          <w:szCs w:val="16"/>
        </w:rPr>
        <w:t>die Bildung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Romam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>nach Rom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t>E4</w:t>
      </w:r>
      <w:r w:rsidR="00933437">
        <w:t>9</w:t>
      </w:r>
    </w:p>
    <w:p w:rsidR="00781817" w:rsidRDefault="00781817" w:rsidP="00781817"/>
    <w:p w:rsidR="00933437" w:rsidRPr="00933437" w:rsidRDefault="00933437" w:rsidP="00781817">
      <w:pPr>
        <w:rPr>
          <w:rFonts w:ascii="Cambria" w:hAnsi="Cambria" w:cstheme="minorHAnsi"/>
          <w:sz w:val="22"/>
          <w:szCs w:val="18"/>
        </w:rPr>
      </w:pPr>
      <w:r w:rsidRPr="00933437">
        <w:rPr>
          <w:rFonts w:ascii="Cambria" w:hAnsi="Cambria" w:cstheme="minorHAnsi"/>
          <w:sz w:val="22"/>
          <w:szCs w:val="18"/>
        </w:rPr>
        <w:t>Ein Anhänger des Tiberius Gracchus (vgl. S. 53) schwärmt von diesem „echten“ Römer:</w:t>
      </w:r>
    </w:p>
    <w:p w:rsidR="00933437" w:rsidRPr="003618F7" w:rsidRDefault="00933437" w:rsidP="00781817"/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Corpus Tiberii forte </w:t>
      </w:r>
      <w:proofErr w:type="gramStart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; cuius nomen clarum est.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Omnes cives eius nomen laudant.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3. Nam magna virtute </w:t>
      </w:r>
      <w:proofErr w:type="gramStart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corpore forti omnia pericula vincit.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Neque iniuriam (iniurias) neque scelus (scelera) in animo habet.</w:t>
      </w:r>
    </w:p>
    <w:p w:rsidR="0093343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5. Tempus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Tiberio adesse.</w:t>
      </w:r>
    </w:p>
    <w:p w:rsidR="0078181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6. Temporibus nostris viri boni Tiberio adesse debent.</w:t>
      </w:r>
    </w:p>
    <w:p w:rsidR="0093343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>
        <w:t>4</w:t>
      </w:r>
      <w:r w:rsidR="00327E82">
        <w:t>9</w:t>
      </w:r>
      <w:r>
        <w:t xml:space="preserve">: </w:t>
      </w:r>
      <w:r w:rsidR="00327E82" w:rsidRPr="00327E82">
        <w:rPr>
          <w:bCs/>
        </w:rPr>
        <w:t>Eine Mutter als Ratgeberin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Gajus Sempronius Gracchus (vgl. S. 53) wollte als Volkstribun das Werk seines ermordeten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Bruders Tiberius fortsetzen. 123 v. Chr. wollte er sich – was verboten war – zum zweiten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Mal hintereinander zum Volkstribun (trib</w:t>
      </w:r>
      <w:r w:rsidRPr="00327E82">
        <w:rPr>
          <w:rFonts w:ascii="Cambria" w:hAnsi="Cambria" w:hint="eastAsia"/>
          <w:sz w:val="22"/>
        </w:rPr>
        <w:t>ū</w:t>
      </w:r>
      <w:r w:rsidRPr="00327E82">
        <w:rPr>
          <w:rFonts w:ascii="Cambria" w:hAnsi="Cambria"/>
          <w:sz w:val="22"/>
        </w:rPr>
        <w:t>nus pl</w:t>
      </w:r>
      <w:r w:rsidRPr="00327E82">
        <w:rPr>
          <w:rFonts w:ascii="Cambria" w:hAnsi="Cambria" w:hint="eastAsia"/>
          <w:sz w:val="22"/>
        </w:rPr>
        <w:t>ē</w:t>
      </w:r>
      <w:r w:rsidRPr="00327E82">
        <w:rPr>
          <w:rFonts w:ascii="Cambria" w:hAnsi="Cambria"/>
          <w:sz w:val="22"/>
        </w:rPr>
        <w:t>bis) wählen lassen, um ein Ackergesetz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(vgl. S. 53) durchzubringen. Seine Mutter Cornelia versuchte ihn von diesem gefährlichen</w:t>
      </w:r>
    </w:p>
    <w:p w:rsidR="00781817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Vorhaben abzubringen:</w:t>
      </w:r>
    </w:p>
    <w:p w:rsidR="00327E82" w:rsidRPr="001D7FDB" w:rsidRDefault="00327E82" w:rsidP="00327E82">
      <w:pPr>
        <w:suppressLineNumbers/>
        <w:rPr>
          <w:rFonts w:ascii="Cambria" w:hAnsi="Cambria"/>
          <w:sz w:val="22"/>
        </w:rPr>
      </w:pPr>
    </w:p>
    <w:p w:rsidR="00327E82" w:rsidRPr="009215B0" w:rsidRDefault="00327E82" w:rsidP="00327E82">
      <w:pPr>
        <w:suppressLineNumbers/>
        <w:rPr>
          <w:rFonts w:ascii="Calibri" w:hAnsi="Calibri"/>
          <w:sz w:val="22"/>
        </w:rPr>
      </w:pPr>
      <w:r w:rsidRPr="00FC7A37">
        <w:rPr>
          <w:rFonts w:ascii="Calibri" w:hAnsi="Calibri"/>
          <w:smallCaps/>
          <w:sz w:val="22"/>
        </w:rPr>
        <w:t>Cornelia</w:t>
      </w:r>
      <w:r w:rsidRPr="009215B0">
        <w:rPr>
          <w:rFonts w:ascii="Calibri" w:hAnsi="Calibri"/>
          <w:sz w:val="22"/>
        </w:rPr>
        <w:t>: O Gai, cur gentem nostram delere vis? Nonne fortuna fratris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</w:rPr>
        <w:t xml:space="preserve">te terret? Quid Tiberio accidit? Corpus eius e fluvio traximus. </w:t>
      </w:r>
      <w:r w:rsidRPr="00327E82">
        <w:rPr>
          <w:rFonts w:ascii="Calibri" w:hAnsi="Calibri"/>
          <w:sz w:val="22"/>
          <w:lang w:val="en-US"/>
        </w:rPr>
        <w:t>Quot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vulnera</w:t>
      </w:r>
      <w:proofErr w:type="gramEnd"/>
      <w:r w:rsidRPr="00327E82">
        <w:rPr>
          <w:rFonts w:ascii="Calibri" w:hAnsi="Calibri"/>
          <w:sz w:val="22"/>
          <w:lang w:val="en-US"/>
        </w:rPr>
        <w:t xml:space="preserve"> in corpore eius vidimus! Id magnum scelus fuisse contendo.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Gaius</w:t>
      </w:r>
      <w:r w:rsidRPr="00327E82">
        <w:rPr>
          <w:rFonts w:ascii="Calibri" w:hAnsi="Calibri"/>
          <w:sz w:val="22"/>
          <w:lang w:val="en-US"/>
        </w:rPr>
        <w:t>: Mater, tota plebs eum a sceleratis interfectum esse scit.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327E82">
        <w:rPr>
          <w:rFonts w:ascii="Calibri" w:hAnsi="Calibri"/>
          <w:sz w:val="22"/>
          <w:lang w:val="en-US"/>
        </w:rPr>
        <w:t>Auctores sceleris senatores erant: Senatores eum timuerunt, eum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regnum</w:t>
      </w:r>
      <w:r w:rsidRPr="00327E82">
        <w:rPr>
          <w:rFonts w:ascii="Calibri" w:hAnsi="Calibri"/>
          <w:sz w:val="22"/>
          <w:vertAlign w:val="superscript"/>
          <w:lang w:val="en-US"/>
        </w:rPr>
        <w:t>1</w:t>
      </w:r>
      <w:proofErr w:type="gramEnd"/>
      <w:r w:rsidRPr="00327E82">
        <w:rPr>
          <w:rFonts w:ascii="Calibri" w:hAnsi="Calibri"/>
          <w:sz w:val="22"/>
          <w:lang w:val="en-US"/>
        </w:rPr>
        <w:t xml:space="preserve"> petere dixerunt, eum occidi voluerunt. Etiam pectus meum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doloribus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torquetur. Sed nova tempora pericula nova creant; itaque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me</w:t>
      </w:r>
      <w:proofErr w:type="gramEnd"/>
      <w:r w:rsidRPr="00327E82">
        <w:rPr>
          <w:rFonts w:ascii="Calibri" w:hAnsi="Calibri"/>
          <w:sz w:val="22"/>
          <w:lang w:val="en-US"/>
        </w:rPr>
        <w:t xml:space="preserve"> iterum creari oportet.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Cornelia</w:t>
      </w:r>
      <w:r w:rsidRPr="00327E82">
        <w:rPr>
          <w:rFonts w:ascii="Calibri" w:hAnsi="Calibri"/>
          <w:sz w:val="22"/>
          <w:lang w:val="en-US"/>
        </w:rPr>
        <w:t>: Sed tibi non licet iterum creari, nisi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unus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annus praeterierit! Pernicies tibi certa erit,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nisi</w:t>
      </w:r>
      <w:proofErr w:type="gramEnd"/>
      <w:r w:rsidRPr="00327E82">
        <w:rPr>
          <w:rFonts w:ascii="Calibri" w:hAnsi="Calibri"/>
          <w:sz w:val="22"/>
          <w:lang w:val="en-US"/>
        </w:rPr>
        <w:t xml:space="preserve"> magna pars senatorum legem, quam cogitas,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probaverit</w:t>
      </w:r>
      <w:proofErr w:type="gramEnd"/>
      <w:r w:rsidRPr="00327E82">
        <w:rPr>
          <w:rFonts w:ascii="Calibri" w:hAnsi="Calibri"/>
          <w:sz w:val="22"/>
          <w:lang w:val="en-US"/>
        </w:rPr>
        <w:t>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Gaius</w:t>
      </w:r>
      <w:r w:rsidRPr="00327E82">
        <w:rPr>
          <w:rFonts w:ascii="Calibri" w:hAnsi="Calibri"/>
          <w:sz w:val="22"/>
          <w:lang w:val="en-US"/>
        </w:rPr>
        <w:t>: Nonne audivisti senatores divites hominibus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miseris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omnes paene agros iam rapuisse?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Senatores agros reddere</w:t>
      </w:r>
      <w:r w:rsidRPr="00327E82">
        <w:rPr>
          <w:rFonts w:ascii="Calibri" w:hAnsi="Calibri"/>
          <w:sz w:val="22"/>
          <w:vertAlign w:val="superscript"/>
        </w:rPr>
        <w:t>2</w:t>
      </w:r>
      <w:r w:rsidRPr="00327E82">
        <w:rPr>
          <w:rFonts w:ascii="Calibri" w:hAnsi="Calibri"/>
          <w:sz w:val="22"/>
        </w:rPr>
        <w:t xml:space="preserve"> negant. Nullum agrum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adhuc reddiderunt. Et plebi frumentum dari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sz w:val="22"/>
        </w:rPr>
        <w:t xml:space="preserve">oportet. </w:t>
      </w:r>
      <w:r w:rsidRPr="00327E82">
        <w:rPr>
          <w:rFonts w:ascii="Calibri" w:hAnsi="Calibri"/>
          <w:sz w:val="22"/>
          <w:lang w:val="en-US"/>
        </w:rPr>
        <w:t xml:space="preserve">Officium gentis nostrae </w:t>
      </w:r>
      <w:proofErr w:type="gramStart"/>
      <w:r w:rsidRPr="00327E82">
        <w:rPr>
          <w:rFonts w:ascii="Calibri" w:hAnsi="Calibri"/>
          <w:sz w:val="22"/>
          <w:lang w:val="en-US"/>
        </w:rPr>
        <w:t>est</w:t>
      </w:r>
      <w:proofErr w:type="gramEnd"/>
      <w:r w:rsidRPr="00327E82">
        <w:rPr>
          <w:rFonts w:ascii="Calibri" w:hAnsi="Calibri"/>
          <w:sz w:val="22"/>
          <w:lang w:val="en-US"/>
        </w:rPr>
        <w:t xml:space="preserve"> pericula non</w:t>
      </w:r>
    </w:p>
    <w:p w:rsidR="00781817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timere; ita nomen gentis nostrae augebo.</w:t>
      </w:r>
    </w:p>
    <w:p w:rsidR="00327E82" w:rsidRPr="00781817" w:rsidRDefault="00327E82" w:rsidP="00327E82">
      <w:pPr>
        <w:suppressLineNumbers/>
        <w:rPr>
          <w:rFonts w:ascii="Calibri" w:hAnsi="Calibri"/>
          <w:sz w:val="22"/>
        </w:rPr>
      </w:pPr>
    </w:p>
    <w:p w:rsidR="0000151B" w:rsidRDefault="00327E82" w:rsidP="00327E82">
      <w:pPr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Von seinem Vorhaben ließ sich Gajus nicht abbringen. Am Ende</w:t>
      </w:r>
      <w:r>
        <w:rPr>
          <w:rFonts w:ascii="Cambria" w:hAnsi="Cambria"/>
          <w:sz w:val="22"/>
        </w:rPr>
        <w:t xml:space="preserve"> </w:t>
      </w:r>
    </w:p>
    <w:p w:rsidR="0000151B" w:rsidRDefault="00327E82" w:rsidP="00327E82">
      <w:pPr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aber trat das ein, was seine Mutter befürchtet hatte: Auch er</w:t>
      </w:r>
      <w:r>
        <w:rPr>
          <w:rFonts w:ascii="Cambria" w:hAnsi="Cambria"/>
          <w:sz w:val="22"/>
        </w:rPr>
        <w:t xml:space="preserve"> </w:t>
      </w:r>
    </w:p>
    <w:p w:rsidR="00781817" w:rsidRDefault="00327E82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327E82">
        <w:rPr>
          <w:rFonts w:ascii="Cambria" w:hAnsi="Cambria"/>
          <w:sz w:val="22"/>
        </w:rPr>
        <w:t>geriet in ein Gemetzel und kam um.</w:t>
      </w:r>
    </w:p>
    <w:p w:rsidR="00781817" w:rsidRPr="008F0E2C" w:rsidRDefault="00327E82" w:rsidP="00327E82">
      <w:pPr>
        <w:suppressLineNumbers/>
        <w:rPr>
          <w:rFonts w:asciiTheme="minorHAnsi" w:hAnsiTheme="minorHAnsi"/>
          <w:sz w:val="22"/>
          <w:szCs w:val="22"/>
        </w:rPr>
      </w:pPr>
      <w:r w:rsidRPr="00327E82">
        <w:rPr>
          <w:rFonts w:ascii="FagoNoRegularLF-Roman" w:hAnsi="FagoNoRegularLF-Roman" w:cs="FagoNoRegularLF-Roman"/>
          <w:color w:val="000000"/>
          <w:sz w:val="18"/>
          <w:szCs w:val="18"/>
        </w:rPr>
        <w:t>.</w:t>
      </w:r>
      <w:r w:rsidR="00781817"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327E82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327E82" w:rsidRPr="00327E82">
        <w:rPr>
          <w:rFonts w:ascii="Cambria" w:hAnsi="Cambria" w:cs="MercuryTextG1-Roman"/>
          <w:sz w:val="22"/>
          <w:szCs w:val="22"/>
        </w:rPr>
        <w:t>r</w:t>
      </w:r>
      <w:r w:rsidR="00327E82" w:rsidRPr="00327E82">
        <w:rPr>
          <w:rFonts w:ascii="Cambria" w:hAnsi="Cambria" w:cs="MercuryTextG1-Roman" w:hint="eastAsia"/>
          <w:sz w:val="22"/>
          <w:szCs w:val="22"/>
        </w:rPr>
        <w:t>ē</w:t>
      </w:r>
      <w:r w:rsidR="00327E82" w:rsidRPr="00327E82">
        <w:rPr>
          <w:rFonts w:ascii="Cambria" w:hAnsi="Cambria" w:cs="MercuryTextG1-Roman"/>
          <w:sz w:val="22"/>
          <w:szCs w:val="22"/>
        </w:rPr>
        <w:t>gnum</w:t>
      </w:r>
      <w:r w:rsidR="00327E82">
        <w:rPr>
          <w:rFonts w:ascii="Cambria" w:hAnsi="Cambria" w:cs="MercuryTextG1-Roman"/>
          <w:sz w:val="22"/>
          <w:szCs w:val="22"/>
        </w:rPr>
        <w:t xml:space="preserve"> </w:t>
      </w:r>
      <w:r w:rsidR="00327E82" w:rsidRPr="00327E82">
        <w:rPr>
          <w:rFonts w:asciiTheme="minorHAnsi" w:hAnsiTheme="minorHAnsi" w:cs="MercuryTextG1-Roman"/>
          <w:sz w:val="22"/>
          <w:szCs w:val="22"/>
        </w:rPr>
        <w:t>die</w:t>
      </w:r>
      <w:r w:rsidR="00CC5EB4">
        <w:rPr>
          <w:rFonts w:asciiTheme="minorHAnsi" w:hAnsiTheme="minorHAnsi" w:cs="MercuryTextG1-Roman"/>
          <w:sz w:val="22"/>
          <w:szCs w:val="22"/>
        </w:rPr>
        <w:t xml:space="preserve"> </w:t>
      </w:r>
      <w:r w:rsidR="00327E82" w:rsidRPr="00327E82">
        <w:rPr>
          <w:rFonts w:asciiTheme="minorHAnsi" w:hAnsiTheme="minorHAnsi" w:cs="MercuryTextG1-Roman"/>
          <w:sz w:val="22"/>
          <w:szCs w:val="22"/>
        </w:rPr>
        <w:t xml:space="preserve"> Königsherrschaft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327E82" w:rsidRPr="00327E82">
        <w:rPr>
          <w:rFonts w:ascii="Cambria" w:hAnsi="Cambria" w:cs="MercuryTextG1-Roman"/>
          <w:sz w:val="22"/>
          <w:szCs w:val="22"/>
        </w:rPr>
        <w:t>reddere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327E82" w:rsidRPr="00327E82">
        <w:rPr>
          <w:rFonts w:ascii="Cambria" w:hAnsi="Cambria" w:cs="MercuryTextG1-Roman"/>
          <w:iCs/>
          <w:sz w:val="22"/>
          <w:szCs w:val="22"/>
        </w:rPr>
        <w:t>(</w:t>
      </w:r>
      <w:r w:rsidR="00327E82" w:rsidRPr="00327E82">
        <w:rPr>
          <w:rFonts w:ascii="Cambria" w:hAnsi="Cambria" w:cs="MercuryTextG1-Roman"/>
          <w:i/>
          <w:iCs/>
          <w:sz w:val="22"/>
          <w:szCs w:val="22"/>
        </w:rPr>
        <w:t xml:space="preserve">Perf. </w:t>
      </w:r>
      <w:r w:rsidR="00327E82" w:rsidRPr="00327E82">
        <w:rPr>
          <w:rFonts w:asciiTheme="minorHAnsi" w:hAnsiTheme="minorHAnsi" w:cstheme="minorHAnsi"/>
          <w:iCs/>
          <w:sz w:val="22"/>
          <w:szCs w:val="22"/>
        </w:rPr>
        <w:t>reddidī</w:t>
      </w:r>
      <w:r w:rsidR="00FC7A37">
        <w:rPr>
          <w:rFonts w:ascii="Cambria" w:hAnsi="Cambria" w:cs="MercuryTextG1-Roman"/>
          <w:iCs/>
          <w:sz w:val="22"/>
          <w:szCs w:val="22"/>
        </w:rPr>
        <w:t>)</w:t>
      </w:r>
      <w:r w:rsidR="00CC5EB4">
        <w:rPr>
          <w:rFonts w:ascii="Cambria" w:hAnsi="Cambria" w:cs="MercuryTextG1-Roman"/>
          <w:iCs/>
          <w:sz w:val="22"/>
          <w:szCs w:val="22"/>
        </w:rPr>
        <w:t xml:space="preserve"> </w:t>
      </w:r>
      <w:r w:rsidR="00327E82" w:rsidRPr="00327E82">
        <w:rPr>
          <w:rFonts w:ascii="FagoNoRegularLF-Roman" w:hAnsi="FagoNoRegularLF-Roman" w:cs="FagoNoRegularLF-Roman"/>
          <w:sz w:val="16"/>
          <w:szCs w:val="16"/>
        </w:rPr>
        <w:t xml:space="preserve"> </w:t>
      </w:r>
      <w:r w:rsidR="00327E82" w:rsidRPr="00327E82">
        <w:rPr>
          <w:rFonts w:ascii="Cambria" w:hAnsi="Cambria" w:cs="MercuryTextG1-Roman"/>
          <w:iCs/>
          <w:sz w:val="22"/>
          <w:szCs w:val="22"/>
        </w:rPr>
        <w:t>zurückgeben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 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Pr="005F62DA" w:rsidRDefault="00781817" w:rsidP="00781817">
      <w:pPr>
        <w:pStyle w:val="berschrift2"/>
        <w:suppressLineNumbers/>
      </w:pPr>
      <w:r w:rsidRPr="005F62DA">
        <w:lastRenderedPageBreak/>
        <w:t>E</w:t>
      </w:r>
      <w:r w:rsidR="00327E82" w:rsidRPr="005F62DA">
        <w:t>50</w:t>
      </w:r>
    </w:p>
    <w:p w:rsidR="006D609B" w:rsidRPr="005F62DA" w:rsidRDefault="006D609B" w:rsidP="006D609B"/>
    <w:p w:rsidR="006D609B" w:rsidRPr="006D609B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Cornelia versucht ihren Sohn Gajus zu beeinflussen:</w:t>
      </w:r>
    </w:p>
    <w:p w:rsidR="00781817" w:rsidRPr="006D609B" w:rsidRDefault="00781817" w:rsidP="00781817"/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Gai, senatores </w:t>
      </w: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te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accusabunt.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 senatoribus accusaberis.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Et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amici tui mox accusabuntur.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3. Certe scelerati </w:t>
      </w: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te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interficient.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Certe interfici</w:t>
      </w:r>
      <w:r w:rsidRPr="006D609B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ē</w:t>
      </w: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ris.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Mox vox tua in foro non iam audi</w:t>
      </w:r>
      <w:r w:rsidRPr="006D609B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ē</w:t>
      </w: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tur.</w:t>
      </w:r>
    </w:p>
    <w:p w:rsidR="00781817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Etiam ego ab amicis non iam amabor, sed relinquar.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 w:rsidR="00327E82">
        <w:t>50</w:t>
      </w:r>
      <w:r>
        <w:t xml:space="preserve">: </w:t>
      </w:r>
      <w:r w:rsidR="006D609B" w:rsidRPr="006D609B">
        <w:rPr>
          <w:bCs/>
        </w:rPr>
        <w:t>Ciceros Rede für Sizilien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1817" w:rsidRDefault="006D609B" w:rsidP="00781817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 xml:space="preserve">Cicero (vgl. </w:t>
      </w:r>
      <w:r w:rsidRPr="006D609B">
        <w:rPr>
          <w:rFonts w:ascii="FagoNoBlackLf-Roman" w:hAnsi="FagoNoBlackLf-Roman" w:cs="FagoNoBlackLf-Roman"/>
          <w:b/>
          <w:color w:val="F19457"/>
          <w:sz w:val="22"/>
          <w:szCs w:val="18"/>
        </w:rPr>
        <w:t>I</w:t>
      </w:r>
      <w:r w:rsidRPr="006D609B">
        <w:rPr>
          <w:rFonts w:ascii="Cambria" w:hAnsi="Cambria"/>
          <w:sz w:val="22"/>
        </w:rPr>
        <w:t>) wendet sich im Prozess gegen Verres zunächst an die Richter:</w:t>
      </w:r>
    </w:p>
    <w:p w:rsidR="006D609B" w:rsidRPr="001D7FDB" w:rsidRDefault="006D609B" w:rsidP="00781817">
      <w:pPr>
        <w:suppressLineNumbers/>
        <w:rPr>
          <w:rFonts w:ascii="Cambria" w:hAnsi="Cambria"/>
          <w:sz w:val="22"/>
        </w:rPr>
      </w:pP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r w:rsidRPr="006D609B">
        <w:rPr>
          <w:rFonts w:ascii="Calibri" w:hAnsi="Calibri" w:hint="eastAsia"/>
          <w:sz w:val="22"/>
          <w:lang w:val="en-US"/>
        </w:rPr>
        <w:t>„</w:t>
      </w:r>
      <w:r w:rsidRPr="006D609B">
        <w:rPr>
          <w:rFonts w:ascii="Calibri" w:hAnsi="Calibri"/>
          <w:sz w:val="22"/>
          <w:lang w:val="en-US"/>
        </w:rPr>
        <w:t>Audite me, iudices: Fortasse</w:t>
      </w:r>
      <w:r w:rsidRPr="006D609B">
        <w:rPr>
          <w:rFonts w:ascii="Calibri" w:hAnsi="Calibri"/>
          <w:sz w:val="22"/>
          <w:vertAlign w:val="superscript"/>
          <w:lang w:val="en-US"/>
        </w:rPr>
        <w:t>1</w:t>
      </w:r>
      <w:r w:rsidRPr="006D609B">
        <w:rPr>
          <w:rFonts w:ascii="Calibri" w:hAnsi="Calibri"/>
          <w:sz w:val="22"/>
          <w:lang w:val="en-US"/>
        </w:rPr>
        <w:t xml:space="preserve"> a vobis reprehendar, quia </w:t>
      </w:r>
      <w:proofErr w:type="gramStart"/>
      <w:r w:rsidRPr="006D609B">
        <w:rPr>
          <w:rFonts w:ascii="Calibri" w:hAnsi="Calibri"/>
          <w:sz w:val="22"/>
          <w:lang w:val="en-US"/>
        </w:rPr>
        <w:t>eo</w:t>
      </w:r>
      <w:proofErr w:type="gramEnd"/>
      <w:r w:rsidRPr="006D609B">
        <w:rPr>
          <w:rFonts w:ascii="Calibri" w:hAnsi="Calibri"/>
          <w:sz w:val="22"/>
          <w:lang w:val="en-US"/>
        </w:rPr>
        <w:t xml:space="preserve"> tempore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non</w:t>
      </w:r>
      <w:proofErr w:type="gramEnd"/>
      <w:r w:rsidRPr="006D609B">
        <w:rPr>
          <w:rFonts w:ascii="Calibri" w:hAnsi="Calibri"/>
          <w:sz w:val="22"/>
          <w:lang w:val="en-US"/>
        </w:rPr>
        <w:t xml:space="preserve"> defendo, ut mos est meus, sed accuso. Pauca verba a vobis audientur;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neque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longum carmen a me cantabitur, ut sacerdotes faciunt,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dum</w:t>
      </w:r>
      <w:proofErr w:type="gramEnd"/>
      <w:r w:rsidRPr="006D609B">
        <w:rPr>
          <w:rFonts w:ascii="Calibri" w:hAnsi="Calibri"/>
          <w:sz w:val="22"/>
          <w:lang w:val="en-US"/>
        </w:rPr>
        <w:t xml:space="preserve"> sanguinem hostiarum fundunt.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>Siculi</w:t>
      </w:r>
      <w:r w:rsidRPr="006D609B">
        <w:rPr>
          <w:rFonts w:ascii="Calibri" w:hAnsi="Calibri"/>
          <w:sz w:val="22"/>
          <w:vertAlign w:val="superscript"/>
          <w:lang w:val="en-US"/>
        </w:rPr>
        <w:t>2</w:t>
      </w:r>
      <w:r w:rsidRPr="006D609B">
        <w:rPr>
          <w:rFonts w:ascii="Calibri" w:hAnsi="Calibri"/>
          <w:sz w:val="22"/>
          <w:lang w:val="en-US"/>
        </w:rPr>
        <w:t xml:space="preserve">, qui ab illo torti sunt, ad pedes </w:t>
      </w:r>
      <w:proofErr w:type="gramStart"/>
      <w:r w:rsidRPr="006D609B">
        <w:rPr>
          <w:rFonts w:ascii="Calibri" w:hAnsi="Calibri"/>
          <w:sz w:val="22"/>
          <w:lang w:val="en-US"/>
        </w:rPr>
        <w:t>meos</w:t>
      </w:r>
      <w:proofErr w:type="gramEnd"/>
      <w:r w:rsidRPr="006D609B">
        <w:rPr>
          <w:rFonts w:ascii="Calibri" w:hAnsi="Calibri"/>
          <w:sz w:val="22"/>
          <w:lang w:val="en-US"/>
        </w:rPr>
        <w:t xml:space="preserve"> se coniecerunt, his precibus</w:t>
      </w:r>
    </w:p>
    <w:p w:rsidR="006D609B" w:rsidRPr="009215B0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me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moverunt: </w:t>
      </w:r>
      <w:r w:rsidRPr="006D609B">
        <w:rPr>
          <w:rFonts w:ascii="Calibri" w:hAnsi="Calibri" w:hint="eastAsia"/>
          <w:sz w:val="22"/>
          <w:lang w:val="en-US"/>
        </w:rPr>
        <w:t>‚</w:t>
      </w:r>
      <w:r w:rsidRPr="006D609B">
        <w:rPr>
          <w:rFonts w:ascii="Calibri" w:hAnsi="Calibri"/>
          <w:sz w:val="22"/>
          <w:lang w:val="en-US"/>
        </w:rPr>
        <w:t xml:space="preserve">Defende nos ab illo fure! </w:t>
      </w:r>
      <w:r w:rsidRPr="009215B0">
        <w:rPr>
          <w:rFonts w:ascii="Calibri" w:hAnsi="Calibri"/>
          <w:sz w:val="22"/>
          <w:lang w:val="en-US"/>
        </w:rPr>
        <w:t xml:space="preserve">Nisi illud monstrum a </w:t>
      </w:r>
      <w:proofErr w:type="gramStart"/>
      <w:r w:rsidRPr="009215B0">
        <w:rPr>
          <w:rFonts w:ascii="Calibri" w:hAnsi="Calibri"/>
          <w:sz w:val="22"/>
          <w:lang w:val="en-US"/>
        </w:rPr>
        <w:t>te</w:t>
      </w:r>
      <w:proofErr w:type="gramEnd"/>
    </w:p>
    <w:p w:rsidR="00781817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accusabitur</w:t>
      </w:r>
      <w:proofErr w:type="gramEnd"/>
      <w:r w:rsidRPr="006D609B">
        <w:rPr>
          <w:rFonts w:ascii="Calibri" w:hAnsi="Calibri"/>
          <w:sz w:val="22"/>
          <w:lang w:val="en-US"/>
        </w:rPr>
        <w:t>, numquam ab illo liberabimur, sed mox peribimus!</w:t>
      </w:r>
      <w:r w:rsidRPr="006D609B">
        <w:rPr>
          <w:rFonts w:ascii="Calibri" w:hAnsi="Calibri" w:hint="eastAsia"/>
          <w:sz w:val="22"/>
          <w:lang w:val="en-US"/>
        </w:rPr>
        <w:t>‘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</w:p>
    <w:p w:rsidR="006D609B" w:rsidRPr="006D609B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Nun schildert Cicero in knappen Worten die Untaten des Verres in Sizilien und greift</w:t>
      </w:r>
    </w:p>
    <w:p w:rsidR="00781817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schließlich diesen selbst an:</w:t>
      </w:r>
    </w:p>
    <w:p w:rsidR="006D609B" w:rsidRDefault="006D609B" w:rsidP="006D609B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Nunc ad te venio, Verres! Tu novum genus scelerum in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Sicilia ostendisti. Hoc enim negare non potes: Omnes tabulas,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omnes statuas, quas Siculi deis tribuerunt, rapuisti.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 xml:space="preserve">Ostende nobis unam statuam, quae a te Siculis relicta est </w:t>
      </w:r>
      <w:r w:rsidRPr="006D609B">
        <w:rPr>
          <w:rFonts w:ascii="Calibri" w:hAnsi="Calibri" w:hint="eastAsia"/>
          <w:sz w:val="22"/>
        </w:rPr>
        <w:t>–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et</w:t>
      </w:r>
      <w:proofErr w:type="gramEnd"/>
      <w:r w:rsidRPr="006D609B">
        <w:rPr>
          <w:rFonts w:ascii="Calibri" w:hAnsi="Calibri"/>
          <w:sz w:val="22"/>
          <w:lang w:val="en-US"/>
        </w:rPr>
        <w:t xml:space="preserve"> a me non iam accusaberis. Ne hae quidem duae statuae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pulchrae</w:t>
      </w:r>
      <w:proofErr w:type="gramEnd"/>
      <w:r w:rsidRPr="006D609B">
        <w:rPr>
          <w:rFonts w:ascii="Calibri" w:hAnsi="Calibri"/>
          <w:sz w:val="22"/>
          <w:lang w:val="en-US"/>
        </w:rPr>
        <w:t>, quae nunc ad impluvium</w:t>
      </w:r>
      <w:r w:rsidRPr="006D609B">
        <w:rPr>
          <w:rFonts w:ascii="Calibri" w:hAnsi="Calibri"/>
          <w:sz w:val="22"/>
          <w:vertAlign w:val="superscript"/>
          <w:lang w:val="en-US"/>
        </w:rPr>
        <w:t>3</w:t>
      </w:r>
      <w:r w:rsidRPr="006D609B">
        <w:rPr>
          <w:rFonts w:ascii="Calibri" w:hAnsi="Calibri"/>
          <w:sz w:val="22"/>
          <w:lang w:val="en-US"/>
        </w:rPr>
        <w:t xml:space="preserve"> tuum stant, tuae sunt: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>Nonne ante multos annos in templo sancto Iunonis steterunt?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 xml:space="preserve">Cur taces? Sic </w:t>
      </w:r>
      <w:proofErr w:type="gramStart"/>
      <w:r w:rsidRPr="006D609B">
        <w:rPr>
          <w:rFonts w:ascii="Calibri" w:hAnsi="Calibri"/>
          <w:sz w:val="22"/>
          <w:lang w:val="en-US"/>
        </w:rPr>
        <w:t>te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accusas. </w:t>
      </w:r>
      <w:proofErr w:type="gramStart"/>
      <w:r w:rsidRPr="006D609B">
        <w:rPr>
          <w:rFonts w:ascii="Calibri" w:hAnsi="Calibri"/>
          <w:sz w:val="22"/>
          <w:lang w:val="en-US"/>
        </w:rPr>
        <w:t>An</w:t>
      </w:r>
      <w:proofErr w:type="gramEnd"/>
      <w:r w:rsidRPr="006D609B">
        <w:rPr>
          <w:rFonts w:ascii="Calibri" w:hAnsi="Calibri"/>
          <w:sz w:val="22"/>
          <w:lang w:val="en-US"/>
        </w:rPr>
        <w:t xml:space="preserve"> haec crimina parva sunt?</w:t>
      </w:r>
    </w:p>
    <w:p w:rsidR="006D609B" w:rsidRPr="009215B0" w:rsidRDefault="006D609B" w:rsidP="006D609B">
      <w:pPr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Credite mihi, iudices! Et Siculi </w:t>
      </w:r>
      <w:proofErr w:type="gramStart"/>
      <w:r w:rsidRPr="009215B0">
        <w:rPr>
          <w:rFonts w:ascii="Calibri" w:hAnsi="Calibri"/>
          <w:sz w:val="22"/>
          <w:lang w:val="en-US"/>
        </w:rPr>
        <w:t>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Verres tabulas statuasque</w:t>
      </w:r>
    </w:p>
    <w:p w:rsidR="00781817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amant</w:t>
      </w:r>
      <w:proofErr w:type="gramEnd"/>
      <w:r w:rsidRPr="006D609B">
        <w:rPr>
          <w:rFonts w:ascii="Calibri" w:hAnsi="Calibri"/>
          <w:sz w:val="22"/>
          <w:lang w:val="en-US"/>
        </w:rPr>
        <w:t>: Sed hic eas rapere, illi eas servare voluerunt.</w:t>
      </w:r>
      <w:r w:rsidRPr="006D609B">
        <w:rPr>
          <w:rFonts w:ascii="Calibri" w:hAnsi="Calibri" w:hint="eastAsia"/>
          <w:sz w:val="22"/>
          <w:lang w:val="en-US"/>
        </w:rPr>
        <w:t>“</w:t>
      </w:r>
    </w:p>
    <w:p w:rsidR="006D609B" w:rsidRPr="006D609B" w:rsidRDefault="006D609B" w:rsidP="006D609B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6D609B" w:rsidRP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Die Beweise und Zeugenaussagen, die Cicero vorführte, waren so erdrückend,</w:t>
      </w:r>
    </w:p>
    <w:p w:rsidR="006D609B" w:rsidRP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dass sich Verres geschlagen gab: Er wartete das Urteil gar nicht ab, sondern</w:t>
      </w:r>
    </w:p>
    <w:p w:rsid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ging ins Exil.</w:t>
      </w:r>
    </w:p>
    <w:p w:rsidR="00781817" w:rsidRPr="008F0E2C" w:rsidRDefault="00781817" w:rsidP="006D609B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6D609B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6D609B" w:rsidRPr="006D609B">
        <w:rPr>
          <w:rFonts w:ascii="Cambria" w:hAnsi="Cambria" w:cs="MercuryTextG1-Roman"/>
          <w:sz w:val="22"/>
          <w:szCs w:val="22"/>
        </w:rPr>
        <w:t>fort</w:t>
      </w:r>
      <w:r w:rsidR="006D609B" w:rsidRPr="006D609B">
        <w:rPr>
          <w:rFonts w:ascii="Cambria" w:hAnsi="Cambria" w:cs="MercuryTextG1-Roman" w:hint="eastAsia"/>
          <w:sz w:val="22"/>
          <w:szCs w:val="22"/>
        </w:rPr>
        <w:t>ā</w:t>
      </w:r>
      <w:r w:rsidR="006D609B" w:rsidRPr="006D609B">
        <w:rPr>
          <w:rFonts w:ascii="Cambria" w:hAnsi="Cambria" w:cs="MercuryTextG1-Roman"/>
          <w:sz w:val="22"/>
          <w:szCs w:val="22"/>
        </w:rPr>
        <w:t>sse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hAnsiTheme="minorHAnsi" w:cs="MercuryTextG1-Roman"/>
          <w:iCs/>
          <w:sz w:val="22"/>
          <w:szCs w:val="22"/>
        </w:rPr>
        <w:t>vielleicht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6D609B" w:rsidRPr="006D609B">
        <w:rPr>
          <w:rFonts w:ascii="Cambria" w:hAnsi="Cambria" w:cs="MercuryTextG1-Roman"/>
          <w:sz w:val="22"/>
          <w:szCs w:val="22"/>
        </w:rPr>
        <w:t>Sicul</w:t>
      </w:r>
      <w:r w:rsidR="006D609B" w:rsidRPr="006D609B">
        <w:rPr>
          <w:rFonts w:ascii="Cambria" w:hAnsi="Cambria" w:cs="MercuryTextG1-Roman" w:hint="eastAsia"/>
          <w:sz w:val="22"/>
          <w:szCs w:val="22"/>
        </w:rPr>
        <w:t>ī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hAnsiTheme="minorHAnsi" w:cstheme="minorHAnsi"/>
          <w:sz w:val="22"/>
          <w:szCs w:val="22"/>
        </w:rPr>
        <w:t>die Sizilier</w:t>
      </w:r>
      <w:r w:rsidR="006D609B"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6D609B" w:rsidRPr="006D609B">
        <w:rPr>
          <w:rFonts w:ascii="Cambria" w:eastAsia="MercuryTextG1-Roman" w:hAnsi="Cambria" w:cs="MercuryTextG1-Roman"/>
          <w:sz w:val="22"/>
          <w:szCs w:val="22"/>
        </w:rPr>
        <w:t>impl</w:t>
      </w:r>
      <w:r w:rsidR="006D609B" w:rsidRPr="006D609B">
        <w:rPr>
          <w:rFonts w:ascii="Cambria" w:eastAsia="MercuryTextG1-Roman" w:hAnsi="Cambria" w:cs="MercuryTextG1-Roman" w:hint="eastAsia"/>
          <w:sz w:val="22"/>
          <w:szCs w:val="22"/>
        </w:rPr>
        <w:t>ū</w:t>
      </w:r>
      <w:r w:rsidR="006D609B" w:rsidRPr="006D609B">
        <w:rPr>
          <w:rFonts w:ascii="Cambria" w:eastAsia="MercuryTextG1-Roman" w:hAnsi="Cambria" w:cs="MercuryTextG1-Roman"/>
          <w:sz w:val="22"/>
          <w:szCs w:val="22"/>
        </w:rPr>
        <w:t>vium</w:t>
      </w:r>
      <w:r w:rsidR="00CC5EB4">
        <w:rPr>
          <w:rFonts w:ascii="Cambria" w:eastAsia="MercuryTextG1-Roman" w:hAnsi="Cambria" w:cs="MercuryTextG1-Roman"/>
          <w:sz w:val="22"/>
          <w:szCs w:val="22"/>
        </w:rPr>
        <w:t xml:space="preserve"> 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eastAsia="MercuryTextG1-Roman" w:hAnsiTheme="minorHAnsi" w:cstheme="minorHAnsi"/>
          <w:sz w:val="22"/>
          <w:szCs w:val="22"/>
        </w:rPr>
        <w:t xml:space="preserve">das Wasserbecken </w:t>
      </w:r>
      <w:r w:rsidR="006D609B" w:rsidRPr="006D609B">
        <w:rPr>
          <w:rFonts w:asciiTheme="minorHAnsi" w:eastAsia="MercuryTextG1-Roman" w:hAnsiTheme="minorHAnsi" w:cstheme="minorHAnsi"/>
          <w:szCs w:val="22"/>
        </w:rPr>
        <w:t>(im Atrium)</w:t>
      </w:r>
      <w:r w:rsidR="006D609B" w:rsidRPr="006D609B">
        <w:rPr>
          <w:rFonts w:ascii="Cambria" w:eastAsia="MercuryTextG1-Roman" w:hAnsi="Cambria" w:cs="MercuryTextG1-Roman"/>
          <w:szCs w:val="22"/>
        </w:rPr>
        <w:t xml:space="preserve"> 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lastRenderedPageBreak/>
        <w:t>E</w:t>
      </w:r>
      <w:r w:rsidR="00C228FF">
        <w:t>51</w:t>
      </w:r>
    </w:p>
    <w:p w:rsidR="00781817" w:rsidRPr="003618F7" w:rsidRDefault="00781817" w:rsidP="00781817"/>
    <w:p w:rsidR="0000151B" w:rsidRDefault="00544389" w:rsidP="00544389">
      <w:pPr>
        <w:autoSpaceDE w:val="0"/>
        <w:autoSpaceDN w:val="0"/>
        <w:adjustRightInd w:val="0"/>
        <w:rPr>
          <w:rFonts w:ascii="Cambria" w:hAnsi="Cambria" w:cs="FagoNoRegularLF-Roman"/>
          <w:color w:val="000000"/>
          <w:sz w:val="22"/>
          <w:szCs w:val="22"/>
        </w:rPr>
      </w:pPr>
      <w:r w:rsidRPr="00544389">
        <w:rPr>
          <w:rFonts w:ascii="Cambria" w:hAnsi="Cambria" w:cs="FagoNoRegularLF-Roman"/>
          <w:color w:val="000000"/>
          <w:sz w:val="22"/>
          <w:szCs w:val="22"/>
        </w:rPr>
        <w:t xml:space="preserve">Cäsar (vgl. </w:t>
      </w:r>
      <w:r w:rsidRPr="00544389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544389">
        <w:rPr>
          <w:rFonts w:ascii="Cambria" w:hAnsi="Cambria" w:cs="FagoNoRegularLF-Roman"/>
          <w:color w:val="000000"/>
          <w:sz w:val="22"/>
          <w:szCs w:val="22"/>
        </w:rPr>
        <w:t>) hatte als erstes wichtiges Amt außerhalb Roms die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</w:p>
    <w:p w:rsidR="00544389" w:rsidRPr="00544389" w:rsidRDefault="00544389" w:rsidP="00544389">
      <w:pPr>
        <w:autoSpaceDE w:val="0"/>
        <w:autoSpaceDN w:val="0"/>
        <w:adjustRightInd w:val="0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544389">
        <w:rPr>
          <w:rFonts w:ascii="Cambria" w:hAnsi="Cambria" w:cs="FagoNoRegularLF-Roman"/>
          <w:color w:val="000000"/>
          <w:sz w:val="22"/>
          <w:szCs w:val="22"/>
        </w:rPr>
        <w:t xml:space="preserve">Verwaltung der Provinz Spanien </w:t>
      </w:r>
      <w:r w:rsidRPr="00544389">
        <w:rPr>
          <w:rFonts w:ascii="Cambria" w:eastAsia="MercuryTextG1-Roman" w:hAnsi="Cambria" w:cs="MercuryTextG1-Roman"/>
          <w:color w:val="000000"/>
          <w:sz w:val="22"/>
          <w:szCs w:val="22"/>
        </w:rPr>
        <w:t xml:space="preserve">(Hispānia) </w:t>
      </w:r>
      <w:r w:rsidRPr="00544389">
        <w:rPr>
          <w:rFonts w:ascii="Cambria" w:hAnsi="Cambria" w:cs="FagoNoRegularLF-Roman"/>
          <w:color w:val="000000"/>
          <w:sz w:val="22"/>
          <w:szCs w:val="22"/>
        </w:rPr>
        <w:t>übertragen bekommen.</w:t>
      </w:r>
    </w:p>
    <w:p w:rsidR="00544389" w:rsidRPr="00544389" w:rsidRDefault="00544389" w:rsidP="00781817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00151B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Caesar navi Romam reliquit.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00151B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Turres </w:t>
      </w:r>
      <w:proofErr w:type="gramStart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moenia Romae non iam vidit.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00151B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proofErr w:type="gramStart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Per</w:t>
      </w:r>
      <w:proofErr w:type="gramEnd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mare Hispaniam (!) provinciam petivit.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00151B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Decem comites, viginti servos in navem duxit.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00151B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Sed mille servos, ducenta ornamenta,</w:t>
      </w:r>
    </w:p>
    <w:p w:rsidR="00781817" w:rsidRPr="00544389" w:rsidRDefault="0000151B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544389"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multa</w:t>
      </w:r>
      <w:proofErr w:type="gramEnd"/>
      <w:r w:rsidR="00544389"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animalia secum in Italiam portavit.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 w:rsidR="00C228FF">
        <w:t>51</w:t>
      </w:r>
      <w:r>
        <w:t xml:space="preserve">: </w:t>
      </w:r>
      <w:r w:rsidR="00544389" w:rsidRPr="00544389">
        <w:rPr>
          <w:bCs/>
        </w:rPr>
        <w:t>Cäsars Rheinbrücke – ein Meisterwerk der Technik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00151B" w:rsidRDefault="00544389" w:rsidP="00781817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 xml:space="preserve">Im Jahr 55 v. Chr. stand Cäsar (vgl. </w:t>
      </w:r>
      <w:r w:rsidRPr="00544389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544389">
        <w:rPr>
          <w:rFonts w:ascii="Cambria" w:hAnsi="Cambria"/>
          <w:sz w:val="22"/>
        </w:rPr>
        <w:t>) mit mehreren Legionen im nördlichen Gallien am</w:t>
      </w:r>
      <w:r>
        <w:rPr>
          <w:rFonts w:ascii="Cambria" w:hAnsi="Cambria"/>
          <w:sz w:val="22"/>
        </w:rPr>
        <w:t xml:space="preserve"> </w:t>
      </w:r>
    </w:p>
    <w:p w:rsidR="0000151B" w:rsidRDefault="00544389" w:rsidP="00781817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Niederrhein. Dort hatten Germanenstämme auf kleinen Schiffen den Rhein (Rhenus) über</w:t>
      </w:r>
      <w:r w:rsidR="0000151B">
        <w:rPr>
          <w:rFonts w:ascii="Cambria" w:hAnsi="Cambria"/>
          <w:sz w:val="22"/>
        </w:rPr>
        <w:t>-</w:t>
      </w:r>
    </w:p>
    <w:p w:rsidR="0000151B" w:rsidRDefault="00544389" w:rsidP="00781817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quert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und Überfälle gemacht. Daher wollte nun Cäsar selbst den Grenzfl uss des Imperiums</w:t>
      </w:r>
      <w:r>
        <w:rPr>
          <w:rFonts w:ascii="Cambria" w:hAnsi="Cambria"/>
          <w:sz w:val="22"/>
        </w:rPr>
        <w:t xml:space="preserve"> </w:t>
      </w:r>
    </w:p>
    <w:p w:rsidR="00544389" w:rsidRDefault="00544389" w:rsidP="00781817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nach Osten überschreiten, um den Germanen seine Stärke zu demonstrieren.</w:t>
      </w:r>
      <w:r>
        <w:rPr>
          <w:rFonts w:ascii="Cambria" w:hAnsi="Cambria"/>
          <w:sz w:val="22"/>
        </w:rPr>
        <w:t xml:space="preserve"> </w:t>
      </w:r>
    </w:p>
    <w:p w:rsidR="00544389" w:rsidRDefault="00544389" w:rsidP="00781817">
      <w:pPr>
        <w:suppressLineNumbers/>
        <w:rPr>
          <w:rFonts w:ascii="Cambria" w:hAnsi="Cambria"/>
          <w:sz w:val="22"/>
        </w:rPr>
      </w:pPr>
    </w:p>
    <w:p w:rsidR="00544389" w:rsidRPr="00544389" w:rsidRDefault="00544389" w:rsidP="00544389">
      <w:pPr>
        <w:suppressLineNumbers/>
        <w:rPr>
          <w:rFonts w:ascii="Calibri" w:hAnsi="Calibri"/>
          <w:sz w:val="22"/>
        </w:rPr>
      </w:pPr>
      <w:r w:rsidRPr="00544389">
        <w:rPr>
          <w:rFonts w:ascii="Calibri" w:hAnsi="Calibri"/>
          <w:sz w:val="22"/>
        </w:rPr>
        <w:t>Postquam gentes hostium navibus Rhenum transierunt, Caesar vidit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socios</w:t>
      </w:r>
      <w:proofErr w:type="gramEnd"/>
      <w:r w:rsidRPr="00544389">
        <w:rPr>
          <w:rFonts w:ascii="Calibri" w:hAnsi="Calibri"/>
          <w:sz w:val="22"/>
          <w:lang w:val="en-US"/>
        </w:rPr>
        <w:t xml:space="preserve"> populi Romani magno in periculo esse. Nam hostes multas res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et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animalia sociorum rapiebant. Caesar autem Rhenum, qui </w:t>
      </w:r>
      <w:proofErr w:type="gramStart"/>
      <w:r w:rsidRPr="00544389">
        <w:rPr>
          <w:rFonts w:ascii="Calibri" w:hAnsi="Calibri"/>
          <w:sz w:val="22"/>
          <w:lang w:val="en-US"/>
        </w:rPr>
        <w:t>eo</w:t>
      </w:r>
      <w:proofErr w:type="gramEnd"/>
      <w:r w:rsidRPr="00544389">
        <w:rPr>
          <w:rFonts w:ascii="Calibri" w:hAnsi="Calibri"/>
          <w:sz w:val="22"/>
          <w:lang w:val="en-US"/>
        </w:rPr>
        <w:t xml:space="preserve"> loco</w:t>
      </w:r>
    </w:p>
    <w:p w:rsidR="00544389" w:rsidRPr="009215B0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longe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aberat</w:t>
      </w:r>
      <w:r w:rsidRPr="00544389">
        <w:rPr>
          <w:rFonts w:ascii="Calibri" w:hAnsi="Calibri"/>
          <w:sz w:val="22"/>
          <w:vertAlign w:val="superscript"/>
          <w:lang w:val="en-US"/>
        </w:rPr>
        <w:t>1</w:t>
      </w:r>
      <w:r w:rsidRPr="00544389">
        <w:rPr>
          <w:rFonts w:ascii="Calibri" w:hAnsi="Calibri"/>
          <w:sz w:val="22"/>
          <w:lang w:val="en-US"/>
        </w:rPr>
        <w:t xml:space="preserve"> a mari, navibus transire noluit. </w:t>
      </w:r>
      <w:r w:rsidRPr="009215B0">
        <w:rPr>
          <w:rFonts w:ascii="Calibri" w:hAnsi="Calibri"/>
          <w:sz w:val="22"/>
          <w:lang w:val="en-US"/>
        </w:rPr>
        <w:t>Quamquam fl uvius hic</w:t>
      </w:r>
    </w:p>
    <w:p w:rsidR="00781817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circiter</w:t>
      </w:r>
      <w:proofErr w:type="gramEnd"/>
      <w:r w:rsidRPr="00544389">
        <w:rPr>
          <w:rFonts w:ascii="Calibri" w:hAnsi="Calibri"/>
          <w:sz w:val="22"/>
          <w:lang w:val="en-US"/>
        </w:rPr>
        <w:t xml:space="preserve"> mille et ducentos pedes latus</w:t>
      </w:r>
      <w:r w:rsidRPr="00520696">
        <w:rPr>
          <w:rFonts w:ascii="Calibri" w:hAnsi="Calibri"/>
          <w:sz w:val="22"/>
          <w:vertAlign w:val="superscript"/>
          <w:lang w:val="en-US"/>
        </w:rPr>
        <w:t>2</w:t>
      </w:r>
      <w:r w:rsidRPr="00544389">
        <w:rPr>
          <w:rFonts w:ascii="Calibri" w:hAnsi="Calibri"/>
          <w:sz w:val="22"/>
          <w:lang w:val="en-US"/>
        </w:rPr>
        <w:t xml:space="preserve"> erat, pontem facere maluit.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</w:p>
    <w:p w:rsidR="0000151B" w:rsidRDefault="00544389" w:rsidP="00544389">
      <w:pPr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Er ließ von Flößen aus dicke, unten zugespitzte Pfähle in den Fluss treiben, die schräg zur</w:t>
      </w:r>
      <w:r>
        <w:rPr>
          <w:rFonts w:ascii="Cambria" w:hAnsi="Cambria"/>
          <w:sz w:val="22"/>
        </w:rPr>
        <w:t xml:space="preserve"> </w:t>
      </w:r>
    </w:p>
    <w:p w:rsidR="0000151B" w:rsidRDefault="00544389" w:rsidP="00544389">
      <w:pPr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Flussrichtung standen, und jeweils zwei miteinander verbinden. Diesen Paaren gegen</w:t>
      </w:r>
      <w:r w:rsidR="0000151B">
        <w:rPr>
          <w:rFonts w:ascii="Cambria" w:hAnsi="Cambria"/>
          <w:sz w:val="22"/>
        </w:rPr>
        <w:t>-</w:t>
      </w:r>
    </w:p>
    <w:p w:rsidR="0000151B" w:rsidRDefault="00544389" w:rsidP="00544389">
      <w:pPr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über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ließ er weitere Pfahlpaare einrammen und die beiden Reihen miteinander verbin</w:t>
      </w:r>
      <w:r w:rsidR="0000151B">
        <w:rPr>
          <w:rFonts w:ascii="Cambria" w:hAnsi="Cambria"/>
          <w:sz w:val="22"/>
        </w:rPr>
        <w:t>-</w:t>
      </w:r>
    </w:p>
    <w:p w:rsidR="00781817" w:rsidRDefault="00544389" w:rsidP="00544389">
      <w:pPr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den.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Darüber wurde noch eine Lage Balken, Stangen und Flechtwerk gelegt.</w:t>
      </w:r>
    </w:p>
    <w:p w:rsidR="00544389" w:rsidRDefault="00544389" w:rsidP="00544389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r w:rsidRPr="00544389">
        <w:rPr>
          <w:rFonts w:ascii="Calibri" w:hAnsi="Calibri"/>
          <w:sz w:val="22"/>
          <w:lang w:val="en-US"/>
        </w:rPr>
        <w:t xml:space="preserve">Primo una cohors </w:t>
      </w:r>
      <w:r w:rsidRPr="00544389">
        <w:rPr>
          <w:rFonts w:ascii="Calibri" w:hAnsi="Calibri" w:hint="eastAsia"/>
          <w:sz w:val="22"/>
          <w:lang w:val="en-US"/>
        </w:rPr>
        <w:t>–</w:t>
      </w:r>
      <w:r w:rsidRPr="00544389">
        <w:rPr>
          <w:rFonts w:ascii="Calibri" w:hAnsi="Calibri"/>
          <w:sz w:val="22"/>
          <w:lang w:val="en-US"/>
        </w:rPr>
        <w:t xml:space="preserve"> circiter quingenti viri erant </w:t>
      </w:r>
      <w:r w:rsidRPr="00544389">
        <w:rPr>
          <w:rFonts w:ascii="Calibri" w:hAnsi="Calibri" w:hint="eastAsia"/>
          <w:sz w:val="22"/>
          <w:lang w:val="en-US"/>
        </w:rPr>
        <w:t>–</w:t>
      </w:r>
      <w:r w:rsidR="00FC7A37">
        <w:rPr>
          <w:rFonts w:ascii="Calibri" w:hAnsi="Calibri"/>
          <w:sz w:val="22"/>
          <w:lang w:val="en-US"/>
        </w:rPr>
        <w:t xml:space="preserve"> per pontem fi</w:t>
      </w:r>
      <w:r w:rsidRPr="00544389">
        <w:rPr>
          <w:rFonts w:ascii="Calibri" w:hAnsi="Calibri"/>
          <w:sz w:val="22"/>
          <w:lang w:val="en-US"/>
        </w:rPr>
        <w:t>nes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hostium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adiit; tum tres legiones, id est triginta cohortes, per</w:t>
      </w:r>
    </w:p>
    <w:p w:rsidR="00544389" w:rsidRPr="00544389" w:rsidRDefault="00FC7A37" w:rsidP="00544389">
      <w:pPr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pontem</w:t>
      </w:r>
      <w:proofErr w:type="gramEnd"/>
      <w:r>
        <w:rPr>
          <w:rFonts w:ascii="Calibri" w:hAnsi="Calibri"/>
          <w:sz w:val="22"/>
          <w:lang w:val="en-US"/>
        </w:rPr>
        <w:t xml:space="preserve"> fl</w:t>
      </w:r>
      <w:r w:rsidR="00544389" w:rsidRPr="00544389">
        <w:rPr>
          <w:rFonts w:ascii="Calibri" w:hAnsi="Calibri"/>
          <w:sz w:val="22"/>
          <w:lang w:val="en-US"/>
        </w:rPr>
        <w:t>uvium transierunt. Hae triginta cohortes,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quae</w:t>
      </w:r>
      <w:proofErr w:type="gramEnd"/>
      <w:r w:rsidRPr="00544389">
        <w:rPr>
          <w:rFonts w:ascii="Calibri" w:hAnsi="Calibri"/>
          <w:sz w:val="22"/>
          <w:lang w:val="en-US"/>
        </w:rPr>
        <w:t xml:space="preserve"> erant quindecim milia militum, sine periculo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in</w:t>
      </w:r>
      <w:proofErr w:type="gramEnd"/>
      <w:r w:rsidRPr="00544389">
        <w:rPr>
          <w:rFonts w:ascii="Calibri" w:hAnsi="Calibri"/>
          <w:sz w:val="22"/>
          <w:lang w:val="en-US"/>
        </w:rPr>
        <w:t xml:space="preserve"> fines hostium venerunt. Ii milites Caesaris hostes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numero</w:t>
      </w:r>
      <w:proofErr w:type="gramEnd"/>
      <w:r w:rsidRPr="00544389">
        <w:rPr>
          <w:rFonts w:ascii="Calibri" w:hAnsi="Calibri"/>
          <w:sz w:val="22"/>
          <w:lang w:val="en-US"/>
        </w:rPr>
        <w:t xml:space="preserve"> et armis terruerunt. Ad caput pontis Caesar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quartam</w:t>
      </w:r>
      <w:proofErr w:type="gramEnd"/>
      <w:r w:rsidRPr="00544389">
        <w:rPr>
          <w:rFonts w:ascii="Calibri" w:hAnsi="Calibri"/>
          <w:sz w:val="22"/>
          <w:lang w:val="en-US"/>
        </w:rPr>
        <w:t xml:space="preserve"> legionem reliquit; quae castra munivit,</w:t>
      </w:r>
    </w:p>
    <w:p w:rsidR="00544389" w:rsidRPr="00C52110" w:rsidRDefault="00FC7A37" w:rsidP="00544389">
      <w:pPr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turres</w:t>
      </w:r>
      <w:proofErr w:type="gramEnd"/>
      <w:r>
        <w:rPr>
          <w:rFonts w:ascii="Calibri" w:hAnsi="Calibri"/>
          <w:sz w:val="22"/>
          <w:lang w:val="en-US"/>
        </w:rPr>
        <w:t xml:space="preserve"> et moenia aedifi</w:t>
      </w:r>
      <w:r w:rsidR="00544389" w:rsidRPr="00544389">
        <w:rPr>
          <w:rFonts w:ascii="Calibri" w:hAnsi="Calibri"/>
          <w:sz w:val="22"/>
          <w:lang w:val="en-US"/>
        </w:rPr>
        <w:t xml:space="preserve">cavit. </w:t>
      </w:r>
      <w:r w:rsidR="00544389" w:rsidRPr="00C52110">
        <w:rPr>
          <w:rFonts w:ascii="Calibri" w:hAnsi="Calibri"/>
          <w:sz w:val="22"/>
          <w:lang w:val="en-US"/>
        </w:rPr>
        <w:t>Germani autem</w:t>
      </w:r>
    </w:p>
    <w:p w:rsidR="00544389" w:rsidRPr="00423675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423675">
        <w:rPr>
          <w:rFonts w:ascii="Calibri" w:hAnsi="Calibri"/>
          <w:sz w:val="22"/>
          <w:lang w:val="en-US"/>
        </w:rPr>
        <w:t>iam</w:t>
      </w:r>
      <w:proofErr w:type="gramEnd"/>
      <w:r w:rsidRPr="00423675">
        <w:rPr>
          <w:rFonts w:ascii="Calibri" w:hAnsi="Calibri"/>
          <w:sz w:val="22"/>
          <w:lang w:val="en-US"/>
        </w:rPr>
        <w:t xml:space="preserve"> diu fugerant.</w:t>
      </w:r>
    </w:p>
    <w:p w:rsidR="00544389" w:rsidRPr="005F62DA" w:rsidRDefault="00544389" w:rsidP="00544389">
      <w:pPr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Hoc ponte </w:t>
      </w:r>
      <w:proofErr w:type="gramStart"/>
      <w:r w:rsidRPr="005F62DA">
        <w:rPr>
          <w:rFonts w:ascii="Calibri" w:hAnsi="Calibri"/>
          <w:sz w:val="22"/>
          <w:lang w:val="en-US"/>
        </w:rPr>
        <w:t>miro</w:t>
      </w:r>
      <w:proofErr w:type="gramEnd"/>
      <w:r w:rsidRPr="005F62DA">
        <w:rPr>
          <w:rFonts w:ascii="Calibri" w:hAnsi="Calibri"/>
          <w:sz w:val="22"/>
          <w:lang w:val="en-US"/>
        </w:rPr>
        <w:t xml:space="preserve"> atque ingenti Caesar</w:t>
      </w:r>
    </w:p>
    <w:p w:rsidR="00544389" w:rsidRPr="005F62DA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non</w:t>
      </w:r>
      <w:proofErr w:type="gramEnd"/>
      <w:r w:rsidRPr="005F62DA">
        <w:rPr>
          <w:rFonts w:ascii="Calibri" w:hAnsi="Calibri"/>
          <w:sz w:val="22"/>
          <w:lang w:val="en-US"/>
        </w:rPr>
        <w:t xml:space="preserve"> solum Germanos, sed etiam</w:t>
      </w:r>
    </w:p>
    <w:p w:rsidR="00781817" w:rsidRPr="005F62DA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cives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Romanos movere voluerat.</w:t>
      </w:r>
    </w:p>
    <w:p w:rsidR="00544389" w:rsidRPr="005F62DA" w:rsidRDefault="00544389" w:rsidP="00544389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00151B" w:rsidRDefault="00544389" w:rsidP="00544389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Mit dem Brückenbau beeindruckten die</w:t>
      </w:r>
      <w:r>
        <w:rPr>
          <w:rFonts w:ascii="Cambria" w:hAnsi="Cambria"/>
          <w:sz w:val="22"/>
        </w:rPr>
        <w:t xml:space="preserve"> </w:t>
      </w:r>
    </w:p>
    <w:p w:rsidR="0000151B" w:rsidRDefault="00544389" w:rsidP="00544389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Römer die nahen Germanenstämme so</w:t>
      </w:r>
      <w:r>
        <w:rPr>
          <w:rFonts w:ascii="Cambria" w:hAnsi="Cambria"/>
          <w:sz w:val="22"/>
        </w:rPr>
        <w:t xml:space="preserve"> </w:t>
      </w:r>
    </w:p>
    <w:p w:rsidR="0000151B" w:rsidRDefault="00544389" w:rsidP="00544389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sehr, dass sie von weiteren Überfällen</w:t>
      </w:r>
      <w:r>
        <w:rPr>
          <w:rFonts w:ascii="Cambria" w:hAnsi="Cambria"/>
          <w:sz w:val="22"/>
        </w:rPr>
        <w:t xml:space="preserve"> </w:t>
      </w:r>
    </w:p>
    <w:p w:rsidR="00544389" w:rsidRDefault="00544389" w:rsidP="00544389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 xml:space="preserve">auf das Gebiet links des Rheins absahen. </w:t>
      </w:r>
    </w:p>
    <w:p w:rsidR="00781817" w:rsidRPr="008F0E2C" w:rsidRDefault="00781817" w:rsidP="00544389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544389">
      <w:pPr>
        <w:suppressLineNumbers/>
        <w:rPr>
          <w:rFonts w:ascii="Cambria" w:hAnsi="Cambria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544389" w:rsidRPr="00544389">
        <w:rPr>
          <w:rFonts w:ascii="Cambria" w:hAnsi="Cambria" w:cs="MercuryTextG1-Roman"/>
          <w:sz w:val="22"/>
          <w:szCs w:val="22"/>
        </w:rPr>
        <w:t>long</w:t>
      </w:r>
      <w:r w:rsidR="00544389">
        <w:rPr>
          <w:rFonts w:ascii="Cambria" w:hAnsi="Cambria" w:cs="MercuryTextG1-Roman"/>
          <w:sz w:val="22"/>
          <w:szCs w:val="22"/>
        </w:rPr>
        <w:t>ē</w:t>
      </w:r>
      <w:r w:rsidR="00544389" w:rsidRPr="00544389">
        <w:rPr>
          <w:rFonts w:ascii="Cambria" w:hAnsi="Cambria" w:cs="MercuryTextG1-Roman"/>
          <w:sz w:val="22"/>
          <w:szCs w:val="22"/>
        </w:rPr>
        <w:t xml:space="preserve"> abesse (</w:t>
      </w:r>
      <w:r w:rsidR="00544389">
        <w:rPr>
          <w:rFonts w:ascii="Cambria" w:hAnsi="Cambria" w:cs="MercuryTextG1-Roman"/>
          <w:sz w:val="22"/>
          <w:szCs w:val="22"/>
        </w:rPr>
        <w:t>ā</w:t>
      </w:r>
      <w:r w:rsidR="00544389" w:rsidRPr="00544389">
        <w:rPr>
          <w:rFonts w:ascii="Cambria" w:hAnsi="Cambria" w:cs="MercuryTextG1-Roman"/>
          <w:sz w:val="22"/>
          <w:szCs w:val="22"/>
        </w:rPr>
        <w:t>)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544389" w:rsidRPr="00544389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544389" w:rsidRPr="00544389">
        <w:rPr>
          <w:rFonts w:asciiTheme="minorHAnsi" w:hAnsiTheme="minorHAnsi" w:cs="MercuryTextG1-Roman"/>
          <w:iCs/>
          <w:sz w:val="22"/>
          <w:szCs w:val="22"/>
        </w:rPr>
        <w:t>weit entfernt sein</w:t>
      </w:r>
      <w:r w:rsidR="00544389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544389" w:rsidRPr="00544389">
        <w:rPr>
          <w:rFonts w:asciiTheme="minorHAnsi" w:hAnsiTheme="minorHAnsi" w:cs="MercuryTextG1-Roman"/>
          <w:iCs/>
          <w:sz w:val="22"/>
          <w:szCs w:val="22"/>
        </w:rPr>
        <w:t>(von)</w:t>
      </w:r>
      <w:r w:rsidR="00544389" w:rsidRPr="00544389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54438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544389" w:rsidRPr="00544389">
        <w:rPr>
          <w:rFonts w:ascii="Cambria" w:hAnsi="Cambria" w:cs="MercuryTextG1-Roman"/>
          <w:sz w:val="22"/>
          <w:szCs w:val="22"/>
        </w:rPr>
        <w:t>latus, a, um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 xml:space="preserve"> </w:t>
      </w:r>
      <w:r w:rsidR="00544389" w:rsidRPr="00544389">
        <w:rPr>
          <w:rFonts w:asciiTheme="minorHAnsi" w:hAnsiTheme="minorHAnsi" w:cstheme="minorHAnsi"/>
          <w:sz w:val="22"/>
          <w:szCs w:val="22"/>
        </w:rPr>
        <w:t>breit</w:t>
      </w:r>
      <w:r w:rsidR="00544389" w:rsidRPr="00544389">
        <w:rPr>
          <w:rFonts w:ascii="Cambria" w:hAnsi="Cambria" w:cs="MercuryTextG1-Roman"/>
          <w:sz w:val="22"/>
          <w:szCs w:val="22"/>
        </w:rPr>
        <w:t xml:space="preserve"> </w:t>
      </w: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20696">
      <w:pPr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pStyle w:val="berschrift2"/>
        <w:suppressLineNumbers/>
      </w:pPr>
      <w:r>
        <w:lastRenderedPageBreak/>
        <w:t>E52</w:t>
      </w:r>
    </w:p>
    <w:p w:rsidR="00520696" w:rsidRPr="003618F7" w:rsidRDefault="00520696" w:rsidP="00520696"/>
    <w:p w:rsidR="0000151B" w:rsidRDefault="00520696" w:rsidP="00520696">
      <w:pPr>
        <w:rPr>
          <w:rFonts w:ascii="Cambria" w:hAnsi="Cambria" w:cs="FagoNoRegularLF-Roman"/>
          <w:color w:val="000000"/>
          <w:sz w:val="22"/>
          <w:szCs w:val="22"/>
        </w:rPr>
      </w:pPr>
      <w:r w:rsidRPr="00520696">
        <w:rPr>
          <w:rFonts w:ascii="Cambria" w:hAnsi="Cambria" w:cs="FagoNoRegularLF-Roman"/>
          <w:color w:val="000000"/>
          <w:sz w:val="22"/>
          <w:szCs w:val="22"/>
        </w:rPr>
        <w:t>Cäsars Truppen marschieren Richtung Italien. Die Bevölkerung macht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</w:p>
    <w:p w:rsidR="00520696" w:rsidRDefault="00520696" w:rsidP="00520696">
      <w:pPr>
        <w:rPr>
          <w:rFonts w:ascii="Cambria" w:hAnsi="Cambria" w:cs="FagoNoRegularLF-Roman"/>
          <w:color w:val="000000"/>
          <w:sz w:val="22"/>
          <w:szCs w:val="22"/>
        </w:rPr>
      </w:pPr>
      <w:r w:rsidRPr="00520696">
        <w:rPr>
          <w:rFonts w:ascii="Cambria" w:hAnsi="Cambria" w:cs="FagoNoRegularLF-Roman"/>
          <w:color w:val="000000"/>
          <w:sz w:val="22"/>
          <w:szCs w:val="22"/>
        </w:rPr>
        <w:t>sich große Sorgen wegen der Auseinandersetzung mit dem Senat:</w:t>
      </w:r>
    </w:p>
    <w:p w:rsidR="00520696" w:rsidRPr="00544389" w:rsidRDefault="00520696" w:rsidP="00520696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20696" w:rsidRPr="00DB61E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DB61E6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DB61E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Metus homines torquet.</w:t>
      </w:r>
    </w:p>
    <w:p w:rsidR="00520696" w:rsidRPr="00DB61E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DB61E6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DB61E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Homines signa timoris </w:t>
      </w:r>
      <w:proofErr w:type="gramStart"/>
      <w:r w:rsidRPr="00DB61E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DB61E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met</w:t>
      </w:r>
      <w:r w:rsidRPr="00DB61E6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ū</w:t>
      </w:r>
      <w:r w:rsidRPr="00DB61E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 ostendunt.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3.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Vult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s tristes videmus.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vult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s hominum non iam tristes erunt.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5.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Nam multitudo vultuum tristium deos movebit.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6.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 xml:space="preserve">Tristem gemitum hominum audimus: 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Adeste, di magni!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homines sine gemitu dicent: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Vobis, di magni, gratiam habemus.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8.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Adhuc omni vultui laetitia deest. Adhuc omnibus vultibus laetitia deest.</w:t>
      </w:r>
    </w:p>
    <w:p w:rsid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9.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homines man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 xml:space="preserve">s ad caelum tendent </w:t>
      </w:r>
      <w:r w:rsidRPr="00520696">
        <w:rPr>
          <w:rFonts w:ascii="Cambria" w:hAnsi="Cambria" w:cstheme="minorHAnsi"/>
          <w:bCs/>
          <w:color w:val="000000" w:themeColor="text1"/>
          <w:sz w:val="18"/>
        </w:rPr>
        <w:t>(sie werden strecken)</w:t>
      </w:r>
      <w:r w:rsidRPr="00520696">
        <w:rPr>
          <w:rFonts w:asciiTheme="minorHAnsi" w:hAnsiTheme="minorHAnsi" w:cstheme="minorHAnsi"/>
          <w:bCs/>
          <w:color w:val="000000" w:themeColor="text1"/>
          <w:sz w:val="18"/>
        </w:rPr>
        <w:t xml:space="preserve">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et deis gratiam habebunt.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520696" w:rsidRPr="00227CC4" w:rsidRDefault="00520696" w:rsidP="00520696">
      <w:pPr>
        <w:pStyle w:val="berschrift2"/>
        <w:suppressLineNumbers/>
      </w:pPr>
      <w:r w:rsidRPr="00227CC4">
        <w:t>T</w:t>
      </w:r>
      <w:r>
        <w:t xml:space="preserve">52: </w:t>
      </w:r>
      <w:r w:rsidRPr="00520696">
        <w:rPr>
          <w:bCs/>
        </w:rPr>
        <w:t>Cäsar überschreitet eine Grenze</w:t>
      </w:r>
    </w:p>
    <w:p w:rsidR="00520696" w:rsidRDefault="00520696" w:rsidP="00520696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Nach der Eroberung Galliens sollte Cäsar auf einen Senatsbeschluss hin sein Kommando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niederlegen. Sonst könne er nicht noch einmal für das Konsulat kandidieren. Diesen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Machtverlust wollte Cäsar nicht hinnehmen; denn auch sein innenpolitischer Gegner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Pompejus (</w:t>
      </w:r>
      <w:r w:rsidRPr="00520696">
        <w:rPr>
          <w:rFonts w:asciiTheme="minorHAnsi" w:hAnsiTheme="minorHAnsi" w:cstheme="minorHAnsi"/>
          <w:sz w:val="22"/>
        </w:rPr>
        <w:t>Pompēius</w:t>
      </w:r>
      <w:r w:rsidRPr="00520696">
        <w:rPr>
          <w:rFonts w:ascii="Cambria" w:hAnsi="Cambria"/>
          <w:sz w:val="22"/>
        </w:rPr>
        <w:t>) löste seine Truppen nicht auf. Im Januar 49 v. Chr. stand nun Cäsar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an der Grenze zwischen seiner Provinz und dem römischen Staatsgebiet – am Grenzfluss</w:t>
      </w:r>
    </w:p>
    <w:p w:rsid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Rubikon (</w:t>
      </w:r>
      <w:r w:rsidRPr="00520696">
        <w:rPr>
          <w:rFonts w:asciiTheme="minorHAnsi" w:hAnsiTheme="minorHAnsi" w:cstheme="minorHAnsi"/>
          <w:sz w:val="22"/>
        </w:rPr>
        <w:t>Rubicō, ōnis</w:t>
      </w:r>
      <w:r w:rsidRPr="00520696">
        <w:rPr>
          <w:rFonts w:ascii="Cambria" w:hAnsi="Cambria"/>
          <w:sz w:val="22"/>
        </w:rPr>
        <w:t>).</w:t>
      </w:r>
    </w:p>
    <w:p w:rsidR="00520696" w:rsidRDefault="00520696" w:rsidP="00520696">
      <w:pPr>
        <w:suppressLineNumbers/>
        <w:rPr>
          <w:rFonts w:ascii="Cambria" w:hAnsi="Cambria"/>
          <w:sz w:val="22"/>
        </w:rPr>
      </w:pP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</w:rPr>
        <w:t xml:space="preserve">Tota urbs metu frangebatur. </w:t>
      </w:r>
      <w:r w:rsidRPr="00520696">
        <w:rPr>
          <w:rFonts w:ascii="Calibri" w:hAnsi="Calibri"/>
          <w:sz w:val="22"/>
          <w:lang w:val="en-US"/>
        </w:rPr>
        <w:t>Quia senatus Caesari adhuc nihil concesserat,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periculum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erat, ne ille Romam temptaret. Pompeius autem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exercitum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suum in portus iam convocaverat et nova consulta</w:t>
      </w:r>
      <w:r w:rsidRPr="00520696">
        <w:rPr>
          <w:rFonts w:ascii="Calibri" w:hAnsi="Calibri"/>
          <w:sz w:val="22"/>
          <w:vertAlign w:val="superscript"/>
          <w:lang w:val="en-US"/>
        </w:rPr>
        <w:t>1</w:t>
      </w:r>
      <w:r w:rsidRPr="00520696">
        <w:rPr>
          <w:rFonts w:ascii="Calibri" w:hAnsi="Calibri"/>
          <w:sz w:val="22"/>
          <w:lang w:val="en-US"/>
        </w:rPr>
        <w:t xml:space="preserve"> senatus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exspectabat</w:t>
      </w:r>
      <w:proofErr w:type="gramEnd"/>
      <w:r w:rsidRPr="00520696">
        <w:rPr>
          <w:rFonts w:ascii="Calibri" w:hAnsi="Calibri"/>
          <w:sz w:val="22"/>
          <w:lang w:val="en-US"/>
        </w:rPr>
        <w:t>.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Caesar ad Rubiconem fluvium, qui finis provinciae erat, constiterat.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>Vultu tristi magnoque cum gemitu diu dubitabat, tandem talibus verbis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 xml:space="preserve">se ad milites vertit: </w:t>
      </w:r>
      <w:r w:rsidRPr="00520696">
        <w:rPr>
          <w:rFonts w:ascii="Calibri" w:hAnsi="Calibri" w:hint="eastAsia"/>
          <w:sz w:val="22"/>
        </w:rPr>
        <w:t>„</w:t>
      </w:r>
      <w:r w:rsidRPr="00520696">
        <w:rPr>
          <w:rFonts w:ascii="Calibri" w:hAnsi="Calibri"/>
          <w:sz w:val="22"/>
        </w:rPr>
        <w:t>Adhuc redire possumus; sed si finem transierimus,</w:t>
      </w:r>
    </w:p>
    <w:p w:rsid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>omnia armis agere debebimus.</w:t>
      </w:r>
      <w:r w:rsidRPr="00520696">
        <w:rPr>
          <w:rFonts w:ascii="Calibri" w:hAnsi="Calibri" w:hint="eastAsia"/>
          <w:sz w:val="22"/>
        </w:rPr>
        <w:t>“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</w:p>
    <w:p w:rsidR="0000151B" w:rsidRDefault="00520696" w:rsidP="00520696">
      <w:pPr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Da sah er am Ufer einen riesigen Mann, der auf einer</w:t>
      </w:r>
      <w:r>
        <w:rPr>
          <w:rFonts w:ascii="Cambria" w:hAnsi="Cambria"/>
          <w:sz w:val="22"/>
        </w:rPr>
        <w:t xml:space="preserve"> </w:t>
      </w:r>
    </w:p>
    <w:p w:rsidR="0000151B" w:rsidRDefault="00520696" w:rsidP="00520696">
      <w:pPr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Flöte blies. Um ihn standen einige Soldaten, darun</w:t>
      </w:r>
      <w:r w:rsidR="0000151B">
        <w:rPr>
          <w:rFonts w:ascii="Cambria" w:hAnsi="Cambria"/>
          <w:sz w:val="22"/>
        </w:rPr>
        <w:t>-</w:t>
      </w:r>
    </w:p>
    <w:p w:rsidR="00520696" w:rsidRDefault="00520696" w:rsidP="00520696">
      <w:pPr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ter</w:t>
      </w:r>
      <w:r>
        <w:rPr>
          <w:rFonts w:ascii="Cambria" w:hAnsi="Cambria"/>
          <w:sz w:val="22"/>
        </w:rPr>
        <w:t xml:space="preserve"> </w:t>
      </w:r>
      <w:r w:rsidRPr="00520696">
        <w:rPr>
          <w:rFonts w:ascii="Cambria" w:hAnsi="Cambria"/>
          <w:sz w:val="22"/>
        </w:rPr>
        <w:t>auch Bläser mit ihren Tuben (</w:t>
      </w:r>
      <w:r w:rsidRPr="00520696">
        <w:rPr>
          <w:rFonts w:asciiTheme="minorHAnsi" w:hAnsiTheme="minorHAnsi" w:cstheme="minorHAnsi"/>
          <w:sz w:val="22"/>
        </w:rPr>
        <w:t>tuba, ae</w:t>
      </w:r>
      <w:r w:rsidRPr="00520696">
        <w:rPr>
          <w:rFonts w:ascii="Cambria" w:hAnsi="Cambria"/>
          <w:sz w:val="22"/>
        </w:rPr>
        <w:t>).</w:t>
      </w:r>
    </w:p>
    <w:p w:rsidR="00520696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Vir ignotus subito tubam e manibus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militis</w:t>
      </w:r>
      <w:proofErr w:type="gramEnd"/>
      <w:r w:rsidRPr="00520696">
        <w:rPr>
          <w:rFonts w:ascii="Calibri" w:hAnsi="Calibri"/>
          <w:sz w:val="22"/>
          <w:lang w:val="en-US"/>
        </w:rPr>
        <w:t xml:space="preserve"> rapuit. Tum tuba signum dedit,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per</w:t>
      </w:r>
      <w:proofErr w:type="gramEnd"/>
      <w:r w:rsidRPr="00520696">
        <w:rPr>
          <w:rFonts w:ascii="Calibri" w:hAnsi="Calibri"/>
          <w:sz w:val="22"/>
          <w:lang w:val="en-US"/>
        </w:rPr>
        <w:t xml:space="preserve"> parvum pontem, qui e provincia ad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Italiam pertinebat, properavit, finem</w:t>
      </w:r>
    </w:p>
    <w:p w:rsidR="00520696" w:rsidRPr="00423675" w:rsidRDefault="00520696" w:rsidP="00520696">
      <w:pPr>
        <w:rPr>
          <w:rFonts w:ascii="Calibri" w:hAnsi="Calibri"/>
          <w:sz w:val="22"/>
        </w:rPr>
      </w:pPr>
      <w:proofErr w:type="gramStart"/>
      <w:r w:rsidRPr="00520696">
        <w:rPr>
          <w:rFonts w:ascii="Calibri" w:hAnsi="Calibri"/>
          <w:sz w:val="22"/>
          <w:lang w:val="en-US"/>
        </w:rPr>
        <w:t>provinciae</w:t>
      </w:r>
      <w:proofErr w:type="gramEnd"/>
      <w:r w:rsidRPr="00520696">
        <w:rPr>
          <w:rFonts w:ascii="Calibri" w:hAnsi="Calibri"/>
          <w:sz w:val="22"/>
          <w:lang w:val="en-US"/>
        </w:rPr>
        <w:t xml:space="preserve"> transiit. </w:t>
      </w:r>
      <w:r w:rsidRPr="00423675">
        <w:rPr>
          <w:rFonts w:ascii="Calibri" w:hAnsi="Calibri"/>
          <w:sz w:val="22"/>
        </w:rPr>
        <w:t>Caesar statim vidit</w:t>
      </w:r>
    </w:p>
    <w:p w:rsidR="00520696" w:rsidRPr="00423675" w:rsidRDefault="00520696" w:rsidP="00520696">
      <w:pPr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</w:rPr>
        <w:t xml:space="preserve">hoc sibi usui esse. </w:t>
      </w:r>
      <w:r w:rsidRPr="00423675">
        <w:rPr>
          <w:rFonts w:ascii="Calibri" w:hAnsi="Calibri"/>
          <w:sz w:val="22"/>
          <w:lang w:val="en-US"/>
        </w:rPr>
        <w:t>Vultu igitur laeto</w:t>
      </w:r>
    </w:p>
    <w:p w:rsidR="00520696" w:rsidRPr="009215B0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dixit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Nunc ire debemus, quo signa</w:t>
      </w:r>
    </w:p>
    <w:p w:rsidR="00520696" w:rsidRPr="00520696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deorum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nos vocant. Iacta alea est</w:t>
      </w:r>
      <w:r w:rsidRPr="00520696">
        <w:rPr>
          <w:rFonts w:ascii="Calibri" w:hAnsi="Calibri"/>
          <w:sz w:val="22"/>
          <w:vertAlign w:val="superscript"/>
          <w:lang w:val="en-US"/>
        </w:rPr>
        <w:t>2</w:t>
      </w:r>
      <w:proofErr w:type="gramStart"/>
      <w:r w:rsidRPr="00520696">
        <w:rPr>
          <w:rFonts w:ascii="Calibri" w:hAnsi="Calibri"/>
          <w:sz w:val="22"/>
          <w:lang w:val="en-US"/>
        </w:rPr>
        <w:t>!</w:t>
      </w:r>
      <w:r w:rsidRPr="00520696">
        <w:rPr>
          <w:rFonts w:ascii="Calibri" w:hAnsi="Calibri" w:hint="eastAsia"/>
          <w:sz w:val="22"/>
          <w:lang w:val="en-US"/>
        </w:rPr>
        <w:t>“</w:t>
      </w:r>
      <w:proofErr w:type="gramEnd"/>
    </w:p>
    <w:p w:rsidR="00520696" w:rsidRPr="008F0E2C" w:rsidRDefault="00520696" w:rsidP="00520696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520696" w:rsidRPr="00F05FDE" w:rsidRDefault="00520696" w:rsidP="00520696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520696">
        <w:rPr>
          <w:rFonts w:ascii="Cambria" w:hAnsi="Cambria" w:cs="MercuryTextG1-Roman"/>
          <w:sz w:val="22"/>
          <w:szCs w:val="22"/>
        </w:rPr>
        <w:t>c</w:t>
      </w:r>
      <w:r w:rsidRPr="00520696">
        <w:rPr>
          <w:rFonts w:ascii="Cambria" w:hAnsi="Cambria" w:cs="MercuryTextG1-Roman" w:hint="eastAsia"/>
          <w:sz w:val="22"/>
          <w:szCs w:val="22"/>
        </w:rPr>
        <w:t>ō</w:t>
      </w:r>
      <w:r w:rsidRPr="00520696">
        <w:rPr>
          <w:rFonts w:ascii="Cambria" w:hAnsi="Cambria" w:cs="MercuryTextG1-Roman"/>
          <w:sz w:val="22"/>
          <w:szCs w:val="22"/>
        </w:rPr>
        <w:t>nsultum</w:t>
      </w:r>
      <w:r w:rsidRPr="00544389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520696">
        <w:rPr>
          <w:rFonts w:asciiTheme="minorHAnsi" w:hAnsiTheme="minorHAnsi" w:cs="MercuryTextG1-Roman"/>
          <w:iCs/>
          <w:sz w:val="22"/>
          <w:szCs w:val="22"/>
        </w:rPr>
        <w:t>der Beschluss</w:t>
      </w:r>
      <w:r w:rsidRPr="00544389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520696">
        <w:rPr>
          <w:rFonts w:ascii="Cambria" w:hAnsi="Cambria" w:cs="MercuryTextG1-Roman"/>
          <w:sz w:val="22"/>
          <w:szCs w:val="22"/>
        </w:rPr>
        <w:t xml:space="preserve">iacta </w:t>
      </w:r>
      <w:r w:rsidRPr="00520696">
        <w:rPr>
          <w:rFonts w:ascii="Cambria" w:hAnsi="Cambria" w:cs="MercuryTextG1-Roman" w:hint="eastAsia"/>
          <w:sz w:val="22"/>
          <w:szCs w:val="22"/>
        </w:rPr>
        <w:t>ā</w:t>
      </w:r>
      <w:r w:rsidRPr="00520696">
        <w:rPr>
          <w:rFonts w:ascii="Cambria" w:hAnsi="Cambria" w:cs="MercuryTextG1-Roman"/>
          <w:sz w:val="22"/>
          <w:szCs w:val="22"/>
        </w:rPr>
        <w:t>lea est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 xml:space="preserve"> </w:t>
      </w:r>
      <w:r w:rsidRPr="00520696">
        <w:rPr>
          <w:rFonts w:asciiTheme="minorHAnsi" w:hAnsiTheme="minorHAnsi" w:cstheme="minorHAnsi"/>
          <w:sz w:val="22"/>
          <w:szCs w:val="22"/>
        </w:rPr>
        <w:t>der Würfel 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0696">
        <w:rPr>
          <w:rFonts w:asciiTheme="minorHAnsi" w:hAnsiTheme="minorHAnsi" w:cstheme="minorHAnsi"/>
          <w:sz w:val="22"/>
          <w:szCs w:val="22"/>
        </w:rPr>
        <w:t xml:space="preserve">geworfen (vgl. </w:t>
      </w:r>
      <w:r w:rsidRPr="00520696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Pr="00520696">
        <w:rPr>
          <w:rFonts w:asciiTheme="minorHAnsi" w:hAnsiTheme="minorHAnsi" w:cstheme="minorHAnsi"/>
          <w:sz w:val="22"/>
          <w:szCs w:val="22"/>
        </w:rPr>
        <w:t xml:space="preserve"> b)</w:t>
      </w: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pStyle w:val="berschrift2"/>
        <w:suppressLineNumbers/>
      </w:pPr>
      <w:r>
        <w:lastRenderedPageBreak/>
        <w:t>E5</w:t>
      </w:r>
      <w:r w:rsidR="00E12F8E">
        <w:t>3</w:t>
      </w:r>
    </w:p>
    <w:p w:rsidR="00520696" w:rsidRPr="003618F7" w:rsidRDefault="00520696" w:rsidP="00520696"/>
    <w:p w:rsidR="005F62DA" w:rsidRPr="005F62DA" w:rsidRDefault="005F62DA" w:rsidP="005F62DA">
      <w:pPr>
        <w:rPr>
          <w:rFonts w:ascii="Cambria" w:hAnsi="Cambria" w:cs="FagoNoRegularLF-Roman"/>
          <w:color w:val="000000"/>
          <w:sz w:val="22"/>
          <w:szCs w:val="22"/>
        </w:rPr>
      </w:pPr>
      <w:r w:rsidRPr="005F62DA">
        <w:rPr>
          <w:rFonts w:ascii="Cambria" w:hAnsi="Cambria" w:cs="FagoNoRegularLF-Roman"/>
          <w:color w:val="000000"/>
          <w:sz w:val="22"/>
          <w:szCs w:val="22"/>
        </w:rPr>
        <w:t>Ein typischer Wesenszug Cäsars war seine Milde. So verschonte er auch Cicero (</w:t>
      </w:r>
      <w:r w:rsidRPr="002933DD">
        <w:rPr>
          <w:rFonts w:asciiTheme="minorHAnsi" w:hAnsiTheme="minorHAnsi" w:cstheme="minorHAnsi"/>
          <w:color w:val="000000"/>
          <w:sz w:val="22"/>
          <w:szCs w:val="22"/>
        </w:rPr>
        <w:t>Cicero, onis</w:t>
      </w:r>
      <w:r w:rsidRPr="005F62DA">
        <w:rPr>
          <w:rFonts w:ascii="Cambria" w:hAnsi="Cambria" w:cs="FagoNoRegularLF-Roman"/>
          <w:color w:val="000000"/>
          <w:sz w:val="22"/>
          <w:szCs w:val="22"/>
        </w:rPr>
        <w:t>)</w:t>
      </w:r>
    </w:p>
    <w:p w:rsidR="00520696" w:rsidRDefault="005F62DA" w:rsidP="005F62DA">
      <w:pPr>
        <w:rPr>
          <w:rFonts w:ascii="Cambria" w:hAnsi="Cambria" w:cs="FagoNoRegularLF-Roman"/>
          <w:color w:val="000000"/>
          <w:sz w:val="22"/>
          <w:szCs w:val="22"/>
        </w:rPr>
      </w:pPr>
      <w:r w:rsidRPr="005F62DA">
        <w:rPr>
          <w:rFonts w:ascii="Cambria" w:hAnsi="Cambria" w:cs="FagoNoRegularLF-Roman"/>
          <w:color w:val="000000"/>
          <w:sz w:val="22"/>
          <w:szCs w:val="22"/>
        </w:rPr>
        <w:t>und Brutus (</w:t>
      </w:r>
      <w:r w:rsidRPr="002933DD">
        <w:rPr>
          <w:rFonts w:asciiTheme="minorHAnsi" w:hAnsiTheme="minorHAnsi" w:cstheme="minorHAnsi"/>
          <w:color w:val="000000"/>
          <w:sz w:val="22"/>
          <w:szCs w:val="22"/>
        </w:rPr>
        <w:t>Brutus</w:t>
      </w:r>
      <w:r w:rsidRPr="005F62DA">
        <w:rPr>
          <w:rFonts w:ascii="Cambria" w:hAnsi="Cambria" w:cs="FagoNoRegularLF-Roman"/>
          <w:color w:val="000000"/>
          <w:sz w:val="22"/>
          <w:szCs w:val="22"/>
        </w:rPr>
        <w:t>), obwohl diese im Bürgerkrieg seinen Gegner Pompejus unterstützt hatten.</w:t>
      </w:r>
    </w:p>
    <w:p w:rsidR="005F62DA" w:rsidRPr="00544389" w:rsidRDefault="005F62DA" w:rsidP="005F62DA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Caesar Ciceroni veniam dedit.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Ciceroni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pepercit.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Caesar Bruto aderat. Brutum iuvabat.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Cicero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Brutus auxilio Caesaris non carebant.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Caesar multis rebus providebat (consulebat).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Sed rei publicae ut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rex praeerat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5F62DA" w:rsidRPr="006B3F13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F13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6B3F1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Signa deorum non fugit.</w:t>
      </w:r>
    </w:p>
    <w:p w:rsidR="00520696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7.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Insidias, quae ei parabantur, non providit.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520696" w:rsidRPr="00227CC4" w:rsidRDefault="00520696" w:rsidP="00520696">
      <w:pPr>
        <w:pStyle w:val="berschrift2"/>
        <w:suppressLineNumbers/>
      </w:pPr>
      <w:r w:rsidRPr="00227CC4">
        <w:t>T</w:t>
      </w:r>
      <w:r>
        <w:t>5</w:t>
      </w:r>
      <w:r w:rsidR="005F62DA">
        <w:t>3</w:t>
      </w:r>
      <w:r>
        <w:t xml:space="preserve">: </w:t>
      </w:r>
      <w:r w:rsidR="005F62DA" w:rsidRPr="005F62DA">
        <w:rPr>
          <w:bCs/>
        </w:rPr>
        <w:t>Königshochzeit in Rom?</w:t>
      </w:r>
    </w:p>
    <w:p w:rsidR="00520696" w:rsidRDefault="00520696" w:rsidP="00520696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20696" w:rsidRPr="00FC7A37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>Nicht alle Römer waren begeistert vom Besuch der ägyptischen Königin Kleopatra in Rom</w:t>
      </w:r>
      <w:r w:rsidR="00FC7A37">
        <w:rPr>
          <w:rFonts w:ascii="Cambria" w:hAnsi="Cambria"/>
          <w:sz w:val="22"/>
        </w:rPr>
        <w:t xml:space="preserve"> </w:t>
      </w:r>
      <w:r w:rsidR="00FC7A37">
        <w:rPr>
          <w:rFonts w:ascii="Cambria" w:hAnsi="Cambria"/>
          <w:sz w:val="22"/>
        </w:rPr>
        <w:br/>
      </w:r>
      <w:r w:rsidRPr="00FC7A37">
        <w:rPr>
          <w:rFonts w:ascii="Cambria" w:hAnsi="Cambria"/>
          <w:sz w:val="22"/>
        </w:rPr>
        <w:t xml:space="preserve">(vgl. </w:t>
      </w:r>
      <w:r w:rsidRPr="00FC7A37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FC7A37">
        <w:rPr>
          <w:rFonts w:ascii="Cambria" w:hAnsi="Cambria"/>
          <w:sz w:val="22"/>
        </w:rPr>
        <w:t>):</w:t>
      </w:r>
    </w:p>
    <w:p w:rsidR="005F62DA" w:rsidRPr="00FC7A37" w:rsidRDefault="005F62DA" w:rsidP="005F62DA">
      <w:pPr>
        <w:suppressLineNumbers/>
        <w:rPr>
          <w:rFonts w:ascii="Cambria" w:hAnsi="Cambria"/>
          <w:sz w:val="22"/>
        </w:rPr>
      </w:pP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Audivistine Cleopatram iterum in urbe esse</w:t>
      </w:r>
      <w:proofErr w:type="gramStart"/>
      <w:r w:rsidRPr="005F62DA">
        <w:rPr>
          <w:rFonts w:ascii="Calibri" w:hAnsi="Calibri"/>
          <w:sz w:val="22"/>
          <w:lang w:val="en-US"/>
        </w:rPr>
        <w:t>?</w:t>
      </w:r>
      <w:r w:rsidRPr="005F62DA">
        <w:rPr>
          <w:rFonts w:ascii="Calibri" w:hAnsi="Calibri" w:hint="eastAsia"/>
          <w:sz w:val="22"/>
          <w:lang w:val="en-US"/>
        </w:rPr>
        <w:t>“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Audivi. Causam eius rei omnes sciunt. Caesar Cleopatram reginam</w:t>
      </w:r>
      <w:r w:rsidRPr="005F62DA">
        <w:rPr>
          <w:rFonts w:ascii="Calibri" w:hAnsi="Calibri"/>
          <w:sz w:val="22"/>
          <w:vertAlign w:val="superscript"/>
          <w:lang w:val="en-US"/>
        </w:rPr>
        <w:t>1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amat</w:t>
      </w:r>
      <w:proofErr w:type="gramEnd"/>
      <w:r w:rsidRPr="005F62DA">
        <w:rPr>
          <w:rFonts w:ascii="Calibri" w:hAnsi="Calibri"/>
          <w:sz w:val="22"/>
          <w:lang w:val="en-US"/>
        </w:rPr>
        <w:t>. Itaque statua, qua templum novum Veneris ornavit, speciem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Cleopatrae habet. Hoc quidem a multis narratur. Apertum autem </w:t>
      </w:r>
      <w:proofErr w:type="gramStart"/>
      <w:r w:rsidRPr="005F62DA">
        <w:rPr>
          <w:rFonts w:ascii="Calibri" w:hAnsi="Calibri"/>
          <w:sz w:val="22"/>
          <w:lang w:val="en-US"/>
        </w:rPr>
        <w:t>est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>Caesarem civitati non iam consulere, saluti communi non iam providere,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plebem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non iam iuvare. Neque senatum neque deos, sed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Cleopatram consulit. Is enim, qui hanc reginam amat, rei </w:t>
      </w:r>
      <w:proofErr w:type="gramStart"/>
      <w:r w:rsidRPr="005F62DA">
        <w:rPr>
          <w:rFonts w:ascii="Calibri" w:hAnsi="Calibri"/>
          <w:sz w:val="22"/>
          <w:lang w:val="en-US"/>
        </w:rPr>
        <w:t>publicae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ut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rex praeesse vult. Romanis autem nomen </w:t>
      </w:r>
      <w:proofErr w:type="gramStart"/>
      <w:r w:rsidRPr="005F62DA">
        <w:rPr>
          <w:rFonts w:ascii="Calibri" w:hAnsi="Calibri"/>
          <w:sz w:val="22"/>
          <w:lang w:val="en-US"/>
        </w:rPr>
        <w:t>regis</w:t>
      </w:r>
      <w:proofErr w:type="gramEnd"/>
      <w:r w:rsidRPr="005F62DA">
        <w:rPr>
          <w:rFonts w:ascii="Calibri" w:hAnsi="Calibri"/>
          <w:sz w:val="22"/>
          <w:lang w:val="en-US"/>
        </w:rPr>
        <w:t xml:space="preserve"> odio est. Provideo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ergo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res futuras malas. Res secundae nostrae magno in periculo sunt;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adventu</w:t>
      </w:r>
      <w:r w:rsidRPr="005F62DA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5F62DA">
        <w:rPr>
          <w:rFonts w:ascii="Calibri" w:hAnsi="Calibri"/>
          <w:sz w:val="22"/>
          <w:lang w:val="en-US"/>
        </w:rPr>
        <w:t xml:space="preserve"> Cleopatrae res adversae et pernicies rei publicae instant</w:t>
      </w:r>
      <w:r w:rsidRPr="005F62DA">
        <w:rPr>
          <w:rFonts w:ascii="Calibri" w:hAnsi="Calibri"/>
          <w:sz w:val="22"/>
          <w:vertAlign w:val="superscript"/>
          <w:lang w:val="en-US"/>
        </w:rPr>
        <w:t>3</w:t>
      </w:r>
      <w:r w:rsidRPr="005F62DA">
        <w:rPr>
          <w:rFonts w:ascii="Calibri" w:hAnsi="Calibri"/>
          <w:sz w:val="22"/>
          <w:lang w:val="en-US"/>
        </w:rPr>
        <w:t>.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Romani certe in Caesarem consulent; nam civi, qui </w:t>
      </w:r>
      <w:proofErr w:type="gramStart"/>
      <w:r w:rsidRPr="005F62DA">
        <w:rPr>
          <w:rFonts w:ascii="Calibri" w:hAnsi="Calibri"/>
          <w:sz w:val="22"/>
          <w:lang w:val="en-US"/>
        </w:rPr>
        <w:t>rex esse</w:t>
      </w:r>
      <w:proofErr w:type="gramEnd"/>
      <w:r w:rsidRPr="005F62DA">
        <w:rPr>
          <w:rFonts w:ascii="Calibri" w:hAnsi="Calibri"/>
          <w:sz w:val="22"/>
          <w:lang w:val="en-US"/>
        </w:rPr>
        <w:t xml:space="preserve"> vult, non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parcent</w:t>
      </w:r>
      <w:proofErr w:type="gramEnd"/>
      <w:r w:rsidRPr="005F62DA">
        <w:rPr>
          <w:rFonts w:ascii="Calibri" w:hAnsi="Calibri"/>
          <w:sz w:val="22"/>
          <w:lang w:val="en-US"/>
        </w:rPr>
        <w:t>. Nuper, dum ambo per forum ad domum, ubi Cleopatra in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>Caesaris hortis</w:t>
      </w:r>
      <w:r w:rsidRPr="005F62DA">
        <w:rPr>
          <w:rFonts w:ascii="Calibri" w:hAnsi="Calibri"/>
          <w:sz w:val="22"/>
          <w:vertAlign w:val="superscript"/>
          <w:lang w:val="en-US"/>
        </w:rPr>
        <w:t>4</w:t>
      </w:r>
      <w:r w:rsidRPr="005F62DA">
        <w:rPr>
          <w:rFonts w:ascii="Calibri" w:hAnsi="Calibri"/>
          <w:sz w:val="22"/>
          <w:lang w:val="en-US"/>
        </w:rPr>
        <w:t xml:space="preserve"> habitat, eunt, media in turba vir clamavit: </w:t>
      </w: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Regem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novum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Romae vidistis, Romani!</w:t>
      </w:r>
      <w:r w:rsidRPr="005F62DA">
        <w:rPr>
          <w:rFonts w:ascii="Calibri" w:hAnsi="Calibri" w:hint="eastAsia"/>
          <w:sz w:val="22"/>
          <w:lang w:val="en-US"/>
        </w:rPr>
        <w:t>“</w:t>
      </w:r>
      <w:r w:rsidRPr="005F62DA">
        <w:rPr>
          <w:rFonts w:ascii="Calibri" w:hAnsi="Calibri"/>
          <w:sz w:val="22"/>
          <w:lang w:val="en-US"/>
        </w:rPr>
        <w:t xml:space="preserve"> Vox talis mihi persuasit</w:t>
      </w:r>
    </w:p>
    <w:p w:rsidR="00520696" w:rsidRPr="005F62DA" w:rsidRDefault="005F62DA" w:rsidP="005F62DA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Caesari insidias iam parari.</w:t>
      </w:r>
      <w:r w:rsidRPr="005F62DA">
        <w:rPr>
          <w:rFonts w:ascii="Calibri" w:hAnsi="Calibri" w:hint="eastAsia"/>
          <w:sz w:val="22"/>
        </w:rPr>
        <w:t>“</w:t>
      </w:r>
    </w:p>
    <w:p w:rsidR="00520696" w:rsidRPr="005F62DA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00151B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>Und so kam es auch: Nicht viel später wurde Cäsar ermordet:</w:t>
      </w:r>
      <w:r>
        <w:rPr>
          <w:rFonts w:ascii="Cambria" w:hAnsi="Cambria"/>
          <w:sz w:val="22"/>
        </w:rPr>
        <w:t xml:space="preserve"> </w:t>
      </w:r>
    </w:p>
    <w:p w:rsidR="0000151B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>Eine Verschwörergruppe unter Brutus und Cassius brachte</w:t>
      </w:r>
    </w:p>
    <w:p w:rsidR="005F62DA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 xml:space="preserve">ihn an den Iden des März (15.3.) 44 v. Chr. um. </w:t>
      </w:r>
    </w:p>
    <w:p w:rsidR="00520696" w:rsidRPr="008F0E2C" w:rsidRDefault="00520696" w:rsidP="005F62D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520696" w:rsidRDefault="00520696" w:rsidP="005F62DA">
      <w:pPr>
        <w:suppressLineNumbers/>
        <w:rPr>
          <w:rFonts w:asciiTheme="minorHAnsi" w:hAnsiTheme="minorHAnsi" w:cstheme="minorHAnsi"/>
          <w:sz w:val="22"/>
          <w:szCs w:val="22"/>
        </w:rPr>
      </w:pPr>
      <w:r w:rsidRPr="005F62DA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5F62DA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5F62DA" w:rsidRPr="005F62DA">
        <w:rPr>
          <w:rFonts w:ascii="Cambria" w:hAnsi="Cambria" w:cs="MercuryTextG1-Roman"/>
          <w:sz w:val="22"/>
          <w:szCs w:val="22"/>
        </w:rPr>
        <w:t>r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ē</w:t>
      </w:r>
      <w:r w:rsidR="005F62DA" w:rsidRPr="005F62DA">
        <w:rPr>
          <w:rFonts w:ascii="Cambria" w:hAnsi="Cambria" w:cs="MercuryTextG1-Roman"/>
          <w:sz w:val="22"/>
          <w:szCs w:val="22"/>
        </w:rPr>
        <w:t>g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ī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na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="MercuryTextG1-Roman"/>
          <w:iCs/>
          <w:sz w:val="22"/>
          <w:szCs w:val="22"/>
        </w:rPr>
        <w:t>die Königin</w:t>
      </w:r>
      <w:r w:rsidRPr="005F62D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5F62DA">
        <w:rPr>
          <w:rFonts w:asciiTheme="minorHAnsi" w:hAnsiTheme="minorHAnsi" w:cs="MercuryTextG1-Roman"/>
          <w:sz w:val="22"/>
          <w:szCs w:val="22"/>
        </w:rPr>
        <w:t xml:space="preserve">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5F62DA" w:rsidRPr="005F62DA">
        <w:rPr>
          <w:rFonts w:ascii="Cambria" w:hAnsi="Cambria" w:cs="MercuryTextG1-Roman"/>
          <w:sz w:val="22"/>
          <w:szCs w:val="22"/>
        </w:rPr>
        <w:t>ad-ventus:</w:t>
      </w:r>
      <w:r w:rsidRPr="005F62DA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vgl. </w:t>
      </w:r>
      <w:r w:rsidR="005F62DA" w:rsidRPr="005F62DA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 d </w:t>
      </w:r>
      <w:r w:rsidR="005F62DA" w:rsidRPr="005F62DA">
        <w:rPr>
          <w:rFonts w:asciiTheme="minorHAnsi" w:hAnsiTheme="minorHAnsi" w:cs="MercuryTextG1-Roman"/>
          <w:sz w:val="22"/>
          <w:szCs w:val="22"/>
        </w:rPr>
        <w:t xml:space="preserve">– </w:t>
      </w:r>
      <w:r w:rsidR="005F62DA"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instare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sz w:val="22"/>
          <w:szCs w:val="22"/>
        </w:rPr>
        <w:t>drohen</w:t>
      </w:r>
      <w:r w:rsidR="005F62DA">
        <w:rPr>
          <w:rFonts w:ascii="Cambria" w:hAnsi="Cambria" w:cs="MercuryTextG1-Roman"/>
          <w:sz w:val="22"/>
          <w:szCs w:val="22"/>
        </w:rPr>
        <w:t xml:space="preserve"> (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vgl. </w:t>
      </w:r>
      <w:r w:rsidR="005F62DA" w:rsidRPr="005F62DA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 d</w:t>
      </w:r>
      <w:r w:rsidR="005F62DA">
        <w:rPr>
          <w:rFonts w:asciiTheme="minorHAnsi" w:hAnsiTheme="minorHAnsi" w:cstheme="minorHAnsi"/>
          <w:sz w:val="22"/>
          <w:szCs w:val="22"/>
        </w:rPr>
        <w:t>)</w:t>
      </w:r>
      <w:r w:rsidR="005F62DA" w:rsidRPr="005F62DA">
        <w:rPr>
          <w:rFonts w:asciiTheme="minorHAnsi" w:hAnsiTheme="minorHAnsi" w:cs="MercuryTextG1-Roman"/>
          <w:sz w:val="22"/>
          <w:szCs w:val="22"/>
        </w:rPr>
        <w:t xml:space="preserve"> –</w:t>
      </w:r>
      <w:r w:rsidR="00CC5EB4">
        <w:rPr>
          <w:rFonts w:asciiTheme="minorHAnsi" w:hAnsiTheme="minorHAnsi" w:cs="MercuryTextG1-Roman"/>
          <w:sz w:val="22"/>
          <w:szCs w:val="22"/>
        </w:rPr>
        <w:br/>
      </w:r>
      <w:r w:rsidR="005F62DA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="005F62DA"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5F62DA" w:rsidRPr="005F62DA">
        <w:rPr>
          <w:rFonts w:ascii="Cambria" w:hAnsi="Cambria" w:cs="MercuryTextG1-Roman"/>
          <w:sz w:val="22"/>
          <w:szCs w:val="22"/>
        </w:rPr>
        <w:t>hort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ī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, 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ō</w:t>
      </w:r>
      <w:r w:rsidR="005F62DA" w:rsidRPr="005F62DA">
        <w:rPr>
          <w:rFonts w:ascii="Cambria" w:hAnsi="Cambria" w:cs="MercuryTextG1-Roman"/>
          <w:sz w:val="22"/>
          <w:szCs w:val="22"/>
        </w:rPr>
        <w:t>rum</w:t>
      </w:r>
      <w:r w:rsidR="005F62DA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i/>
          <w:iCs/>
          <w:sz w:val="22"/>
          <w:szCs w:val="22"/>
        </w:rPr>
        <w:t>m Pl.</w:t>
      </w:r>
      <w:r w:rsidR="00CC5E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2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sz w:val="22"/>
          <w:szCs w:val="22"/>
        </w:rPr>
        <w:t>der Park</w:t>
      </w: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9A6F8E">
      <w:pPr>
        <w:pStyle w:val="berschrift2"/>
        <w:suppressLineNumbers/>
        <w:rPr>
          <w:bCs/>
        </w:rPr>
      </w:pPr>
      <w:r>
        <w:t xml:space="preserve">T XVIII kompakt: </w:t>
      </w:r>
      <w:r>
        <w:rPr>
          <w:bCs/>
        </w:rPr>
        <w:t>Kleopatras Leuchtturm</w:t>
      </w:r>
    </w:p>
    <w:p w:rsidR="009A6F8E" w:rsidRPr="00F05FDE" w:rsidRDefault="009A6F8E" w:rsidP="009A6F8E">
      <w:pPr>
        <w:rPr>
          <w:rFonts w:ascii="Cambria" w:hAnsi="Cambria"/>
          <w:sz w:val="22"/>
          <w:szCs w:val="22"/>
        </w:rPr>
      </w:pPr>
    </w:p>
    <w:p w:rsidR="0000151B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Cäsars Ermordung 44 v. Chr. war eine gewaltige Zäsur: nicht nur für Rom, sondern für das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00151B" w:rsidRDefault="009A6F8E" w:rsidP="009A6F8E">
      <w:pPr>
        <w:rPr>
          <w:rFonts w:ascii="Cambria" w:hAnsi="Cambria" w:cs="FagoNoRegularLF-Roman"/>
          <w:sz w:val="22"/>
          <w:szCs w:val="22"/>
        </w:rPr>
      </w:pPr>
      <w:proofErr w:type="gramStart"/>
      <w:r w:rsidRPr="009A6F8E">
        <w:rPr>
          <w:rFonts w:ascii="Cambria" w:hAnsi="Cambria" w:cs="FagoNoRegularLF-Roman"/>
          <w:sz w:val="22"/>
          <w:szCs w:val="22"/>
        </w:rPr>
        <w:t>ganze</w:t>
      </w:r>
      <w:proofErr w:type="gramEnd"/>
      <w:r w:rsidRPr="009A6F8E">
        <w:rPr>
          <w:rFonts w:ascii="Cambria" w:hAnsi="Cambria" w:cs="FagoNoRegularLF-Roman"/>
          <w:sz w:val="22"/>
          <w:szCs w:val="22"/>
        </w:rPr>
        <w:t xml:space="preserve"> Imperium Romanum. Die Monarchie, die Cäsar erstrebt hatte, war nicht errichtet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worden. Cicero und seine Freunde träumten von der Wiederherstellung der Republik.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00151B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Kleopatra, die in Rom Zeugin der allgemeinen Unsicherheit geworden war, kehrte noch im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selben Jahr nach Ägypten zurück.</w:t>
      </w:r>
      <w:r w:rsidRPr="009A6F8E">
        <w:rPr>
          <w:rFonts w:ascii="FagoNoRegularLF-Roman" w:hAnsi="FagoNoRegularLF-Roman" w:cs="FagoNoRegularLF-Roman"/>
          <w:sz w:val="18"/>
          <w:szCs w:val="18"/>
        </w:rPr>
        <w:t xml:space="preserve"> </w:t>
      </w: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 xml:space="preserve">Postquam Cleopatra cum multis comitibus </w:t>
      </w: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filio suo Romam reliquit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fuga salutem petivit, M. Tullius Cicero, qui novam libertatem desiderabat,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ad</w:t>
      </w:r>
      <w:proofErr w:type="gramEnd"/>
      <w:r w:rsidRPr="009A6F8E">
        <w:rPr>
          <w:rFonts w:ascii="Calibri" w:hAnsi="Calibri"/>
          <w:sz w:val="22"/>
          <w:lang w:val="en-US"/>
        </w:rPr>
        <w:t xml:space="preserve"> amicum talia verba scripsit: Cleopatrae fuga me maxime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delectat</w:t>
      </w:r>
      <w:proofErr w:type="gramEnd"/>
      <w:r w:rsidRPr="009A6F8E">
        <w:rPr>
          <w:rFonts w:ascii="Calibri" w:hAnsi="Calibri"/>
          <w:sz w:val="22"/>
          <w:lang w:val="en-US"/>
        </w:rPr>
        <w:t>. Cleopatra enim morte Caesaris dolebat, animo tristi fugam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tantum</w:t>
      </w:r>
      <w:proofErr w:type="gramEnd"/>
      <w:r w:rsidRPr="009A6F8E">
        <w:rPr>
          <w:rFonts w:ascii="Calibri" w:hAnsi="Calibri"/>
          <w:sz w:val="22"/>
          <w:lang w:val="en-US"/>
        </w:rPr>
        <w:t xml:space="preserve"> exspectabat.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Cleopatra, cum oram Aegypti</w:t>
      </w:r>
      <w:r w:rsidRPr="009A6F8E">
        <w:rPr>
          <w:rFonts w:ascii="Calibri" w:hAnsi="Calibri"/>
          <w:sz w:val="22"/>
          <w:vertAlign w:val="superscript"/>
          <w:lang w:val="en-US"/>
        </w:rPr>
        <w:t>1</w:t>
      </w:r>
      <w:r w:rsidRPr="009A6F8E">
        <w:rPr>
          <w:rFonts w:ascii="Calibri" w:hAnsi="Calibri"/>
          <w:sz w:val="22"/>
          <w:lang w:val="en-US"/>
        </w:rPr>
        <w:t xml:space="preserve"> </w:t>
      </w: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patriam suam aspexit, beata erat.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Maxime gaudebat, cum illud aedificium clarum vidit, quod Aegypti</w:t>
      </w:r>
      <w:r w:rsidRPr="009A6F8E">
        <w:rPr>
          <w:rFonts w:ascii="Calibri" w:hAnsi="Calibri"/>
          <w:sz w:val="22"/>
          <w:vertAlign w:val="superscript"/>
          <w:lang w:val="en-US"/>
        </w:rPr>
        <w:t>2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magno</w:t>
      </w:r>
      <w:proofErr w:type="gramEnd"/>
      <w:r w:rsidRPr="009A6F8E">
        <w:rPr>
          <w:rFonts w:ascii="Calibri" w:hAnsi="Calibri"/>
          <w:sz w:val="22"/>
          <w:lang w:val="en-US"/>
        </w:rPr>
        <w:t xml:space="preserve"> ingenio aedificaverant. In insula enim opportuna, quae Pharus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vocatur</w:t>
      </w:r>
      <w:proofErr w:type="gramEnd"/>
      <w:r w:rsidRPr="009A6F8E">
        <w:rPr>
          <w:rFonts w:ascii="Calibri" w:hAnsi="Calibri"/>
          <w:sz w:val="22"/>
          <w:lang w:val="en-US"/>
        </w:rPr>
        <w:t>, turris alta surgebat. Nautis</w:t>
      </w:r>
      <w:r w:rsidRPr="009A6F8E">
        <w:rPr>
          <w:rFonts w:ascii="Calibri" w:hAnsi="Calibri"/>
          <w:sz w:val="22"/>
          <w:vertAlign w:val="superscript"/>
          <w:lang w:val="en-US"/>
        </w:rPr>
        <w:t>3</w:t>
      </w:r>
      <w:r w:rsidRPr="009A6F8E">
        <w:rPr>
          <w:rFonts w:ascii="Calibri" w:hAnsi="Calibri"/>
          <w:sz w:val="22"/>
          <w:lang w:val="en-US"/>
        </w:rPr>
        <w:t xml:space="preserve"> auxilium praebebat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luce clara viam tutam indicabat. Quae turris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mira</w:t>
      </w:r>
      <w:proofErr w:type="gramEnd"/>
      <w:r w:rsidRPr="009A6F8E">
        <w:rPr>
          <w:rFonts w:ascii="Calibri" w:hAnsi="Calibri"/>
          <w:sz w:val="22"/>
          <w:lang w:val="en-US"/>
        </w:rPr>
        <w:t xml:space="preserve"> moenibus muniebatur, multae statuae deorum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dearumque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fundamentum</w:t>
      </w:r>
      <w:r w:rsidRPr="009A6F8E">
        <w:rPr>
          <w:rFonts w:ascii="Calibri" w:hAnsi="Calibri"/>
          <w:sz w:val="22"/>
          <w:vertAlign w:val="superscript"/>
          <w:lang w:val="en-US"/>
        </w:rPr>
        <w:t>4</w:t>
      </w:r>
      <w:r w:rsidRPr="009A6F8E">
        <w:rPr>
          <w:rFonts w:ascii="Calibri" w:hAnsi="Calibri"/>
          <w:sz w:val="22"/>
          <w:lang w:val="en-US"/>
        </w:rPr>
        <w:t xml:space="preserve"> eius ornabant. In summo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tecto</w:t>
      </w:r>
      <w:proofErr w:type="gramEnd"/>
      <w:r w:rsidRPr="009A6F8E">
        <w:rPr>
          <w:rFonts w:ascii="Calibri" w:hAnsi="Calibri"/>
          <w:sz w:val="22"/>
          <w:lang w:val="en-US"/>
        </w:rPr>
        <w:t xml:space="preserve"> statua Neptuni dei conspici poterat.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Omnes homines, qui eam turrim claram viderant,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eius</w:t>
      </w:r>
      <w:proofErr w:type="gramEnd"/>
      <w:r w:rsidRPr="009A6F8E">
        <w:rPr>
          <w:rFonts w:ascii="Calibri" w:hAnsi="Calibri"/>
          <w:sz w:val="22"/>
          <w:lang w:val="en-US"/>
        </w:rPr>
        <w:t xml:space="preserve"> magnitudine et conspectu maxime movebantur.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Cleopatrae autem, quae in patriam fugiebat, ea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turris</w:t>
      </w:r>
      <w:proofErr w:type="gramEnd"/>
      <w:r w:rsidRPr="009A6F8E">
        <w:rPr>
          <w:rFonts w:ascii="Calibri" w:hAnsi="Calibri"/>
          <w:sz w:val="22"/>
          <w:lang w:val="en-US"/>
        </w:rPr>
        <w:t xml:space="preserve"> spem quoque salutis dedit.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</w:rPr>
      </w:pPr>
      <w:r w:rsidRPr="009A6F8E">
        <w:rPr>
          <w:rFonts w:ascii="Calibri" w:hAnsi="Calibri"/>
          <w:sz w:val="22"/>
        </w:rPr>
        <w:t>Hodie scimus turrim duobus vel tribus motibus</w:t>
      </w:r>
      <w:r w:rsidRPr="009A6F8E">
        <w:rPr>
          <w:rFonts w:ascii="Calibri" w:hAnsi="Calibri"/>
          <w:sz w:val="22"/>
          <w:vertAlign w:val="superscript"/>
        </w:rPr>
        <w:t>5</w:t>
      </w:r>
    </w:p>
    <w:p w:rsidR="009A6F8E" w:rsidRDefault="009A6F8E" w:rsidP="009A6F8E">
      <w:pPr>
        <w:suppressLineNumbers/>
        <w:rPr>
          <w:rFonts w:ascii="Calibri" w:hAnsi="Calibri"/>
          <w:sz w:val="22"/>
        </w:rPr>
      </w:pPr>
      <w:r w:rsidRPr="009A6F8E">
        <w:rPr>
          <w:rFonts w:ascii="Calibri" w:hAnsi="Calibri"/>
          <w:sz w:val="22"/>
        </w:rPr>
        <w:t>terrae deletam esse.</w:t>
      </w:r>
    </w:p>
    <w:p w:rsidR="009A6F8E" w:rsidRDefault="009A6F8E" w:rsidP="009A6F8E">
      <w:pPr>
        <w:suppressLineNumbers/>
        <w:rPr>
          <w:rFonts w:ascii="Calibri" w:hAnsi="Calibri"/>
          <w:sz w:val="22"/>
        </w:rPr>
      </w:pPr>
    </w:p>
    <w:p w:rsidR="0000151B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Bald nach ihrer Ankunft in Ägypten nahm Kleopatra ihren drei</w:t>
      </w:r>
      <w:r w:rsidR="0000151B">
        <w:rPr>
          <w:rFonts w:ascii="Cambria" w:hAnsi="Cambria" w:cs="FagoNoRegularLF-Roman"/>
          <w:sz w:val="22"/>
          <w:szCs w:val="22"/>
        </w:rPr>
        <w:t>-</w:t>
      </w:r>
    </w:p>
    <w:p w:rsidR="0000151B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jährigen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Sohn Cäsarion, den sie gemeinsam mit Cäsar hatte, zum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9A6F8E" w:rsidRP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Mitregenten an, weil nach Sitte der Ägypter die Alleinregierung</w:t>
      </w: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einer Frau nicht möglich war.</w:t>
      </w:r>
    </w:p>
    <w:p w:rsidR="009A6F8E" w:rsidRPr="008F0E2C" w:rsidRDefault="009A6F8E" w:rsidP="009A6F8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CC5EB4" w:rsidRDefault="009A6F8E" w:rsidP="009A6F8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9A6F8E">
        <w:rPr>
          <w:rFonts w:ascii="Cambria" w:hAnsi="Cambria" w:cs="MercuryTextG1-Roman"/>
          <w:sz w:val="22"/>
          <w:szCs w:val="22"/>
        </w:rPr>
        <w:t xml:space="preserve">Aegyptus, </w:t>
      </w:r>
      <w:r>
        <w:rPr>
          <w:rFonts w:ascii="Cambria" w:hAnsi="Cambria" w:cs="MercuryTextG1-Roman"/>
          <w:sz w:val="22"/>
          <w:szCs w:val="22"/>
        </w:rPr>
        <w:t xml:space="preserve">ī </w:t>
      </w:r>
      <w:r w:rsidRPr="009A6F8E">
        <w:rPr>
          <w:rFonts w:asciiTheme="minorHAnsi" w:hAnsiTheme="minorHAnsi" w:cs="MercuryTextG1-Roman"/>
          <w:i/>
          <w:iCs/>
          <w:sz w:val="22"/>
          <w:szCs w:val="22"/>
        </w:rPr>
        <w:t>f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>Ägypten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9A6F8E">
        <w:rPr>
          <w:rFonts w:ascii="Cambria" w:hAnsi="Cambria" w:cs="MercuryTextG1-Roman"/>
          <w:sz w:val="22"/>
          <w:szCs w:val="22"/>
        </w:rPr>
        <w:t xml:space="preserve">Aegyptus, </w:t>
      </w:r>
      <w:r>
        <w:rPr>
          <w:rFonts w:ascii="Cambria" w:hAnsi="Cambria" w:cs="MercuryTextG1-Roman"/>
          <w:sz w:val="22"/>
          <w:szCs w:val="22"/>
        </w:rPr>
        <w:t xml:space="preserve">ī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CC5EB4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iCs/>
          <w:sz w:val="22"/>
          <w:szCs w:val="22"/>
        </w:rPr>
        <w:t>der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>Ägypte</w:t>
      </w:r>
      <w:r>
        <w:rPr>
          <w:rFonts w:asciiTheme="minorHAnsi" w:hAnsiTheme="minorHAnsi" w:cs="MercuryTextG1-Roman"/>
          <w:sz w:val="22"/>
          <w:szCs w:val="22"/>
        </w:rPr>
        <w:t xml:space="preserve">r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9A6F8E">
        <w:rPr>
          <w:rFonts w:ascii="Cambria" w:eastAsia="MercuryTextG1-Roman" w:hAnsi="Cambria" w:cs="MercuryTextG1-Roman"/>
          <w:sz w:val="22"/>
          <w:szCs w:val="22"/>
        </w:rPr>
        <w:t>nautae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theme="minorHAnsi"/>
          <w:i/>
          <w:iCs/>
          <w:color w:val="000000"/>
          <w:sz w:val="22"/>
          <w:szCs w:val="16"/>
        </w:rPr>
        <w:t>m Pl.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="00CC5EB4"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9A6F8E">
        <w:rPr>
          <w:rFonts w:asciiTheme="minorHAnsi" w:hAnsiTheme="minorHAnsi" w:cstheme="minorHAnsi"/>
          <w:iCs/>
          <w:color w:val="000000"/>
          <w:sz w:val="22"/>
          <w:szCs w:val="16"/>
        </w:rPr>
        <w:t>die Seeleute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</w:p>
    <w:p w:rsidR="009A6F8E" w:rsidRDefault="009A6F8E" w:rsidP="009A6F8E">
      <w:pPr>
        <w:suppressLineNumbers/>
        <w:rPr>
          <w:rFonts w:asciiTheme="minorHAnsi" w:hAnsiTheme="minorHAnsi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9A6F8E">
        <w:rPr>
          <w:rFonts w:ascii="Cambria" w:hAnsi="Cambria" w:cs="MercuryTextG1-Roman"/>
          <w:sz w:val="22"/>
          <w:szCs w:val="22"/>
        </w:rPr>
        <w:t>fundamentum: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 xml:space="preserve">vgl. Fw.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5 </w:t>
      </w:r>
      <w:r w:rsidRPr="009A6F8E">
        <w:rPr>
          <w:rFonts w:ascii="Cambria" w:hAnsi="Cambria" w:cs="MercuryTextG1-Roman"/>
          <w:sz w:val="22"/>
          <w:szCs w:val="22"/>
        </w:rPr>
        <w:t xml:space="preserve">motus, </w:t>
      </w:r>
      <w:r w:rsidR="00CC5EB4">
        <w:rPr>
          <w:rFonts w:ascii="Cambria" w:hAnsi="Cambria" w:cs="MercuryTextG1-Roman"/>
          <w:sz w:val="22"/>
          <w:szCs w:val="22"/>
        </w:rPr>
        <w:t>ū</w:t>
      </w:r>
      <w:r w:rsidRPr="009A6F8E">
        <w:rPr>
          <w:rFonts w:ascii="Cambria" w:hAnsi="Cambria" w:cs="MercuryTextG1-Roman"/>
          <w:sz w:val="22"/>
          <w:szCs w:val="22"/>
        </w:rPr>
        <w:t>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CC5EB4"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theme="minorHAnsi"/>
          <w:sz w:val="22"/>
          <w:szCs w:val="22"/>
        </w:rPr>
        <w:t>das Beben</w:t>
      </w: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pStyle w:val="berschrift2"/>
        <w:suppressLineNumbers/>
      </w:pPr>
      <w:r>
        <w:t>E5</w:t>
      </w:r>
      <w:r w:rsidR="00C868B2">
        <w:t>4</w:t>
      </w:r>
    </w:p>
    <w:p w:rsidR="009A6F8E" w:rsidRPr="003618F7" w:rsidRDefault="009A6F8E" w:rsidP="009A6F8E"/>
    <w:p w:rsidR="0000151B" w:rsidRDefault="00C868B2" w:rsidP="00C868B2">
      <w:pPr>
        <w:rPr>
          <w:rFonts w:ascii="Cambria" w:hAnsi="Cambria" w:cs="FagoNoRegularLF-Roman"/>
          <w:color w:val="000000"/>
          <w:sz w:val="22"/>
          <w:szCs w:val="22"/>
        </w:rPr>
      </w:pPr>
      <w:r w:rsidRPr="00C868B2">
        <w:rPr>
          <w:rFonts w:ascii="Cambria" w:hAnsi="Cambria" w:cs="FagoNoRegularLF-Roman"/>
          <w:color w:val="000000"/>
          <w:sz w:val="22"/>
          <w:szCs w:val="22"/>
        </w:rPr>
        <w:t>Einer der bekanntesten Mythen handelt von der phönizischen Königstochter Europa</w:t>
      </w:r>
    </w:p>
    <w:p w:rsidR="009A6F8E" w:rsidRDefault="00C868B2" w:rsidP="00C868B2">
      <w:pPr>
        <w:rPr>
          <w:rFonts w:ascii="Cambria" w:hAnsi="Cambria" w:cs="FagoNoRegularLF-Roman"/>
          <w:color w:val="000000"/>
          <w:sz w:val="22"/>
          <w:szCs w:val="22"/>
        </w:rPr>
      </w:pPr>
      <w:r w:rsidRPr="00C868B2">
        <w:rPr>
          <w:rFonts w:ascii="Cambria" w:hAnsi="Cambria" w:cs="FagoNoRegularLF-Roman"/>
          <w:color w:val="000000"/>
          <w:sz w:val="22"/>
          <w:szCs w:val="22"/>
        </w:rPr>
        <w:t xml:space="preserve">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C868B2">
        <w:rPr>
          <w:rFonts w:ascii="Cambria" w:hAnsi="Cambria" w:cs="FagoNoRegularLF-Roman"/>
          <w:color w:val="000000"/>
          <w:sz w:val="22"/>
          <w:szCs w:val="22"/>
        </w:rPr>
        <w:t>). Diese hat ihre Freundinnen am Strand zusammengerufen; sie freuten sich:</w:t>
      </w:r>
    </w:p>
    <w:p w:rsidR="00C868B2" w:rsidRPr="00544389" w:rsidRDefault="00C868B2" w:rsidP="00C868B2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</w:t>
      </w:r>
      <w:r w:rsidRPr="002933D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Domus nostras reliquimus,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quia</w:t>
      </w:r>
      <w:proofErr w:type="gramEnd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 te ad oram vocatae eramus.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</w:rPr>
        <w:t>2. Verbis servi tui, qui ad nos missus erat, paruimus.</w:t>
      </w:r>
    </w:p>
    <w:p w:rsidR="009A6F8E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</w:rPr>
        <w:t>3. Si a te vocatae erimus, statim aderimus.</w:t>
      </w:r>
      <w:r w:rsidRPr="002933DD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9A6F8E" w:rsidRDefault="009A6F8E" w:rsidP="002933DD">
      <w:pPr>
        <w:pStyle w:val="berschrift2"/>
        <w:suppressLineNumbers/>
        <w:rPr>
          <w:bCs/>
        </w:rPr>
      </w:pPr>
      <w:r w:rsidRPr="00227CC4">
        <w:t>T</w:t>
      </w:r>
      <w:r>
        <w:t>5</w:t>
      </w:r>
      <w:r w:rsidR="002933DD">
        <w:t>4</w:t>
      </w:r>
      <w:r>
        <w:t xml:space="preserve">: </w:t>
      </w:r>
      <w:r w:rsidR="002933DD" w:rsidRPr="002933DD">
        <w:rPr>
          <w:bCs/>
        </w:rPr>
        <w:t>Europa und der Stier</w:t>
      </w:r>
    </w:p>
    <w:p w:rsidR="002933DD" w:rsidRPr="002933DD" w:rsidRDefault="002933DD" w:rsidP="002933DD"/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Eine Freundin Europas überbrachte deren Vater die traurige Nachricht von der Entführung</w:t>
      </w:r>
    </w:p>
    <w:p w:rsidR="009A6F8E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 xml:space="preserve">seiner Tochter durch einen Stier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2933DD">
        <w:rPr>
          <w:rFonts w:ascii="Cambria" w:hAnsi="Cambria"/>
          <w:sz w:val="22"/>
        </w:rPr>
        <w:t>):</w:t>
      </w:r>
    </w:p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Rex, audi de calamitate filiae tuae: Europa a me ad litus ducta erat.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Nam ab aliis virginibus ad ludos vocatae eramus. Ibi subito </w:t>
      </w:r>
      <w:proofErr w:type="gramStart"/>
      <w:r w:rsidRPr="002933DD">
        <w:rPr>
          <w:rFonts w:ascii="Calibri" w:hAnsi="Calibri"/>
          <w:sz w:val="22"/>
          <w:lang w:val="en-US"/>
        </w:rPr>
        <w:t>taurus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ante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oculos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nostros fuit et in litore consedit. Numquam </w:t>
      </w:r>
      <w:proofErr w:type="gramStart"/>
      <w:r w:rsidRPr="002933DD">
        <w:rPr>
          <w:rFonts w:ascii="Calibri" w:hAnsi="Calibri"/>
          <w:sz w:val="22"/>
          <w:lang w:val="en-US"/>
        </w:rPr>
        <w:t>taurus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tam praeclarus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nobis aspectus erat. Itaque ab Europa manibus tactus est. Vix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in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tergo bestiae consederat, cum ab animali iam ad mare portata est.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Europa certe perterrita </w:t>
      </w:r>
      <w:proofErr w:type="gramStart"/>
      <w:r w:rsidRPr="002933DD">
        <w:rPr>
          <w:rFonts w:ascii="Calibri" w:hAnsi="Calibri"/>
          <w:sz w:val="22"/>
          <w:lang w:val="en-US"/>
        </w:rPr>
        <w:t>est</w:t>
      </w:r>
      <w:proofErr w:type="gramEnd"/>
      <w:r w:rsidRPr="002933DD">
        <w:rPr>
          <w:rFonts w:ascii="Calibri" w:hAnsi="Calibri"/>
          <w:sz w:val="22"/>
          <w:lang w:val="en-US"/>
        </w:rPr>
        <w:t xml:space="preserve">, certe secum cogitavit: </w:t>
      </w:r>
      <w:r w:rsidRPr="002933DD">
        <w:rPr>
          <w:rFonts w:ascii="Calibri" w:hAnsi="Calibri" w:hint="eastAsia"/>
          <w:sz w:val="22"/>
          <w:lang w:val="en-US"/>
        </w:rPr>
        <w:t>‚</w:t>
      </w:r>
      <w:r w:rsidRPr="002933DD">
        <w:rPr>
          <w:rFonts w:ascii="Calibri" w:hAnsi="Calibri"/>
          <w:sz w:val="22"/>
          <w:lang w:val="en-US"/>
        </w:rPr>
        <w:t>Cum in mare altum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tracta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ero, pater cura gravi torquebitur.</w:t>
      </w:r>
      <w:r w:rsidRPr="002933DD">
        <w:rPr>
          <w:rFonts w:ascii="Calibri" w:hAnsi="Calibri" w:hint="eastAsia"/>
          <w:sz w:val="22"/>
          <w:lang w:val="en-US"/>
        </w:rPr>
        <w:t>‘</w:t>
      </w:r>
      <w:r w:rsidRPr="002933DD">
        <w:rPr>
          <w:rFonts w:ascii="Calibri" w:hAnsi="Calibri"/>
          <w:sz w:val="22"/>
          <w:lang w:val="en-US"/>
        </w:rPr>
        <w:t xml:space="preserve"> Tandem clamavit: </w:t>
      </w:r>
      <w:r w:rsidRPr="002933DD">
        <w:rPr>
          <w:rFonts w:ascii="Calibri" w:hAnsi="Calibri" w:hint="eastAsia"/>
          <w:sz w:val="22"/>
          <w:lang w:val="en-US"/>
        </w:rPr>
        <w:t>‚</w:t>
      </w:r>
      <w:r w:rsidRPr="002933DD">
        <w:rPr>
          <w:rFonts w:ascii="Calibri" w:hAnsi="Calibri"/>
          <w:sz w:val="22"/>
          <w:lang w:val="en-US"/>
        </w:rPr>
        <w:t>Redi ad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litus</w:t>
      </w:r>
      <w:proofErr w:type="gramEnd"/>
      <w:r w:rsidRPr="002933DD">
        <w:rPr>
          <w:rFonts w:ascii="Calibri" w:hAnsi="Calibri"/>
          <w:sz w:val="22"/>
          <w:lang w:val="en-US"/>
        </w:rPr>
        <w:t>, taure!</w:t>
      </w:r>
      <w:r w:rsidRPr="002933DD">
        <w:rPr>
          <w:rFonts w:ascii="Calibri" w:hAnsi="Calibri" w:hint="eastAsia"/>
          <w:sz w:val="22"/>
          <w:lang w:val="en-US"/>
        </w:rPr>
        <w:t>‘</w:t>
      </w:r>
      <w:r w:rsidRPr="002933DD">
        <w:rPr>
          <w:rFonts w:ascii="Calibri" w:hAnsi="Calibri"/>
          <w:sz w:val="22"/>
          <w:lang w:val="en-US"/>
        </w:rPr>
        <w:t xml:space="preserve"> Vox virginis, quae summo timore completa erat, a nobis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animadversa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est. Sed amicae adesse non potuimus.</w:t>
      </w:r>
      <w:r w:rsidRPr="002933DD">
        <w:rPr>
          <w:rFonts w:ascii="Calibri" w:hAnsi="Calibri" w:hint="eastAsia"/>
          <w:sz w:val="22"/>
          <w:lang w:val="en-US"/>
        </w:rPr>
        <w:t>“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Pater, postquam hunc nuntium accepit, statim fratres Europae in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multas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terras mittere constituit.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At puella inventa non iam </w:t>
      </w:r>
      <w:proofErr w:type="gramStart"/>
      <w:r w:rsidRPr="002933DD">
        <w:rPr>
          <w:rFonts w:ascii="Calibri" w:hAnsi="Calibri"/>
          <w:sz w:val="22"/>
          <w:lang w:val="en-US"/>
        </w:rPr>
        <w:t>est</w:t>
      </w:r>
      <w:proofErr w:type="gramEnd"/>
      <w:r w:rsidRPr="002933DD">
        <w:rPr>
          <w:rFonts w:ascii="Calibri" w:hAnsi="Calibri"/>
          <w:sz w:val="22"/>
          <w:lang w:val="en-US"/>
        </w:rPr>
        <w:t>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Taurus enim eam in Cretam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deduxerat</w:t>
      </w:r>
      <w:proofErr w:type="gramEnd"/>
      <w:r w:rsidRPr="002933DD">
        <w:rPr>
          <w:rFonts w:ascii="Calibri" w:hAnsi="Calibri"/>
          <w:sz w:val="22"/>
          <w:lang w:val="en-US"/>
        </w:rPr>
        <w:t>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Ibi Europa animadvertit se </w:t>
      </w:r>
      <w:proofErr w:type="gramStart"/>
      <w:r w:rsidRPr="002933DD">
        <w:rPr>
          <w:rFonts w:ascii="Calibri" w:hAnsi="Calibri"/>
          <w:sz w:val="22"/>
          <w:lang w:val="en-US"/>
        </w:rPr>
        <w:t>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Iove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raptam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esse; is speciem mutaverat,</w:t>
      </w:r>
    </w:p>
    <w:p w:rsidR="009A6F8E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quia amore captus erat.</w:t>
      </w:r>
    </w:p>
    <w:p w:rsidR="002933DD" w:rsidRPr="005F62DA" w:rsidRDefault="002933DD" w:rsidP="002933DD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00151B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Später gebar Europa dem höchsten Gott</w:t>
      </w:r>
      <w:r>
        <w:rPr>
          <w:rFonts w:ascii="Cambria" w:hAnsi="Cambria"/>
          <w:sz w:val="22"/>
        </w:rPr>
        <w:t xml:space="preserve"> </w:t>
      </w:r>
    </w:p>
    <w:p w:rsidR="0000151B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drei Söhne. Minos, einer der Söhne, wurde</w:t>
      </w:r>
      <w:r>
        <w:rPr>
          <w:rFonts w:ascii="Cambria" w:hAnsi="Cambria"/>
          <w:sz w:val="22"/>
        </w:rPr>
        <w:t xml:space="preserve"> </w:t>
      </w:r>
    </w:p>
    <w:p w:rsidR="0000151B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König von Kreta. Nach seiner Mutter Europa</w:t>
      </w:r>
      <w:r>
        <w:rPr>
          <w:rFonts w:ascii="Cambria" w:hAnsi="Cambria"/>
          <w:sz w:val="22"/>
        </w:rPr>
        <w:t xml:space="preserve"> </w:t>
      </w:r>
    </w:p>
    <w:p w:rsid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wurde schließlich unser Erdteil benannt.</w:t>
      </w:r>
    </w:p>
    <w:p w:rsidR="009A6F8E" w:rsidRDefault="009A6F8E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2933DD">
      <w:pPr>
        <w:pStyle w:val="berschrift2"/>
        <w:suppressLineNumbers/>
      </w:pPr>
      <w:r>
        <w:t>E5</w:t>
      </w:r>
      <w:r w:rsidR="00317CA5">
        <w:t>5</w:t>
      </w:r>
    </w:p>
    <w:p w:rsidR="002933DD" w:rsidRPr="003618F7" w:rsidRDefault="002933DD" w:rsidP="002933DD"/>
    <w:p w:rsidR="002933DD" w:rsidRDefault="002933DD" w:rsidP="002933DD">
      <w:pPr>
        <w:rPr>
          <w:rFonts w:ascii="Cambria" w:hAnsi="Cambria" w:cs="FagoNoRegularLF-Roman"/>
          <w:color w:val="000000"/>
          <w:sz w:val="22"/>
          <w:szCs w:val="22"/>
        </w:rPr>
      </w:pPr>
      <w:r w:rsidRPr="002933DD">
        <w:rPr>
          <w:rFonts w:ascii="Cambria" w:hAnsi="Cambria" w:cs="FagoNoRegularLF-Roman"/>
          <w:color w:val="000000"/>
          <w:sz w:val="22"/>
          <w:szCs w:val="22"/>
        </w:rPr>
        <w:t>König Minos von Kreta (vgl. S. 76f.) brauchte ein Bauwerk, in dem er das Ungeheuer Minotaurus einsperren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2933DD">
        <w:rPr>
          <w:rFonts w:ascii="Cambria" w:hAnsi="Cambria" w:cs="FagoNoRegularLF-Roman"/>
          <w:color w:val="000000"/>
          <w:sz w:val="22"/>
          <w:szCs w:val="22"/>
        </w:rPr>
        <w:t xml:space="preserve">konnte. Dädalus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2933DD">
        <w:rPr>
          <w:rFonts w:ascii="Cambria" w:hAnsi="Cambria" w:cs="FagoNoRegularLF-Roman"/>
          <w:color w:val="000000"/>
          <w:sz w:val="22"/>
          <w:szCs w:val="22"/>
        </w:rPr>
        <w:t>) sollte ihm helfen …</w:t>
      </w:r>
    </w:p>
    <w:p w:rsidR="002933DD" w:rsidRPr="00544389" w:rsidRDefault="002933DD" w:rsidP="002933DD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F13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1. </w:t>
      </w:r>
      <w:r w:rsidRPr="006B3F13">
        <w:rPr>
          <w:rFonts w:asciiTheme="minorHAnsi" w:hAnsiTheme="minorHAnsi" w:cstheme="minorHAnsi"/>
          <w:bCs/>
          <w:color w:val="000000" w:themeColor="text1"/>
          <w:sz w:val="22"/>
        </w:rPr>
        <w:t xml:space="preserve">Daedalus a rege arcessitus est.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Tum Minotauro </w:t>
      </w:r>
      <w:r w:rsidRPr="002933DD">
        <w:rPr>
          <w:rFonts w:asciiTheme="minorHAnsi" w:hAnsiTheme="minorHAnsi" w:cstheme="minorHAnsi"/>
          <w:bCs/>
          <w:color w:val="000000" w:themeColor="text1"/>
          <w:sz w:val="18"/>
          <w:lang w:val="en-US"/>
        </w:rPr>
        <w:t>(!)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tectum aedifi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00151B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Daedalus, postquam a rege arcessit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us </w:t>
      </w:r>
      <w:proofErr w:type="gramStart"/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, Minotauro tectum aedifi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00151B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 a rege arcessitus Minotauro tectum aedifi 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Minos rex, quia curis motus erat, a Daedalo auxilium petiverat.</w:t>
      </w:r>
    </w:p>
    <w:p w:rsidR="002933DD" w:rsidRPr="002933DD" w:rsidRDefault="0000151B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Minos </w:t>
      </w:r>
      <w:proofErr w:type="gramStart"/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rex curis</w:t>
      </w:r>
      <w:proofErr w:type="gramEnd"/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motus a Daedalo auxilium petiverat.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Daedalus, quamquam a Minotauro territus erat, (tamen) tectum aedifi cavit.</w:t>
      </w:r>
    </w:p>
    <w:p w:rsidR="002933DD" w:rsidRDefault="0000151B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 a Minotauro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territus (tamen) tectum aedifi</w:t>
      </w:r>
      <w:r w:rsidR="002933DD"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2933DD" w:rsidRDefault="002933DD" w:rsidP="002933DD">
      <w:pPr>
        <w:pStyle w:val="berschrift2"/>
        <w:suppressLineNumbers/>
        <w:rPr>
          <w:bCs/>
        </w:rPr>
      </w:pPr>
      <w:r w:rsidRPr="00227CC4">
        <w:t>T</w:t>
      </w:r>
      <w:r>
        <w:t xml:space="preserve">55: </w:t>
      </w:r>
      <w:r w:rsidRPr="002933DD">
        <w:rPr>
          <w:bCs/>
        </w:rPr>
        <w:t>Flugpioniere</w:t>
      </w:r>
    </w:p>
    <w:p w:rsidR="002933DD" w:rsidRPr="002933DD" w:rsidRDefault="002933DD" w:rsidP="002933DD"/>
    <w:p w:rsid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 xml:space="preserve">Dädalus und Ikarus (vgl. </w:t>
      </w:r>
      <w:r w:rsidRPr="001C2C1F">
        <w:rPr>
          <w:rFonts w:asciiTheme="minorHAnsi" w:hAnsiTheme="minorHAnsi" w:cstheme="minorHAnsi"/>
          <w:b/>
          <w:sz w:val="22"/>
        </w:rPr>
        <w:t>I</w:t>
      </w:r>
      <w:r w:rsidRPr="002933DD">
        <w:rPr>
          <w:rFonts w:ascii="Cambria" w:hAnsi="Cambria"/>
          <w:sz w:val="22"/>
        </w:rPr>
        <w:t>) wollen aus Kreta fliehen.</w:t>
      </w:r>
    </w:p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Prima </w:t>
      </w:r>
      <w:proofErr w:type="gramStart"/>
      <w:r w:rsidRPr="002933DD">
        <w:rPr>
          <w:rFonts w:ascii="Calibri" w:hAnsi="Calibri"/>
          <w:sz w:val="22"/>
          <w:lang w:val="en-US"/>
        </w:rPr>
        <w:t>luce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Daedalus Icarum e somno excitavit et filio amato dixit: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Surge statim, Icare! Alae</w:t>
      </w:r>
      <w:r w:rsidRPr="002933DD">
        <w:rPr>
          <w:rFonts w:ascii="Calibri" w:hAnsi="Calibri"/>
          <w:sz w:val="22"/>
          <w:vertAlign w:val="superscript"/>
          <w:lang w:val="en-US"/>
        </w:rPr>
        <w:t>1</w:t>
      </w:r>
      <w:r w:rsidRPr="002933DD">
        <w:rPr>
          <w:rFonts w:ascii="Calibri" w:hAnsi="Calibri"/>
          <w:sz w:val="22"/>
          <w:lang w:val="en-US"/>
        </w:rPr>
        <w:t xml:space="preserve">, quae </w:t>
      </w:r>
      <w:proofErr w:type="gramStart"/>
      <w:r w:rsidRPr="002933DD">
        <w:rPr>
          <w:rFonts w:ascii="Calibri" w:hAnsi="Calibri"/>
          <w:sz w:val="22"/>
          <w:lang w:val="en-US"/>
        </w:rPr>
        <w:t>diu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in tecto conditae erant, ad fugam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paratae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sunt.</w:t>
      </w:r>
      <w:r w:rsidRPr="002933DD">
        <w:rPr>
          <w:rFonts w:ascii="Calibri" w:hAnsi="Calibri" w:hint="eastAsia"/>
          <w:sz w:val="22"/>
          <w:lang w:val="en-US"/>
        </w:rPr>
        <w:t>“</w:t>
      </w:r>
      <w:r w:rsidR="001C2C1F">
        <w:rPr>
          <w:rFonts w:ascii="Calibri" w:hAnsi="Calibri"/>
          <w:sz w:val="22"/>
          <w:lang w:val="en-US"/>
        </w:rPr>
        <w:t xml:space="preserve"> Sine mora pater fi</w:t>
      </w:r>
      <w:r w:rsidRPr="002933DD">
        <w:rPr>
          <w:rFonts w:ascii="Calibri" w:hAnsi="Calibri"/>
          <w:sz w:val="22"/>
          <w:lang w:val="en-US"/>
        </w:rPr>
        <w:t>lio alas ad fugam paratas praebuit;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tum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imperavit: </w:t>
      </w: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Cape alas, quas e pennis</w:t>
      </w:r>
      <w:r w:rsidRPr="002933DD">
        <w:rPr>
          <w:rFonts w:ascii="Calibri" w:hAnsi="Calibri"/>
          <w:sz w:val="22"/>
          <w:vertAlign w:val="superscript"/>
          <w:lang w:val="en-US"/>
        </w:rPr>
        <w:t>2</w:t>
      </w:r>
      <w:r w:rsidRPr="002933DD">
        <w:rPr>
          <w:rFonts w:ascii="Calibri" w:hAnsi="Calibri"/>
          <w:sz w:val="22"/>
          <w:lang w:val="en-US"/>
        </w:rPr>
        <w:t xml:space="preserve"> et cera</w:t>
      </w:r>
      <w:r w:rsidRPr="002933DD">
        <w:rPr>
          <w:rFonts w:ascii="Calibri" w:hAnsi="Calibri"/>
          <w:sz w:val="22"/>
          <w:vertAlign w:val="superscript"/>
          <w:lang w:val="en-US"/>
        </w:rPr>
        <w:t>3</w:t>
      </w:r>
      <w:r w:rsidRPr="002933DD">
        <w:rPr>
          <w:rFonts w:ascii="Calibri" w:hAnsi="Calibri"/>
          <w:sz w:val="22"/>
          <w:lang w:val="en-US"/>
        </w:rPr>
        <w:t xml:space="preserve"> feci.</w:t>
      </w:r>
      <w:r w:rsidRPr="002933DD">
        <w:rPr>
          <w:rFonts w:ascii="Calibri" w:hAnsi="Calibri" w:hint="eastAsia"/>
          <w:sz w:val="22"/>
          <w:lang w:val="en-US"/>
        </w:rPr>
        <w:t>“</w:t>
      </w:r>
      <w:r w:rsidRPr="002933DD">
        <w:rPr>
          <w:rFonts w:ascii="Calibri" w:hAnsi="Calibri"/>
          <w:sz w:val="22"/>
          <w:lang w:val="en-US"/>
        </w:rPr>
        <w:t xml:space="preserve"> Statim Icarus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 pennis et cera factas cepit. Tum fi lius laetitia completus respondit: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Pater, nemo omnium mortalium nos a fuga prohibebit. Nemo nos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retinebit</w:t>
      </w:r>
      <w:proofErr w:type="gramEnd"/>
      <w:r w:rsidRPr="002933DD">
        <w:rPr>
          <w:rFonts w:ascii="Calibri" w:hAnsi="Calibri"/>
          <w:sz w:val="22"/>
          <w:lang w:val="en-US"/>
        </w:rPr>
        <w:t xml:space="preserve"> ut captivos. Nunc per </w:t>
      </w:r>
      <w:proofErr w:type="gramStart"/>
      <w:r w:rsidRPr="002933DD">
        <w:rPr>
          <w:rFonts w:ascii="Calibri" w:hAnsi="Calibri"/>
          <w:sz w:val="22"/>
          <w:lang w:val="en-US"/>
        </w:rPr>
        <w:t>caelum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latum in patriam desideratam</w:t>
      </w:r>
    </w:p>
    <w:p w:rsid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volare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possumus.</w:t>
      </w:r>
      <w:r w:rsidRPr="002933DD">
        <w:rPr>
          <w:rFonts w:ascii="Calibri" w:hAnsi="Calibri" w:hint="eastAsia"/>
          <w:sz w:val="22"/>
          <w:lang w:val="en-US"/>
        </w:rPr>
        <w:t>“</w:t>
      </w:r>
    </w:p>
    <w:p w:rsidR="001C2C1F" w:rsidRPr="002933DD" w:rsidRDefault="001C2C1F" w:rsidP="002933DD">
      <w:pPr>
        <w:rPr>
          <w:rFonts w:ascii="Calibri" w:hAnsi="Calibri"/>
          <w:sz w:val="22"/>
          <w:lang w:val="en-US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Daedalus au</w:t>
      </w:r>
      <w:r w:rsidR="001C2C1F">
        <w:rPr>
          <w:rFonts w:ascii="Calibri" w:hAnsi="Calibri"/>
          <w:sz w:val="22"/>
          <w:lang w:val="en-US"/>
        </w:rPr>
        <w:t xml:space="preserve">tem timore </w:t>
      </w:r>
      <w:proofErr w:type="gramStart"/>
      <w:r w:rsidR="001C2C1F">
        <w:rPr>
          <w:rFonts w:ascii="Calibri" w:hAnsi="Calibri"/>
          <w:sz w:val="22"/>
          <w:lang w:val="en-US"/>
        </w:rPr>
        <w:t>et</w:t>
      </w:r>
      <w:proofErr w:type="gramEnd"/>
      <w:r w:rsidR="001C2C1F">
        <w:rPr>
          <w:rFonts w:ascii="Calibri" w:hAnsi="Calibri"/>
          <w:sz w:val="22"/>
          <w:lang w:val="en-US"/>
        </w:rPr>
        <w:t xml:space="preserve"> curis adductus fi</w:t>
      </w:r>
      <w:r w:rsidRPr="002933DD">
        <w:rPr>
          <w:rFonts w:ascii="Calibri" w:hAnsi="Calibri"/>
          <w:sz w:val="22"/>
          <w:lang w:val="en-US"/>
        </w:rPr>
        <w:t>lium monuit, priusquam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moverunt: </w:t>
      </w: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Vita pericula solis! Vita pericula undarum! Vita mare</w:t>
      </w:r>
    </w:p>
    <w:p w:rsidR="002933DD" w:rsidRPr="00423675" w:rsidRDefault="002933DD" w:rsidP="002933DD">
      <w:pPr>
        <w:rPr>
          <w:rFonts w:ascii="Calibri" w:hAnsi="Calibri"/>
          <w:sz w:val="22"/>
        </w:rPr>
      </w:pPr>
      <w:proofErr w:type="gramStart"/>
      <w:r w:rsidRPr="002933DD">
        <w:rPr>
          <w:rFonts w:ascii="Calibri" w:hAnsi="Calibri"/>
          <w:sz w:val="22"/>
          <w:lang w:val="en-US"/>
        </w:rPr>
        <w:t>ventis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motum! Vola per aerem media via</w:t>
      </w:r>
      <w:r w:rsidRPr="002933DD">
        <w:rPr>
          <w:rFonts w:ascii="Calibri" w:hAnsi="Calibri"/>
          <w:sz w:val="22"/>
          <w:vertAlign w:val="superscript"/>
          <w:lang w:val="en-US"/>
        </w:rPr>
        <w:t>4</w:t>
      </w:r>
      <w:proofErr w:type="gramStart"/>
      <w:r w:rsidRPr="002933DD">
        <w:rPr>
          <w:rFonts w:ascii="Calibri" w:hAnsi="Calibri"/>
          <w:sz w:val="22"/>
          <w:lang w:val="en-US"/>
        </w:rPr>
        <w:t>!</w:t>
      </w:r>
      <w:r w:rsidRPr="002933DD">
        <w:rPr>
          <w:rFonts w:ascii="Calibri" w:hAnsi="Calibri" w:hint="eastAsia"/>
          <w:sz w:val="22"/>
          <w:lang w:val="en-US"/>
        </w:rPr>
        <w:t>“</w:t>
      </w:r>
      <w:proofErr w:type="gramEnd"/>
      <w:r w:rsidRPr="002933DD">
        <w:rPr>
          <w:rFonts w:ascii="Calibri" w:hAnsi="Calibri"/>
          <w:sz w:val="22"/>
          <w:lang w:val="en-US"/>
        </w:rPr>
        <w:t xml:space="preserve"> </w:t>
      </w:r>
      <w:r w:rsidRPr="00423675">
        <w:rPr>
          <w:rFonts w:ascii="Calibri" w:hAnsi="Calibri"/>
          <w:sz w:val="22"/>
        </w:rPr>
        <w:t>Tandem Daedalus et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sz w:val="22"/>
        </w:rPr>
        <w:t xml:space="preserve">Icarus spe adducti fugam inierunt et per aerem volaverunt. </w:t>
      </w:r>
      <w:r w:rsidR="001C2C1F">
        <w:rPr>
          <w:rFonts w:ascii="Calibri" w:hAnsi="Calibri"/>
          <w:sz w:val="22"/>
          <w:lang w:val="en-US"/>
        </w:rPr>
        <w:t>Sed fi</w:t>
      </w:r>
      <w:r w:rsidRPr="002933DD">
        <w:rPr>
          <w:rFonts w:ascii="Calibri" w:hAnsi="Calibri"/>
          <w:sz w:val="22"/>
          <w:lang w:val="en-US"/>
        </w:rPr>
        <w:t>lius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consiliis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patris monitus tamen non paruit et summa audacia caelum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altum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appetivit. Itaque perniciem vitare non potuit. Nam sol </w:t>
      </w:r>
      <w:proofErr w:type="gramStart"/>
      <w:r w:rsidRPr="002933DD">
        <w:rPr>
          <w:rFonts w:ascii="Calibri" w:hAnsi="Calibri"/>
          <w:sz w:val="22"/>
          <w:lang w:val="en-US"/>
        </w:rPr>
        <w:t>ceram</w:t>
      </w:r>
      <w:proofErr w:type="gramEnd"/>
    </w:p>
    <w:p w:rsidR="002933DD" w:rsidRPr="002933DD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solvit alasque delevit. Sic puer miser in mare ventis vehementibus</w:t>
      </w:r>
    </w:p>
    <w:p w:rsidR="002933DD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motum cecidit.</w:t>
      </w:r>
    </w:p>
    <w:p w:rsidR="002933DD" w:rsidRPr="005F62DA" w:rsidRDefault="002933DD" w:rsidP="002933DD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1D142C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Nachdem der Sturm sich gelegt hatte,</w:t>
      </w:r>
    </w:p>
    <w:p w:rsidR="001D142C" w:rsidRDefault="001C2C1F" w:rsidP="002933DD">
      <w:pPr>
        <w:suppressLineNumbers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konnte Dä</w:t>
      </w:r>
      <w:r w:rsidR="002933DD" w:rsidRPr="002933DD">
        <w:rPr>
          <w:rFonts w:ascii="Cambria" w:hAnsi="Cambria"/>
          <w:sz w:val="22"/>
        </w:rPr>
        <w:t>dalus den Leichnam seines</w:t>
      </w:r>
      <w:r w:rsidR="002933DD">
        <w:rPr>
          <w:rFonts w:ascii="Cambria" w:hAnsi="Cambria"/>
          <w:sz w:val="22"/>
        </w:rPr>
        <w:t xml:space="preserve"> </w:t>
      </w:r>
    </w:p>
    <w:p w:rsidR="001D142C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Sohnes am Strand einer Insel bergen,</w:t>
      </w:r>
      <w:r>
        <w:rPr>
          <w:rFonts w:ascii="Cambria" w:hAnsi="Cambria"/>
          <w:sz w:val="22"/>
        </w:rPr>
        <w:t xml:space="preserve"> </w:t>
      </w:r>
    </w:p>
    <w:p w:rsidR="002933DD" w:rsidRPr="001D142C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die fortan „Ikaria“ genannt wurde.</w:t>
      </w:r>
    </w:p>
    <w:p w:rsidR="002933DD" w:rsidRPr="008F0E2C" w:rsidRDefault="002933DD" w:rsidP="002933DD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2933DD" w:rsidRDefault="002933DD" w:rsidP="002933D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 w:rsidRPr="002933DD">
        <w:rPr>
          <w:rFonts w:ascii="Cambria" w:hAnsi="Cambria" w:cs="MercuryTextG1-Roman"/>
          <w:sz w:val="22"/>
          <w:szCs w:val="22"/>
        </w:rPr>
        <w:t>la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EA3AE7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der Flügel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2933DD">
        <w:rPr>
          <w:rFonts w:ascii="Cambria" w:hAnsi="Cambria" w:cs="MercuryTextG1-Roman"/>
          <w:sz w:val="22"/>
          <w:szCs w:val="22"/>
        </w:rPr>
        <w:t>penna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iCs/>
          <w:sz w:val="22"/>
          <w:szCs w:val="22"/>
        </w:rPr>
        <w:t>d</w:t>
      </w:r>
      <w:r>
        <w:rPr>
          <w:rFonts w:asciiTheme="minorHAnsi" w:hAnsiTheme="minorHAnsi" w:cs="MercuryTextG1-Roman"/>
          <w:iCs/>
          <w:sz w:val="22"/>
          <w:szCs w:val="22"/>
        </w:rPr>
        <w:t>ie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Feder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2933DD">
        <w:rPr>
          <w:rFonts w:ascii="Cambria" w:eastAsia="MercuryTextG1-Roman" w:hAnsi="Cambria" w:cs="MercuryTextG1-Roman"/>
          <w:sz w:val="22"/>
          <w:szCs w:val="22"/>
        </w:rPr>
        <w:t>c</w:t>
      </w:r>
      <w:r w:rsidRPr="002933DD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Pr="002933DD">
        <w:rPr>
          <w:rFonts w:ascii="Cambria" w:eastAsia="MercuryTextG1-Roman" w:hAnsi="Cambria" w:cs="MercuryTextG1-Roman"/>
          <w:sz w:val="22"/>
          <w:szCs w:val="22"/>
        </w:rPr>
        <w:t>ra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EA3AE7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theme="minorHAnsi"/>
          <w:iCs/>
          <w:color w:val="000000"/>
          <w:sz w:val="22"/>
          <w:szCs w:val="16"/>
        </w:rPr>
        <w:t>das Wachs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933DD">
        <w:rPr>
          <w:rFonts w:ascii="Cambria" w:hAnsi="Cambria" w:cs="MercuryTextG1-Roman"/>
          <w:sz w:val="22"/>
          <w:szCs w:val="22"/>
        </w:rPr>
        <w:t>medi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 w:rsidRPr="002933DD">
        <w:rPr>
          <w:rFonts w:ascii="Cambria" w:hAnsi="Cambria" w:cs="MercuryTextG1-Roman"/>
          <w:sz w:val="22"/>
          <w:szCs w:val="22"/>
        </w:rPr>
        <w:t xml:space="preserve"> vi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auf einer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mittleren Bahn</w:t>
      </w:r>
    </w:p>
    <w:p w:rsidR="002933DD" w:rsidRDefault="002933DD" w:rsidP="002933DD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317CA5">
      <w:pPr>
        <w:pStyle w:val="berschrift2"/>
        <w:suppressLineNumbers/>
        <w:rPr>
          <w:bCs/>
        </w:rPr>
      </w:pPr>
      <w:r>
        <w:t>T XI</w:t>
      </w:r>
      <w:r w:rsidR="0078654E">
        <w:t>X</w:t>
      </w:r>
      <w:r>
        <w:t xml:space="preserve"> kompakt: </w:t>
      </w:r>
      <w:r w:rsidR="0078654E" w:rsidRPr="0078654E">
        <w:rPr>
          <w:bCs/>
        </w:rPr>
        <w:t>Proserpina – eine Königin für die Unterwelt</w:t>
      </w:r>
    </w:p>
    <w:p w:rsidR="00317CA5" w:rsidRPr="00F05FDE" w:rsidRDefault="00317CA5" w:rsidP="00317CA5">
      <w:pPr>
        <w:rPr>
          <w:rFonts w:ascii="Cambria" w:hAnsi="Cambria"/>
          <w:sz w:val="22"/>
          <w:szCs w:val="22"/>
        </w:rPr>
      </w:pP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Ikarus war ins Meer gestürzt. Dädalus aber gelangte durch die Luft nach Sizilien. Dort</w:t>
      </w: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erzählte man sich die Geschichte von Proserpina, der schönen Tochter der Göttin Ceres.</w:t>
      </w: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Diese sorgte sich um den Ackerbau und die Früchte der Erde, bis sie eines Tages ihre</w:t>
      </w:r>
    </w:p>
    <w:p w:rsidR="00317CA5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 xml:space="preserve">Tochter nicht mehr fand, </w:t>
      </w:r>
      <w:proofErr w:type="gramStart"/>
      <w:r w:rsidRPr="0078654E">
        <w:rPr>
          <w:rFonts w:ascii="Cambria" w:hAnsi="Cambria" w:cs="FagoNoRegularLF-Roman"/>
          <w:sz w:val="22"/>
          <w:szCs w:val="22"/>
        </w:rPr>
        <w:t>denn ...</w:t>
      </w:r>
      <w:proofErr w:type="gramEnd"/>
    </w:p>
    <w:p w:rsidR="0078654E" w:rsidRDefault="0078654E" w:rsidP="0078654E">
      <w:pPr>
        <w:rPr>
          <w:rFonts w:asciiTheme="minorHAnsi" w:hAnsiTheme="minorHAnsi"/>
          <w:sz w:val="22"/>
          <w:szCs w:val="22"/>
        </w:rPr>
      </w:pP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Pluto, </w:t>
      </w:r>
      <w:proofErr w:type="gramStart"/>
      <w:r w:rsidRPr="0078654E">
        <w:rPr>
          <w:rFonts w:ascii="Calibri" w:hAnsi="Calibri"/>
          <w:sz w:val="22"/>
          <w:lang w:val="en-US"/>
        </w:rPr>
        <w:t>rex mortuorum</w:t>
      </w:r>
      <w:proofErr w:type="gramEnd"/>
      <w:r w:rsidRPr="0078654E">
        <w:rPr>
          <w:rFonts w:ascii="Calibri" w:hAnsi="Calibri"/>
          <w:sz w:val="22"/>
          <w:lang w:val="en-US"/>
        </w:rPr>
        <w:t>, quia uxorem quaesivit, imperium suum reliquerat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et</w:t>
      </w:r>
      <w:proofErr w:type="gramEnd"/>
      <w:r w:rsidRPr="0078654E">
        <w:rPr>
          <w:rFonts w:ascii="Calibri" w:hAnsi="Calibri"/>
          <w:sz w:val="22"/>
          <w:lang w:val="en-US"/>
        </w:rPr>
        <w:t xml:space="preserve"> ad lucem venerat. Cum Siciliam adiit, Proserpinam vidit,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filiam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deae Cereris</w:t>
      </w:r>
      <w:r w:rsidRPr="0078654E">
        <w:rPr>
          <w:rFonts w:ascii="Calibri" w:hAnsi="Calibri"/>
          <w:sz w:val="22"/>
          <w:vertAlign w:val="superscript"/>
          <w:lang w:val="en-US"/>
        </w:rPr>
        <w:t>1</w:t>
      </w:r>
      <w:r>
        <w:rPr>
          <w:rFonts w:ascii="Calibri" w:hAnsi="Calibri"/>
          <w:sz w:val="22"/>
          <w:lang w:val="en-US"/>
        </w:rPr>
        <w:t>, puellam pulchram, quae fl</w:t>
      </w:r>
      <w:r w:rsidRPr="0078654E">
        <w:rPr>
          <w:rFonts w:ascii="Calibri" w:hAnsi="Calibri"/>
          <w:sz w:val="22"/>
          <w:lang w:val="en-US"/>
        </w:rPr>
        <w:t>ores</w:t>
      </w:r>
      <w:r w:rsidRPr="0078654E">
        <w:rPr>
          <w:rFonts w:ascii="Calibri" w:hAnsi="Calibri"/>
          <w:sz w:val="22"/>
          <w:vertAlign w:val="superscript"/>
          <w:lang w:val="en-US"/>
        </w:rPr>
        <w:t>2</w:t>
      </w:r>
      <w:r w:rsidRPr="0078654E">
        <w:rPr>
          <w:rFonts w:ascii="Calibri" w:hAnsi="Calibri"/>
          <w:sz w:val="22"/>
          <w:lang w:val="en-US"/>
        </w:rPr>
        <w:t xml:space="preserve"> quaerebat et cum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comitibus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ludis delectabatur. Pluto, cum eam vidit, statim amore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captus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est. Sed in silva latebat et secum</w:t>
      </w:r>
      <w:r w:rsidRPr="0078654E">
        <w:rPr>
          <w:rFonts w:ascii="Calibri" w:hAnsi="Calibri"/>
          <w:sz w:val="22"/>
          <w:vertAlign w:val="superscript"/>
          <w:lang w:val="en-US"/>
        </w:rPr>
        <w:t>3</w:t>
      </w:r>
      <w:r w:rsidRPr="0078654E">
        <w:rPr>
          <w:rFonts w:ascii="Calibri" w:hAnsi="Calibri"/>
          <w:sz w:val="22"/>
          <w:lang w:val="en-US"/>
        </w:rPr>
        <w:t xml:space="preserve"> dixit: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Numquam puella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mortalis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me amabit, si ab ea animadversus ero. Vultus</w:t>
      </w:r>
    </w:p>
    <w:p w:rsidR="0078654E" w:rsidRPr="00423675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23675">
        <w:rPr>
          <w:rFonts w:ascii="Calibri" w:hAnsi="Calibri"/>
          <w:sz w:val="22"/>
          <w:lang w:val="en-US"/>
        </w:rPr>
        <w:t>meus</w:t>
      </w:r>
      <w:proofErr w:type="gramEnd"/>
      <w:r w:rsidRPr="00423675">
        <w:rPr>
          <w:rFonts w:ascii="Calibri" w:hAnsi="Calibri"/>
          <w:sz w:val="22"/>
          <w:lang w:val="en-US"/>
        </w:rPr>
        <w:t xml:space="preserve"> omnes puellas terret; meum imperium triste,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quamquam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magnum est, ab omnibus timetur.</w:t>
      </w:r>
      <w:r w:rsidRPr="0078654E">
        <w:rPr>
          <w:rFonts w:ascii="Calibri" w:hAnsi="Calibri" w:hint="eastAsia"/>
          <w:sz w:val="22"/>
          <w:lang w:val="en-US"/>
        </w:rPr>
        <w:t>“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Nunc Pluto amore captus Proserpinam rapuit, quia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puellam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verbis moveri non posse putabat. Proserpina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Plutone deducta magno metu mota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erat</w:t>
      </w:r>
      <w:proofErr w:type="gramEnd"/>
      <w:r w:rsidRPr="0078654E">
        <w:rPr>
          <w:rFonts w:ascii="Calibri" w:hAnsi="Calibri"/>
          <w:sz w:val="22"/>
          <w:lang w:val="en-US"/>
        </w:rPr>
        <w:t>, quod a viro crudeli, quem nesciebat, comprehensa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erat</w:t>
      </w:r>
      <w:proofErr w:type="gramEnd"/>
      <w:r w:rsidRPr="0078654E">
        <w:rPr>
          <w:rFonts w:ascii="Calibri" w:hAnsi="Calibri"/>
          <w:sz w:val="22"/>
          <w:lang w:val="en-US"/>
        </w:rPr>
        <w:t xml:space="preserve">. Matrem suam </w:t>
      </w:r>
      <w:proofErr w:type="gramStart"/>
      <w:r w:rsidRPr="0078654E">
        <w:rPr>
          <w:rFonts w:ascii="Calibri" w:hAnsi="Calibri"/>
          <w:sz w:val="22"/>
          <w:lang w:val="en-US"/>
        </w:rPr>
        <w:t>et</w:t>
      </w:r>
      <w:proofErr w:type="gramEnd"/>
      <w:r w:rsidRPr="0078654E">
        <w:rPr>
          <w:rFonts w:ascii="Calibri" w:hAnsi="Calibri"/>
          <w:sz w:val="22"/>
          <w:lang w:val="en-US"/>
        </w:rPr>
        <w:t xml:space="preserve"> amicas vocavit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 w:hint="eastAsia"/>
          <w:sz w:val="22"/>
          <w:lang w:val="en-US"/>
        </w:rPr>
        <w:t>–</w:t>
      </w:r>
      <w:r w:rsidRPr="0078654E">
        <w:rPr>
          <w:rFonts w:ascii="Calibri" w:hAnsi="Calibri"/>
          <w:sz w:val="22"/>
          <w:lang w:val="en-US"/>
        </w:rPr>
        <w:t xml:space="preserve"> </w:t>
      </w:r>
      <w:proofErr w:type="gramStart"/>
      <w:r w:rsidRPr="0078654E">
        <w:rPr>
          <w:rFonts w:ascii="Calibri" w:hAnsi="Calibri"/>
          <w:sz w:val="22"/>
          <w:lang w:val="en-US"/>
        </w:rPr>
        <w:t>sed</w:t>
      </w:r>
      <w:proofErr w:type="gramEnd"/>
      <w:r w:rsidRPr="0078654E">
        <w:rPr>
          <w:rFonts w:ascii="Calibri" w:hAnsi="Calibri"/>
          <w:sz w:val="22"/>
          <w:lang w:val="en-US"/>
        </w:rPr>
        <w:t xml:space="preserve"> puella vi rapta a Plutone deducta est.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Tum Pluto sceptrum</w:t>
      </w:r>
      <w:r w:rsidRPr="0078654E">
        <w:rPr>
          <w:rFonts w:ascii="Calibri" w:hAnsi="Calibri"/>
          <w:sz w:val="22"/>
          <w:vertAlign w:val="superscript"/>
          <w:lang w:val="en-US"/>
        </w:rPr>
        <w:t>4</w:t>
      </w:r>
      <w:r w:rsidRPr="0078654E">
        <w:rPr>
          <w:rFonts w:ascii="Calibri" w:hAnsi="Calibri"/>
          <w:sz w:val="22"/>
          <w:lang w:val="en-US"/>
        </w:rPr>
        <w:t xml:space="preserve"> suum in terram misit.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Statim terra patuit. Ita Proserpinam comprehensam</w:t>
      </w:r>
    </w:p>
    <w:p w:rsidR="0078654E" w:rsidRPr="00DB61E6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B61E6">
        <w:rPr>
          <w:rFonts w:ascii="Calibri" w:hAnsi="Calibri"/>
          <w:sz w:val="22"/>
          <w:lang w:val="en-US"/>
        </w:rPr>
        <w:t>in</w:t>
      </w:r>
      <w:proofErr w:type="gramEnd"/>
      <w:r w:rsidRPr="00DB61E6">
        <w:rPr>
          <w:rFonts w:ascii="Calibri" w:hAnsi="Calibri"/>
          <w:sz w:val="22"/>
          <w:lang w:val="en-US"/>
        </w:rPr>
        <w:t xml:space="preserve"> eam regionem traxit, quam mortales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intrare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non possunt. Cyane</w:t>
      </w:r>
      <w:r w:rsidRPr="0078654E">
        <w:rPr>
          <w:rFonts w:ascii="Calibri" w:hAnsi="Calibri"/>
          <w:sz w:val="22"/>
          <w:vertAlign w:val="superscript"/>
          <w:lang w:val="en-US"/>
        </w:rPr>
        <w:t>5</w:t>
      </w:r>
      <w:r w:rsidRPr="0078654E">
        <w:rPr>
          <w:rFonts w:ascii="Calibri" w:hAnsi="Calibri"/>
          <w:sz w:val="22"/>
          <w:lang w:val="en-US"/>
        </w:rPr>
        <w:t xml:space="preserve"> autem, amica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Proserpinae deductae, omnia viderat. Ab amica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vocata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tamen ei adesse non potuit, lacrimas fudit,</w:t>
      </w:r>
    </w:p>
    <w:p w:rsidR="00317CA5" w:rsidRDefault="0078654E" w:rsidP="0078654E">
      <w:pPr>
        <w:suppressLineNumbers/>
        <w:rPr>
          <w:rFonts w:ascii="Calibri" w:hAnsi="Calibri"/>
          <w:sz w:val="22"/>
        </w:rPr>
      </w:pPr>
      <w:r w:rsidRPr="0078654E">
        <w:rPr>
          <w:rFonts w:ascii="Calibri" w:hAnsi="Calibri"/>
          <w:sz w:val="22"/>
        </w:rPr>
        <w:t>in fontem soluta est.</w:t>
      </w:r>
    </w:p>
    <w:p w:rsidR="00317CA5" w:rsidRPr="008F0E2C" w:rsidRDefault="00317CA5" w:rsidP="00317CA5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EA3AE7" w:rsidRDefault="00317CA5" w:rsidP="0078654E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Cer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s, Cereris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i/>
          <w:iCs/>
          <w:sz w:val="22"/>
          <w:szCs w:val="22"/>
        </w:rPr>
        <w:t>f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EA3AE7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Ceres</w:t>
      </w:r>
      <w:r w:rsidR="0078654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654E" w:rsidRPr="0078654E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fl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ō</w:t>
      </w:r>
      <w:r w:rsidR="0078654E">
        <w:rPr>
          <w:rFonts w:ascii="Cambria" w:hAnsi="Cambria" w:cs="MercuryTextG1-Roman"/>
          <w:sz w:val="22"/>
          <w:szCs w:val="22"/>
        </w:rPr>
        <w:t>s, fl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ō</w:t>
      </w:r>
      <w:r w:rsidR="0078654E" w:rsidRPr="0078654E">
        <w:rPr>
          <w:rFonts w:ascii="Cambria" w:hAnsi="Cambria" w:cs="MercuryTextG1-Roman"/>
          <w:sz w:val="22"/>
          <w:szCs w:val="22"/>
        </w:rPr>
        <w:t>ris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EA3AE7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iCs/>
          <w:sz w:val="22"/>
          <w:szCs w:val="22"/>
        </w:rPr>
        <w:t>die Blume</w:t>
      </w:r>
      <w:r w:rsidR="0078654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78654E" w:rsidRPr="0078654E">
        <w:rPr>
          <w:rFonts w:ascii="Cambria" w:eastAsia="MercuryTextG1-Roman" w:hAnsi="Cambria" w:cs="MercuryTextG1-Roman"/>
          <w:sz w:val="22"/>
          <w:szCs w:val="22"/>
        </w:rPr>
        <w:t>s</w:t>
      </w:r>
      <w:r w:rsidR="0078654E" w:rsidRPr="0078654E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eastAsia="MercuryTextG1-Roman" w:hAnsi="Cambria" w:cs="MercuryTextG1-Roman"/>
          <w:sz w:val="22"/>
          <w:szCs w:val="22"/>
        </w:rPr>
        <w:t>cum</w:t>
      </w:r>
      <w:r w:rsidR="0078654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iCs/>
          <w:color w:val="000000"/>
          <w:sz w:val="22"/>
          <w:szCs w:val="16"/>
        </w:rPr>
        <w:t>hier: bei sich</w:t>
      </w:r>
      <w:r w:rsidR="0078654E"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317CA5" w:rsidRDefault="00317CA5" w:rsidP="0078654E">
      <w:pPr>
        <w:suppressLineNumbers/>
        <w:rPr>
          <w:rFonts w:asciiTheme="minorHAnsi" w:hAnsiTheme="minorHAnsi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sc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ptrum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das Zepter</w:t>
      </w:r>
      <w:r w:rsidRPr="009A6F8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5 </w:t>
      </w:r>
      <w:r w:rsidR="0078654E" w:rsidRPr="0078654E">
        <w:rPr>
          <w:rFonts w:ascii="Cambria" w:hAnsi="Cambria" w:cs="MercuryTextG1-Roman"/>
          <w:sz w:val="22"/>
          <w:szCs w:val="22"/>
        </w:rPr>
        <w:t>Cyan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,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Cyan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="007865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A3A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sz w:val="22"/>
          <w:szCs w:val="22"/>
        </w:rPr>
        <w:t>die Quellnymphe</w:t>
      </w:r>
      <w:r w:rsidR="0078654E">
        <w:rPr>
          <w:rFonts w:asciiTheme="minorHAnsi" w:hAnsiTheme="minorHAnsi" w:cstheme="minorHAnsi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sz w:val="22"/>
          <w:szCs w:val="22"/>
        </w:rPr>
        <w:t>Kyane</w:t>
      </w:r>
    </w:p>
    <w:p w:rsidR="00317CA5" w:rsidRDefault="00317CA5" w:rsidP="00317CA5">
      <w:pPr>
        <w:pStyle w:val="berschrift2"/>
        <w:suppressLineNumbers/>
      </w:pPr>
    </w:p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78654E" w:rsidRDefault="0078654E" w:rsidP="00317CA5"/>
    <w:p w:rsidR="0078654E" w:rsidRDefault="0078654E" w:rsidP="00317CA5"/>
    <w:p w:rsidR="0078654E" w:rsidRDefault="0078654E" w:rsidP="00317CA5"/>
    <w:p w:rsidR="00317CA5" w:rsidRDefault="00317CA5" w:rsidP="00317CA5"/>
    <w:p w:rsidR="00317CA5" w:rsidRPr="00317CA5" w:rsidRDefault="00317CA5" w:rsidP="00317CA5"/>
    <w:p w:rsidR="00317CA5" w:rsidRDefault="00317CA5" w:rsidP="00317CA5">
      <w:pPr>
        <w:pStyle w:val="berschrift2"/>
        <w:suppressLineNumbers/>
      </w:pPr>
    </w:p>
    <w:p w:rsidR="00317CA5" w:rsidRDefault="00317CA5" w:rsidP="00317CA5">
      <w:pPr>
        <w:pStyle w:val="berschrift2"/>
        <w:suppressLineNumbers/>
      </w:pPr>
      <w:r>
        <w:t>E</w:t>
      </w:r>
      <w:r w:rsidR="0078654E">
        <w:t>56</w:t>
      </w:r>
    </w:p>
    <w:p w:rsidR="00317CA5" w:rsidRPr="003618F7" w:rsidRDefault="00317CA5" w:rsidP="00317CA5"/>
    <w:p w:rsidR="00317CA5" w:rsidRDefault="0078654E" w:rsidP="0078654E">
      <w:pPr>
        <w:rPr>
          <w:rFonts w:ascii="Cambria" w:hAnsi="Cambria" w:cs="FagoNoRegularLF-Roman"/>
          <w:color w:val="000000"/>
          <w:sz w:val="22"/>
          <w:szCs w:val="22"/>
        </w:rPr>
      </w:pPr>
      <w:r w:rsidRPr="0078654E">
        <w:rPr>
          <w:rFonts w:ascii="Cambria" w:hAnsi="Cambria" w:cs="FagoNoRegularLF-Roman"/>
          <w:color w:val="000000"/>
          <w:sz w:val="22"/>
          <w:szCs w:val="22"/>
        </w:rPr>
        <w:t xml:space="preserve">Bereits bevor Pluto Proserpina raubte, herrschte er über die </w:t>
      </w:r>
      <w:r>
        <w:rPr>
          <w:rFonts w:ascii="Cambria" w:hAnsi="Cambria" w:cs="FagoNoRegularLF-Roman"/>
          <w:color w:val="000000"/>
          <w:sz w:val="22"/>
          <w:szCs w:val="22"/>
        </w:rPr>
        <w:t>Unterwelt. Einer seiner prominen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testen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„Untertanen“ war Tantalus. Dessen Tochter Niobe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Nioba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 hatte Amphion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Amphīōn, onis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), den König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von Theben, geheiratet. Dieser war ein Sohn Jupiters, liebte die Musik und hatte mithilfe einer ihm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von Merkur geschenkten Leier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lyra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 in wundersamer Weise die Stadtmauer von Theben erbaut …</w:t>
      </w:r>
    </w:p>
    <w:p w:rsidR="0078654E" w:rsidRPr="00544389" w:rsidRDefault="0078654E" w:rsidP="0078654E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Mercurius ipse Amphioni lyram donavit.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Amphion enim filius Iovis ipsius erat.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Iovi ipsi res secundae filii curae erant.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Amphion moenia ipsa auxilio lyrae condidit.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Dei ipsi Amphionem felicem fecerant.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6.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Omnes eum felicem dicebant.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7.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Etiam Niobam felicem appellabant.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8.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Nioba se quoque ipsam felicem putabat.</w:t>
      </w:r>
    </w:p>
    <w:p w:rsidR="00317CA5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D142C">
        <w:rPr>
          <w:rFonts w:asciiTheme="minorHAnsi" w:hAnsiTheme="minorHAnsi" w:cstheme="minorHAnsi"/>
          <w:b/>
          <w:bCs/>
          <w:color w:val="000000" w:themeColor="text1"/>
          <w:sz w:val="22"/>
        </w:rPr>
        <w:t>9.</w:t>
      </w:r>
      <w:r w:rsidRPr="0078654E">
        <w:rPr>
          <w:rFonts w:asciiTheme="minorHAnsi" w:hAnsiTheme="minorHAnsi" w:cstheme="minorHAnsi"/>
          <w:bCs/>
          <w:color w:val="000000" w:themeColor="text1"/>
          <w:sz w:val="22"/>
        </w:rPr>
        <w:t xml:space="preserve"> Amphion et Nioba ab omnibus felices ducti sunt.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317CA5" w:rsidRDefault="00317CA5" w:rsidP="00317CA5">
      <w:pPr>
        <w:pStyle w:val="berschrift2"/>
        <w:suppressLineNumbers/>
        <w:rPr>
          <w:bCs/>
        </w:rPr>
      </w:pPr>
      <w:r w:rsidRPr="00227CC4">
        <w:t>T</w:t>
      </w:r>
      <w:r>
        <w:t>5</w:t>
      </w:r>
      <w:r w:rsidR="0078654E">
        <w:t>6</w:t>
      </w:r>
      <w:r>
        <w:t xml:space="preserve">: </w:t>
      </w:r>
      <w:r w:rsidR="0078654E" w:rsidRPr="0078654E">
        <w:rPr>
          <w:bCs/>
        </w:rPr>
        <w:t>Göttlicher Zorn</w:t>
      </w:r>
    </w:p>
    <w:p w:rsidR="00317CA5" w:rsidRPr="002933DD" w:rsidRDefault="00317CA5" w:rsidP="00317CA5"/>
    <w:p w:rsidR="0078654E" w:rsidRPr="0078654E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Als in der griechischen Stadt Theben für die Göttin Latona und ihre beiden Kinder Apollo</w:t>
      </w:r>
    </w:p>
    <w:p w:rsidR="00317CA5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und Diana ein Kult eingerichtet wurde, regte sich in Thebens Königin Niobe der Neid.</w:t>
      </w:r>
    </w:p>
    <w:p w:rsidR="0078654E" w:rsidRPr="002933DD" w:rsidRDefault="0078654E" w:rsidP="0078654E">
      <w:pPr>
        <w:suppressLineNumbers/>
        <w:rPr>
          <w:rFonts w:ascii="Cambria" w:hAnsi="Cambria"/>
          <w:sz w:val="22"/>
        </w:rPr>
      </w:pP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Mulieres Thebanae</w:t>
      </w:r>
      <w:r w:rsidRPr="0078654E">
        <w:rPr>
          <w:rFonts w:ascii="Calibri" w:hAnsi="Calibri"/>
          <w:sz w:val="22"/>
          <w:vertAlign w:val="superscript"/>
          <w:lang w:val="en-US"/>
        </w:rPr>
        <w:t>1</w:t>
      </w:r>
      <w:r w:rsidRPr="0078654E">
        <w:rPr>
          <w:rFonts w:ascii="Calibri" w:hAnsi="Calibri"/>
          <w:sz w:val="22"/>
          <w:lang w:val="en-US"/>
        </w:rPr>
        <w:t xml:space="preserve"> Latonae honorem dignum tribuerunt. Nam sacerdos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Iovis ipse eas ad haec sacra adduxerat. At Nioba sacra reprehendit.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Itaque ipsa mulieres his verbis a sacris prohibuit: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Cur Latonae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sacra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facitis? Cur mihi ipsi </w:t>
      </w:r>
      <w:proofErr w:type="gramStart"/>
      <w:r w:rsidRPr="0078654E">
        <w:rPr>
          <w:rFonts w:ascii="Calibri" w:hAnsi="Calibri"/>
          <w:sz w:val="22"/>
          <w:lang w:val="en-US"/>
        </w:rPr>
        <w:t>ara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non est? Tantalum ipsum, cui licet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cum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superis cenare, patrem appello. Omnes me felicem dicunt; me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ipsam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felicem puto, quia mihi septem filii et septem filiae sunt. Latona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DB61E6">
        <w:rPr>
          <w:rFonts w:ascii="Calibri" w:hAnsi="Calibri"/>
          <w:sz w:val="22"/>
          <w:lang w:val="en-US"/>
        </w:rPr>
        <w:t>autem</w:t>
      </w:r>
      <w:proofErr w:type="gramEnd"/>
      <w:r w:rsidRPr="00DB61E6">
        <w:rPr>
          <w:rFonts w:ascii="Calibri" w:hAnsi="Calibri"/>
          <w:sz w:val="22"/>
          <w:lang w:val="en-US"/>
        </w:rPr>
        <w:t xml:space="preserve"> mater duorum tantum liberorum est. </w:t>
      </w:r>
      <w:r w:rsidRPr="0078654E">
        <w:rPr>
          <w:rFonts w:ascii="Calibri" w:hAnsi="Calibri"/>
          <w:sz w:val="22"/>
          <w:lang w:val="en-US"/>
        </w:rPr>
        <w:t>Cur illam magnam deam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aestimatis</w:t>
      </w:r>
      <w:proofErr w:type="gramEnd"/>
      <w:r w:rsidRPr="0078654E">
        <w:rPr>
          <w:rFonts w:ascii="Calibri" w:hAnsi="Calibri"/>
          <w:sz w:val="22"/>
          <w:lang w:val="en-US"/>
        </w:rPr>
        <w:t>?</w:t>
      </w:r>
      <w:r w:rsidRPr="0078654E">
        <w:rPr>
          <w:rFonts w:ascii="Calibri" w:hAnsi="Calibri" w:hint="eastAsia"/>
          <w:sz w:val="22"/>
          <w:lang w:val="en-US"/>
        </w:rPr>
        <w:t>“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Talibus verbis laesa Latona liberos suos monuit: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Nemini deos superare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licet</w:t>
      </w:r>
      <w:proofErr w:type="gramEnd"/>
      <w:r w:rsidRPr="0078654E">
        <w:rPr>
          <w:rFonts w:ascii="Calibri" w:hAnsi="Calibri"/>
          <w:sz w:val="22"/>
          <w:lang w:val="en-US"/>
        </w:rPr>
        <w:t>. Omnes mihi honores tribuunt, multi mihi sacra faciunt. Ego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Iove ipso delecta sum vosque, liberos praeclaros, ei peperi. Nioba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autem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nefaria me ridet, quia se ipsam potentem ducit. Itaque vobis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impero</w:t>
      </w:r>
      <w:proofErr w:type="gramEnd"/>
      <w:r w:rsidRPr="0078654E">
        <w:rPr>
          <w:rFonts w:ascii="Calibri" w:hAnsi="Calibri"/>
          <w:sz w:val="22"/>
          <w:lang w:val="en-US"/>
        </w:rPr>
        <w:t>: Este crudeles in illam! Vindicate graviter</w:t>
      </w:r>
      <w:r w:rsidRPr="0078654E">
        <w:rPr>
          <w:rFonts w:ascii="Calibri" w:hAnsi="Calibri"/>
          <w:sz w:val="22"/>
          <w:vertAlign w:val="superscript"/>
          <w:lang w:val="en-US"/>
        </w:rPr>
        <w:t>2</w:t>
      </w:r>
      <w:r w:rsidRPr="0078654E">
        <w:rPr>
          <w:rFonts w:ascii="Calibri" w:hAnsi="Calibri"/>
          <w:sz w:val="22"/>
          <w:lang w:val="en-US"/>
        </w:rPr>
        <w:t xml:space="preserve"> in illam mulierem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superbam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eamque miseram reddite!</w:t>
      </w:r>
      <w:r w:rsidRPr="0078654E">
        <w:rPr>
          <w:rFonts w:ascii="Calibri" w:hAnsi="Calibri" w:hint="eastAsia"/>
          <w:sz w:val="22"/>
          <w:lang w:val="en-US"/>
        </w:rPr>
        <w:t>“</w:t>
      </w:r>
      <w:r w:rsidRPr="0078654E">
        <w:rPr>
          <w:rFonts w:ascii="Calibri" w:hAnsi="Calibri"/>
          <w:sz w:val="22"/>
          <w:lang w:val="en-US"/>
        </w:rPr>
        <w:t xml:space="preserve"> Profecto hoc ipso die Nioba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misera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tristisque facta est; nam omnes liberi</w:t>
      </w:r>
    </w:p>
    <w:p w:rsidR="00317CA5" w:rsidRDefault="0078654E" w:rsidP="0078654E">
      <w:pPr>
        <w:rPr>
          <w:rFonts w:ascii="Calibri" w:hAnsi="Calibri"/>
          <w:sz w:val="22"/>
        </w:rPr>
      </w:pPr>
      <w:r w:rsidRPr="0078654E">
        <w:rPr>
          <w:rFonts w:ascii="Calibri" w:hAnsi="Calibri"/>
          <w:sz w:val="22"/>
        </w:rPr>
        <w:t>eius ab Apolline et Diana interfecti sunt.</w:t>
      </w:r>
    </w:p>
    <w:p w:rsidR="0078654E" w:rsidRPr="005F62DA" w:rsidRDefault="0078654E" w:rsidP="0078654E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1D142C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Nachdem auch ihr letztes Kind gestorben war, wurde</w:t>
      </w:r>
      <w:r w:rsidR="00790572">
        <w:rPr>
          <w:rFonts w:ascii="Cambria" w:hAnsi="Cambria"/>
          <w:sz w:val="22"/>
        </w:rPr>
        <w:t xml:space="preserve"> </w:t>
      </w:r>
    </w:p>
    <w:p w:rsidR="0078654E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Niobe in ihrem Schmerz zu Stein.</w:t>
      </w:r>
    </w:p>
    <w:p w:rsidR="00317CA5" w:rsidRPr="008F0E2C" w:rsidRDefault="00317CA5" w:rsidP="0078654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317CA5" w:rsidRDefault="00317CA5" w:rsidP="0078654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Th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b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ā</w:t>
      </w:r>
      <w:r w:rsidR="0078654E" w:rsidRPr="0078654E">
        <w:rPr>
          <w:rFonts w:ascii="Cambria" w:hAnsi="Cambria" w:cs="MercuryTextG1-Roman"/>
          <w:sz w:val="22"/>
          <w:szCs w:val="22"/>
        </w:rPr>
        <w:t>nus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thebanisch</w:t>
      </w:r>
      <w:r w:rsidR="0078654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654E" w:rsidRPr="0078654E">
        <w:rPr>
          <w:rFonts w:ascii="Cambria" w:hAnsi="Cambria" w:cs="MercuryTextG1-Roman"/>
          <w:sz w:val="22"/>
          <w:szCs w:val="22"/>
        </w:rPr>
        <w:t>graviter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i/>
          <w:iCs/>
          <w:sz w:val="22"/>
          <w:szCs w:val="22"/>
        </w:rPr>
        <w:t>Adv.</w:t>
      </w:r>
      <w:r w:rsidR="00EA3AE7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78654E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78654E">
        <w:rPr>
          <w:rFonts w:asciiTheme="minorHAnsi" w:hAnsiTheme="minorHAnsi" w:cs="MercuryTextG1-Roman"/>
          <w:iCs/>
          <w:sz w:val="22"/>
          <w:szCs w:val="22"/>
        </w:rPr>
        <w:t>h</w:t>
      </w:r>
      <w:r w:rsidR="0078654E" w:rsidRPr="0078654E">
        <w:rPr>
          <w:rFonts w:asciiTheme="minorHAnsi" w:hAnsiTheme="minorHAnsi" w:cs="MercuryTextG1-Roman"/>
          <w:iCs/>
          <w:sz w:val="22"/>
          <w:szCs w:val="22"/>
        </w:rPr>
        <w:t>art</w:t>
      </w:r>
      <w:r w:rsidR="0078654E">
        <w:rPr>
          <w:rFonts w:asciiTheme="minorHAnsi" w:hAnsiTheme="minorHAnsi" w:cs="MercuryTextG1-Roman"/>
          <w:iCs/>
          <w:sz w:val="22"/>
          <w:szCs w:val="22"/>
        </w:rPr>
        <w:t xml:space="preserve"> </w:t>
      </w: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367E7D">
      <w:pPr>
        <w:pStyle w:val="berschrift2"/>
        <w:suppressLineNumbers/>
      </w:pPr>
      <w:r>
        <w:lastRenderedPageBreak/>
        <w:t>E57</w:t>
      </w:r>
    </w:p>
    <w:p w:rsidR="00367E7D" w:rsidRPr="003618F7" w:rsidRDefault="00367E7D" w:rsidP="00367E7D"/>
    <w:p w:rsidR="00367E7D" w:rsidRPr="00367E7D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>Amphion, der Ehemann Niobes, liebte die Musik ebenso wie der thrakische</w:t>
      </w:r>
    </w:p>
    <w:p w:rsidR="001D142C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 xml:space="preserve">Sänger Orpheus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367E7D">
        <w:rPr>
          <w:rFonts w:ascii="Cambria" w:hAnsi="Cambria" w:cs="FagoNoRegularLF-Roman"/>
          <w:color w:val="000000"/>
          <w:sz w:val="22"/>
          <w:szCs w:val="22"/>
        </w:rPr>
        <w:t>). Beide hatten aber, wenn auch aus ganz verschie</w:t>
      </w:r>
      <w:r w:rsidR="001D142C">
        <w:rPr>
          <w:rFonts w:ascii="Cambria" w:hAnsi="Cambria" w:cs="FagoNoRegularLF-Roman"/>
          <w:color w:val="000000"/>
          <w:sz w:val="22"/>
          <w:szCs w:val="22"/>
        </w:rPr>
        <w:t>-</w:t>
      </w:r>
    </w:p>
    <w:p w:rsidR="00367E7D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>denem</w:t>
      </w:r>
      <w:r w:rsidR="001D142C"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367E7D">
        <w:rPr>
          <w:rFonts w:ascii="Cambria" w:hAnsi="Cambria" w:cs="FagoNoRegularLF-Roman"/>
          <w:color w:val="000000"/>
          <w:sz w:val="22"/>
          <w:szCs w:val="22"/>
        </w:rPr>
        <w:t>Grund, kein Glück mit ihren Frauen.</w:t>
      </w:r>
    </w:p>
    <w:p w:rsidR="00367E7D" w:rsidRPr="00544389" w:rsidRDefault="00367E7D" w:rsidP="00367E7D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Orpheus, dum voce dulci cantat, ab Eurydica auditus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1D142C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Orpheus voce dulci cantans ab Eurydica auditus </w:t>
      </w:r>
      <w:proofErr w:type="gramStart"/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Eurydica, quia vocem Orphei audiebat, amore capta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1D142C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Eurydica vocem Orphei audiens amore capta </w:t>
      </w:r>
      <w:proofErr w:type="gramStart"/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367E7D"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multae feminae virum bene cantantem amabant.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Omnes vocem viri bene cantantis laudabant.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Orpheo bene cantanti magna gloria erat.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Orpheus autem alias feminas carmina laudantes neglexit.</w:t>
      </w:r>
    </w:p>
    <w:p w:rsid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</w:rPr>
        <w:t>Eurydicam uxorem suam fecit.</w:t>
      </w:r>
    </w:p>
    <w:p w:rsidR="00367E7D" w:rsidRPr="0078654E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367E7D" w:rsidRDefault="00367E7D" w:rsidP="00367E7D">
      <w:pPr>
        <w:pStyle w:val="berschrift2"/>
        <w:suppressLineNumbers/>
        <w:rPr>
          <w:bCs/>
        </w:rPr>
      </w:pPr>
      <w:r w:rsidRPr="00227CC4">
        <w:t>T</w:t>
      </w:r>
      <w:r>
        <w:t xml:space="preserve">57: </w:t>
      </w:r>
      <w:r w:rsidRPr="00367E7D">
        <w:rPr>
          <w:bCs/>
        </w:rPr>
        <w:t>Ein verbotener Blick</w:t>
      </w:r>
    </w:p>
    <w:p w:rsidR="00367E7D" w:rsidRPr="002933DD" w:rsidRDefault="00367E7D" w:rsidP="00367E7D"/>
    <w:p w:rsid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 xml:space="preserve">Der Sänger Orpheus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367E7D">
        <w:rPr>
          <w:rFonts w:ascii="Cambria" w:hAnsi="Cambria"/>
          <w:sz w:val="22"/>
        </w:rPr>
        <w:t>) hatte Eurydike geheiratet – und verlor sie wieder.</w:t>
      </w:r>
    </w:p>
    <w:p w:rsidR="00367E7D" w:rsidRPr="002933DD" w:rsidRDefault="00367E7D" w:rsidP="00367E7D">
      <w:pPr>
        <w:suppressLineNumbers/>
        <w:rPr>
          <w:rFonts w:ascii="Cambria" w:hAnsi="Cambria"/>
          <w:sz w:val="22"/>
        </w:rPr>
      </w:pP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 xml:space="preserve">Eurydica amore capta Orpheo nupserat. Sed maritus amans non </w:t>
      </w:r>
      <w:proofErr w:type="gramStart"/>
      <w:r w:rsidRPr="00367E7D">
        <w:rPr>
          <w:rFonts w:ascii="Calibri" w:hAnsi="Calibri"/>
          <w:sz w:val="22"/>
          <w:lang w:val="en-US"/>
        </w:rPr>
        <w:t>diu</w:t>
      </w:r>
      <w:proofErr w:type="gramEnd"/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beatus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erat. Nam uxor in campo serpentem</w:t>
      </w:r>
      <w:r w:rsidRPr="00367E7D">
        <w:rPr>
          <w:rFonts w:ascii="Calibri" w:hAnsi="Calibri"/>
          <w:sz w:val="22"/>
          <w:vertAlign w:val="superscript"/>
          <w:lang w:val="en-US"/>
        </w:rPr>
        <w:t>1</w:t>
      </w:r>
      <w:r w:rsidRPr="00367E7D">
        <w:rPr>
          <w:rFonts w:ascii="Calibri" w:hAnsi="Calibri"/>
          <w:sz w:val="22"/>
          <w:lang w:val="en-US"/>
        </w:rPr>
        <w:t xml:space="preserve"> pede tangens interfecta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est</w:t>
      </w:r>
      <w:proofErr w:type="gramEnd"/>
      <w:r w:rsidRPr="00367E7D">
        <w:rPr>
          <w:rFonts w:ascii="Calibri" w:hAnsi="Calibri"/>
          <w:sz w:val="22"/>
          <w:lang w:val="en-US"/>
        </w:rPr>
        <w:t>. Orpheus hunc nuntium tristem accipiens paene desperavit.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>Eurydicam enim toto pectore desiderabat. Mox autem maritus coniugem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desiderans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in Tartarum descendere decrevit. Cantans enim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voce</w:t>
      </w:r>
      <w:proofErr w:type="gramEnd"/>
      <w:r w:rsidRPr="00367E7D">
        <w:rPr>
          <w:rFonts w:ascii="Calibri" w:hAnsi="Calibri"/>
          <w:sz w:val="22"/>
          <w:lang w:val="en-US"/>
        </w:rPr>
        <w:t xml:space="preserve"> dulci Orpheus non solum mortales, sed etiam deos commovere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potuit</w:t>
      </w:r>
      <w:proofErr w:type="gramEnd"/>
      <w:r w:rsidRPr="00367E7D">
        <w:rPr>
          <w:rFonts w:ascii="Calibri" w:hAnsi="Calibri"/>
          <w:sz w:val="22"/>
          <w:lang w:val="en-US"/>
        </w:rPr>
        <w:t xml:space="preserve">. In Tartaro Plutonem adiit hoc </w:t>
      </w:r>
      <w:proofErr w:type="gramStart"/>
      <w:r w:rsidRPr="00367E7D">
        <w:rPr>
          <w:rFonts w:ascii="Calibri" w:hAnsi="Calibri"/>
          <w:sz w:val="22"/>
          <w:lang w:val="en-US"/>
        </w:rPr>
        <w:t>carmen</w:t>
      </w:r>
      <w:proofErr w:type="gramEnd"/>
      <w:r w:rsidRPr="00367E7D">
        <w:rPr>
          <w:rFonts w:ascii="Calibri" w:hAnsi="Calibri"/>
          <w:sz w:val="22"/>
          <w:lang w:val="en-US"/>
        </w:rPr>
        <w:t xml:space="preserve"> cantans: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 w:hint="eastAsia"/>
          <w:sz w:val="22"/>
          <w:lang w:val="en-US"/>
        </w:rPr>
        <w:t>„</w:t>
      </w:r>
      <w:r w:rsidRPr="00367E7D">
        <w:rPr>
          <w:rFonts w:ascii="Calibri" w:hAnsi="Calibri"/>
          <w:sz w:val="22"/>
          <w:lang w:val="en-US"/>
        </w:rPr>
        <w:t>O rex umbrarum, superi fortunam acerbam mihi tribuerunt.</w:t>
      </w:r>
    </w:p>
    <w:p w:rsidR="00367E7D" w:rsidRPr="00367E7D" w:rsidRDefault="00367E7D" w:rsidP="00367E7D">
      <w:pPr>
        <w:rPr>
          <w:rFonts w:ascii="Calibri" w:hAnsi="Calibri"/>
          <w:sz w:val="22"/>
        </w:rPr>
      </w:pPr>
      <w:r w:rsidRPr="00367E7D">
        <w:rPr>
          <w:rFonts w:ascii="Calibri" w:hAnsi="Calibri"/>
          <w:sz w:val="22"/>
        </w:rPr>
        <w:t>Tu autem redde mihi coniugem!</w:t>
      </w:r>
      <w:r w:rsidRPr="00367E7D">
        <w:rPr>
          <w:rFonts w:ascii="Calibri" w:hAnsi="Calibri" w:hint="eastAsia"/>
          <w:sz w:val="22"/>
        </w:rPr>
        <w:t>“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 xml:space="preserve">Profecto Pluto </w:t>
      </w:r>
      <w:proofErr w:type="gramStart"/>
      <w:r w:rsidRPr="00367E7D">
        <w:rPr>
          <w:rFonts w:ascii="Calibri" w:hAnsi="Calibri"/>
          <w:sz w:val="22"/>
          <w:lang w:val="en-US"/>
        </w:rPr>
        <w:t>carmen</w:t>
      </w:r>
      <w:proofErr w:type="gramEnd"/>
      <w:r w:rsidRPr="00367E7D">
        <w:rPr>
          <w:rFonts w:ascii="Calibri" w:hAnsi="Calibri"/>
          <w:sz w:val="22"/>
          <w:lang w:val="en-US"/>
        </w:rPr>
        <w:t xml:space="preserve"> illius audiens Mercurium iussit Eurydicam e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tenebris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educere. Orpheum monens simul hanc condicionem dedit:</w:t>
      </w:r>
    </w:p>
    <w:p w:rsidR="00367E7D" w:rsidRPr="009215B0" w:rsidRDefault="00367E7D" w:rsidP="00367E7D">
      <w:pPr>
        <w:rPr>
          <w:rFonts w:ascii="Calibri" w:hAnsi="Calibri"/>
          <w:sz w:val="22"/>
          <w:lang w:val="en-US"/>
        </w:rPr>
      </w:pP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Te ad lucem solis redeuntem veto oculos ad uxorem vertere</w:t>
      </w:r>
      <w:proofErr w:type="gramStart"/>
      <w:r w:rsidRPr="009215B0">
        <w:rPr>
          <w:rFonts w:ascii="Calibri" w:hAnsi="Calibri"/>
          <w:sz w:val="22"/>
          <w:lang w:val="en-US"/>
        </w:rPr>
        <w:t>.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>Ea condicio ab Orpheo accepta</w:t>
      </w:r>
      <w:r w:rsidRPr="00367E7D">
        <w:rPr>
          <w:rFonts w:ascii="Calibri" w:hAnsi="Calibri"/>
          <w:sz w:val="22"/>
          <w:vertAlign w:val="superscript"/>
          <w:lang w:val="en-US"/>
        </w:rPr>
        <w:t>2</w:t>
      </w:r>
      <w:r w:rsidRPr="00367E7D">
        <w:rPr>
          <w:rFonts w:ascii="Calibri" w:hAnsi="Calibri"/>
          <w:sz w:val="22"/>
          <w:lang w:val="en-US"/>
        </w:rPr>
        <w:t xml:space="preserve"> </w:t>
      </w:r>
      <w:proofErr w:type="gramStart"/>
      <w:r w:rsidRPr="00367E7D">
        <w:rPr>
          <w:rFonts w:ascii="Calibri" w:hAnsi="Calibri"/>
          <w:sz w:val="22"/>
          <w:lang w:val="en-US"/>
        </w:rPr>
        <w:t>est</w:t>
      </w:r>
      <w:proofErr w:type="gramEnd"/>
      <w:r w:rsidRPr="00367E7D">
        <w:rPr>
          <w:rFonts w:ascii="Calibri" w:hAnsi="Calibri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367E7D" w:rsidRP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>So machte sich der Götterbote mit Orpheus und Eurydike auf den Weg</w:t>
      </w:r>
    </w:p>
    <w:p w:rsid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 xml:space="preserve">zur Oberwelt. Eurydike ging schweigend hinter ihrem Ehemann. </w:t>
      </w:r>
    </w:p>
    <w:p w:rsidR="00367E7D" w:rsidRDefault="00367E7D" w:rsidP="00367E7D">
      <w:pPr>
        <w:suppressLineNumbers/>
        <w:rPr>
          <w:rFonts w:ascii="Cambria" w:hAnsi="Cambria"/>
          <w:sz w:val="22"/>
        </w:rPr>
      </w:pP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  <w:lang w:val="en-US"/>
        </w:rPr>
      </w:pPr>
      <w:r w:rsidRPr="00367E7D">
        <w:rPr>
          <w:rFonts w:asciiTheme="minorHAnsi" w:hAnsiTheme="minorHAnsi" w:cstheme="minorHAnsi"/>
          <w:sz w:val="22"/>
          <w:lang w:val="en-US"/>
        </w:rPr>
        <w:t>At Orpheus uxorem non iam animadvertens ad eam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367E7D">
        <w:rPr>
          <w:rFonts w:asciiTheme="minorHAnsi" w:hAnsiTheme="minorHAnsi" w:cstheme="minorHAnsi"/>
          <w:sz w:val="22"/>
          <w:lang w:val="en-US"/>
        </w:rPr>
        <w:t>respexit</w:t>
      </w:r>
      <w:proofErr w:type="gramEnd"/>
      <w:r w:rsidRPr="00367E7D">
        <w:rPr>
          <w:rFonts w:asciiTheme="minorHAnsi" w:hAnsiTheme="minorHAnsi" w:cstheme="minorHAnsi"/>
          <w:sz w:val="22"/>
          <w:lang w:val="en-US"/>
        </w:rPr>
        <w:t xml:space="preserve">. </w:t>
      </w:r>
      <w:proofErr w:type="gramStart"/>
      <w:r w:rsidRPr="00367E7D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367E7D">
        <w:rPr>
          <w:rFonts w:asciiTheme="minorHAnsi" w:hAnsiTheme="minorHAnsi" w:cstheme="minorHAnsi"/>
          <w:sz w:val="22"/>
          <w:lang w:val="en-US"/>
        </w:rPr>
        <w:t xml:space="preserve"> statim Mercurius Eurydicam ad umbras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</w:rPr>
      </w:pPr>
      <w:r w:rsidRPr="00367E7D">
        <w:rPr>
          <w:rFonts w:asciiTheme="minorHAnsi" w:hAnsiTheme="minorHAnsi" w:cstheme="minorHAnsi"/>
          <w:sz w:val="22"/>
        </w:rPr>
        <w:t>reduxit. Orpheus veniam petens deos Tartari non iam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</w:rPr>
      </w:pPr>
      <w:r w:rsidRPr="00367E7D">
        <w:rPr>
          <w:rFonts w:asciiTheme="minorHAnsi" w:hAnsiTheme="minorHAnsi" w:cstheme="minorHAnsi"/>
          <w:sz w:val="22"/>
        </w:rPr>
        <w:t>flexit; uxorem iterum perdiderat.</w:t>
      </w:r>
    </w:p>
    <w:p w:rsidR="00367E7D" w:rsidRPr="00367E7D" w:rsidRDefault="00367E7D" w:rsidP="00367E7D">
      <w:pPr>
        <w:suppressLineNumbers/>
        <w:rPr>
          <w:rFonts w:asciiTheme="minorHAnsi" w:hAnsiTheme="minorHAnsi"/>
          <w:sz w:val="22"/>
          <w:szCs w:val="22"/>
        </w:rPr>
      </w:pPr>
      <w:r w:rsidRPr="00367E7D">
        <w:rPr>
          <w:rFonts w:asciiTheme="minorHAnsi" w:hAnsiTheme="minorHAnsi"/>
          <w:sz w:val="22"/>
          <w:szCs w:val="22"/>
        </w:rPr>
        <w:t>___________</w:t>
      </w:r>
    </w:p>
    <w:p w:rsidR="00367E7D" w:rsidRPr="00367E7D" w:rsidRDefault="00367E7D" w:rsidP="00367E7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67E7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367E7D">
        <w:rPr>
          <w:rFonts w:ascii="Cambria" w:hAnsi="Cambria" w:cs="MercuryTextG1-Roman"/>
          <w:sz w:val="22"/>
          <w:szCs w:val="22"/>
        </w:rPr>
        <w:t>serp</w:t>
      </w:r>
      <w:r w:rsidRPr="00367E7D">
        <w:rPr>
          <w:rFonts w:ascii="Cambria" w:hAnsi="Cambria" w:cs="MercuryTextG1-Roman" w:hint="eastAsia"/>
          <w:sz w:val="22"/>
          <w:szCs w:val="22"/>
        </w:rPr>
        <w:t>ē</w:t>
      </w:r>
      <w:r w:rsidRPr="00367E7D">
        <w:rPr>
          <w:rFonts w:ascii="Cambria" w:hAnsi="Cambria" w:cs="MercuryTextG1-Roman"/>
          <w:sz w:val="22"/>
          <w:szCs w:val="22"/>
        </w:rPr>
        <w:t xml:space="preserve">ns, ntis </w:t>
      </w:r>
      <w:r w:rsidRPr="00367E7D">
        <w:rPr>
          <w:rFonts w:asciiTheme="minorHAnsi" w:hAnsiTheme="minorHAnsi" w:cs="MercuryTextG1-Roman"/>
          <w:i/>
          <w:iCs/>
          <w:sz w:val="22"/>
          <w:szCs w:val="22"/>
        </w:rPr>
        <w:t>m/f</w:t>
      </w:r>
      <w:r w:rsidR="00EA3AE7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367E7D">
        <w:rPr>
          <w:rFonts w:asciiTheme="minorHAnsi" w:hAnsiTheme="minorHAnsi" w:cs="MercuryTextG1-Roman"/>
          <w:sz w:val="22"/>
          <w:szCs w:val="22"/>
        </w:rPr>
        <w:t xml:space="preserve">die Schlange – </w:t>
      </w: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367E7D">
        <w:rPr>
          <w:rFonts w:ascii="Cambria" w:hAnsi="Cambria" w:cs="MercuryTextG1-Roman"/>
          <w:sz w:val="22"/>
          <w:szCs w:val="22"/>
        </w:rPr>
        <w:t>accipere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 w:rsidRPr="00367E7D">
        <w:rPr>
          <w:rFonts w:ascii="Cambria" w:hAnsi="Cambria" w:cs="MercuryTextG1-Roman"/>
          <w:sz w:val="22"/>
          <w:szCs w:val="22"/>
        </w:rPr>
        <w:t xml:space="preserve"> </w:t>
      </w:r>
      <w:r w:rsidRPr="00367E7D">
        <w:rPr>
          <w:rFonts w:asciiTheme="minorHAnsi" w:hAnsiTheme="minorHAnsi" w:cs="MercuryTextG1-Roman"/>
          <w:i/>
          <w:iCs/>
          <w:sz w:val="22"/>
          <w:szCs w:val="22"/>
        </w:rPr>
        <w:t xml:space="preserve">hier: </w:t>
      </w:r>
      <w:r w:rsidRPr="00367E7D">
        <w:rPr>
          <w:rFonts w:asciiTheme="minorHAnsi" w:hAnsiTheme="minorHAnsi" w:cs="MercuryTextG1-Roman"/>
          <w:iCs/>
          <w:sz w:val="22"/>
          <w:szCs w:val="22"/>
        </w:rPr>
        <w:t>akzeptieren</w:t>
      </w:r>
    </w:p>
    <w:p w:rsidR="00367E7D" w:rsidRDefault="00367E7D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6B39C2">
      <w:pPr>
        <w:pStyle w:val="berschrift2"/>
        <w:suppressLineNumbers/>
      </w:pPr>
      <w:r>
        <w:lastRenderedPageBreak/>
        <w:t>E58</w:t>
      </w:r>
    </w:p>
    <w:p w:rsidR="006B39C2" w:rsidRPr="003618F7" w:rsidRDefault="006B39C2" w:rsidP="006B39C2"/>
    <w:p w:rsidR="006E1A30" w:rsidRDefault="006B39C2" w:rsidP="006B39C2">
      <w:pPr>
        <w:rPr>
          <w:rFonts w:ascii="Cambria" w:hAnsi="Cambria" w:cs="FagoNoRegularLF-Roman"/>
          <w:color w:val="000000"/>
          <w:sz w:val="22"/>
          <w:szCs w:val="22"/>
        </w:rPr>
      </w:pPr>
      <w:r w:rsidRPr="006B39C2">
        <w:rPr>
          <w:rFonts w:ascii="Cambria" w:hAnsi="Cambria" w:cs="FagoNoRegularLF-Roman"/>
          <w:color w:val="000000"/>
          <w:sz w:val="22"/>
          <w:szCs w:val="22"/>
        </w:rPr>
        <w:t>In der Unterwelt zurück, betrachtete die traurige Eurydike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</w:p>
    <w:p w:rsidR="006B39C2" w:rsidRDefault="006B39C2" w:rsidP="006B39C2">
      <w:pPr>
        <w:rPr>
          <w:rFonts w:ascii="Cambria" w:hAnsi="Cambria" w:cs="FagoNoRegularLF-Roman"/>
          <w:color w:val="000000"/>
          <w:sz w:val="22"/>
          <w:szCs w:val="22"/>
        </w:rPr>
      </w:pPr>
      <w:r w:rsidRPr="006B39C2">
        <w:rPr>
          <w:rFonts w:ascii="Cambria" w:hAnsi="Cambria" w:cs="FagoNoRegularLF-Roman"/>
          <w:color w:val="000000"/>
          <w:sz w:val="22"/>
          <w:szCs w:val="22"/>
        </w:rPr>
        <w:t>Sisyphus, der dort eine harte Strafe erleiden musste:</w:t>
      </w:r>
    </w:p>
    <w:p w:rsidR="006B39C2" w:rsidRPr="00544389" w:rsidRDefault="006B39C2" w:rsidP="006B39C2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Sisyphus semper laborans</w:t>
      </w:r>
    </w:p>
    <w:p w:rsidR="006B39C2" w:rsidRPr="006B39C2" w:rsidRDefault="00B4211C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6B39C2"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poenam</w:t>
      </w:r>
      <w:proofErr w:type="gramEnd"/>
      <w:r w:rsidR="006B39C2"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gravem solvit.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Pluto ira motus</w:t>
      </w:r>
    </w:p>
    <w:p w:rsidR="006B39C2" w:rsidRPr="00423675" w:rsidRDefault="00B4211C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F56C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6B39C2" w:rsidRPr="00423675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dolum</w:t>
      </w:r>
      <w:proofErr w:type="gramEnd"/>
      <w:r w:rsidR="006B39C2" w:rsidRPr="00423675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Sisyphi vindicaverat.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</w:rPr>
        <w:t xml:space="preserve"> Sisyphus enim deos dolo fallens</w:t>
      </w:r>
    </w:p>
    <w:p w:rsidR="006B39C2" w:rsidRPr="006B39C2" w:rsidRDefault="00B4211C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    </w:t>
      </w:r>
      <w:r w:rsidR="006B39C2" w:rsidRPr="006B39C2">
        <w:rPr>
          <w:rFonts w:asciiTheme="minorHAnsi" w:hAnsiTheme="minorHAnsi" w:cstheme="minorHAnsi"/>
          <w:bCs/>
          <w:color w:val="000000" w:themeColor="text1"/>
          <w:sz w:val="22"/>
        </w:rPr>
        <w:t>iram Plutonis moverat.</w:t>
      </w:r>
    </w:p>
    <w:p w:rsidR="006B39C2" w:rsidRPr="0078654E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6B39C2" w:rsidRDefault="006B39C2" w:rsidP="006B39C2">
      <w:pPr>
        <w:pStyle w:val="berschrift2"/>
        <w:suppressLineNumbers/>
        <w:rPr>
          <w:bCs/>
        </w:rPr>
      </w:pPr>
      <w:r w:rsidRPr="00227CC4">
        <w:t>T</w:t>
      </w:r>
      <w:r>
        <w:t xml:space="preserve">58: </w:t>
      </w:r>
      <w:r w:rsidRPr="006B39C2">
        <w:rPr>
          <w:bCs/>
        </w:rPr>
        <w:t>Die Götter kann man nicht betrügen</w:t>
      </w:r>
    </w:p>
    <w:p w:rsidR="006B39C2" w:rsidRPr="002933DD" w:rsidRDefault="006B39C2" w:rsidP="006B39C2"/>
    <w:p w:rsidR="006E1A30" w:rsidRDefault="006B39C2" w:rsidP="006B39C2">
      <w:pPr>
        <w:suppressLineNumbers/>
        <w:rPr>
          <w:rFonts w:ascii="Cambria" w:hAnsi="Cambria"/>
          <w:sz w:val="22"/>
        </w:rPr>
      </w:pPr>
      <w:r w:rsidRPr="006B39C2">
        <w:rPr>
          <w:rFonts w:ascii="Cambria" w:hAnsi="Cambria"/>
          <w:sz w:val="22"/>
        </w:rPr>
        <w:t>Sisyphus musste in der Unterwelt büßen, weil er ein heimliches Liebesabenteuer des</w:t>
      </w:r>
      <w:r>
        <w:rPr>
          <w:rFonts w:ascii="Cambria" w:hAnsi="Cambria"/>
          <w:sz w:val="22"/>
        </w:rPr>
        <w:t xml:space="preserve"> </w:t>
      </w:r>
    </w:p>
    <w:p w:rsidR="006B39C2" w:rsidRDefault="006B39C2" w:rsidP="006B39C2">
      <w:pPr>
        <w:suppressLineNumbers/>
        <w:rPr>
          <w:rFonts w:ascii="Cambria" w:hAnsi="Cambria"/>
          <w:sz w:val="22"/>
        </w:rPr>
      </w:pPr>
      <w:r w:rsidRPr="006B39C2">
        <w:rPr>
          <w:rFonts w:ascii="Cambria" w:hAnsi="Cambria"/>
          <w:sz w:val="22"/>
        </w:rPr>
        <w:t>Jupiter verhindert hatte.</w:t>
      </w:r>
    </w:p>
    <w:p w:rsidR="006B39C2" w:rsidRPr="002933DD" w:rsidRDefault="006B39C2" w:rsidP="006B39C2">
      <w:pPr>
        <w:suppressLineNumbers/>
        <w:rPr>
          <w:rFonts w:ascii="Cambria" w:hAnsi="Cambria"/>
          <w:sz w:val="22"/>
        </w:rPr>
      </w:pP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Iuppiter ira motus Mortem</w:t>
      </w:r>
      <w:r w:rsidRPr="006B39C2">
        <w:rPr>
          <w:rFonts w:ascii="Calibri" w:hAnsi="Calibri"/>
          <w:sz w:val="22"/>
          <w:vertAlign w:val="superscript"/>
          <w:lang w:val="en-US"/>
        </w:rPr>
        <w:t>1</w:t>
      </w:r>
      <w:r w:rsidRPr="006B39C2">
        <w:rPr>
          <w:rFonts w:ascii="Calibri" w:hAnsi="Calibri"/>
          <w:sz w:val="22"/>
          <w:lang w:val="en-US"/>
        </w:rPr>
        <w:t xml:space="preserve"> iussit Sisyphum ad inferos deducere. Sed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Sisyphus vitam amans Mortem fefellit eamque in vincula dedit. Brevi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autem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Mors a Marte deo liberata Sisyphum tandem in Tartarum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deduxit</w:t>
      </w:r>
      <w:proofErr w:type="gramEnd"/>
      <w:r w:rsidRPr="006B39C2">
        <w:rPr>
          <w:rFonts w:ascii="Calibri" w:hAnsi="Calibri"/>
          <w:sz w:val="22"/>
          <w:lang w:val="en-US"/>
        </w:rPr>
        <w:t>. Sed ille etiam nunc de salute non desperavit. Immo spe commotus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dolum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invenit et Plutonem ipsum, qui inferos regit, his verbis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pressit</w:t>
      </w:r>
      <w:proofErr w:type="gramEnd"/>
      <w:r w:rsidRPr="006B39C2">
        <w:rPr>
          <w:rFonts w:ascii="Calibri" w:hAnsi="Calibri"/>
          <w:sz w:val="22"/>
          <w:lang w:val="en-US"/>
        </w:rPr>
        <w:t xml:space="preserve"> et obsecravit: </w:t>
      </w:r>
      <w:r w:rsidRPr="006B39C2">
        <w:rPr>
          <w:rFonts w:ascii="Calibri" w:hAnsi="Calibri" w:hint="eastAsia"/>
          <w:sz w:val="22"/>
          <w:lang w:val="en-US"/>
        </w:rPr>
        <w:t>„</w:t>
      </w:r>
      <w:r w:rsidRPr="006B39C2">
        <w:rPr>
          <w:rFonts w:ascii="Calibri" w:hAnsi="Calibri"/>
          <w:sz w:val="22"/>
          <w:lang w:val="en-US"/>
        </w:rPr>
        <w:t>Coniugem convenire eamque monere volo; nam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ea</w:t>
      </w:r>
      <w:proofErr w:type="gramEnd"/>
      <w:r w:rsidRPr="006B39C2">
        <w:rPr>
          <w:rFonts w:ascii="Calibri" w:hAnsi="Calibri"/>
          <w:sz w:val="22"/>
          <w:lang w:val="en-US"/>
        </w:rPr>
        <w:t xml:space="preserve"> sacra mortuis debita nondum fecit.</w:t>
      </w:r>
      <w:r w:rsidRPr="006B39C2">
        <w:rPr>
          <w:rFonts w:ascii="Calibri" w:hAnsi="Calibri" w:hint="eastAsia"/>
          <w:sz w:val="22"/>
          <w:lang w:val="en-US"/>
        </w:rPr>
        <w:t>“</w:t>
      </w:r>
      <w:r w:rsidRPr="006B39C2">
        <w:rPr>
          <w:rFonts w:ascii="Calibri" w:hAnsi="Calibri"/>
          <w:sz w:val="22"/>
          <w:lang w:val="en-US"/>
        </w:rPr>
        <w:t xml:space="preserve"> Et Plutoni promisit: </w:t>
      </w:r>
      <w:r w:rsidRPr="006B39C2">
        <w:rPr>
          <w:rFonts w:ascii="Calibri" w:hAnsi="Calibri" w:hint="eastAsia"/>
          <w:sz w:val="22"/>
          <w:lang w:val="en-US"/>
        </w:rPr>
        <w:t>„</w:t>
      </w:r>
      <w:r w:rsidRPr="006B39C2">
        <w:rPr>
          <w:rFonts w:ascii="Calibri" w:hAnsi="Calibri"/>
          <w:sz w:val="22"/>
          <w:lang w:val="en-US"/>
        </w:rPr>
        <w:t>Tum ad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inferos</w:t>
      </w:r>
      <w:proofErr w:type="gramEnd"/>
      <w:r w:rsidRPr="006B39C2">
        <w:rPr>
          <w:rFonts w:ascii="Calibri" w:hAnsi="Calibri"/>
          <w:sz w:val="22"/>
          <w:lang w:val="en-US"/>
        </w:rPr>
        <w:t xml:space="preserve"> redibo.</w:t>
      </w:r>
      <w:r w:rsidRPr="006B39C2">
        <w:rPr>
          <w:rFonts w:ascii="Calibri" w:hAnsi="Calibri" w:hint="eastAsia"/>
          <w:sz w:val="22"/>
          <w:lang w:val="en-US"/>
        </w:rPr>
        <w:t>“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Profecto Pluto dolum non animadvertens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Sisypho inferos relinquere concessit.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Ille autem fidem datam non servavit;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sed</w:t>
      </w:r>
      <w:proofErr w:type="gramEnd"/>
      <w:r w:rsidRPr="006B39C2">
        <w:rPr>
          <w:rFonts w:ascii="Calibri" w:hAnsi="Calibri"/>
          <w:sz w:val="22"/>
          <w:lang w:val="en-US"/>
        </w:rPr>
        <w:t xml:space="preserve"> Mortem ridens apud mortales vitam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laetam agebat. Itaque Mors Sisy phum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resistentem iterum in Tartarum traxit.</w:t>
      </w:r>
    </w:p>
    <w:p w:rsidR="006B39C2" w:rsidRPr="006B39C2" w:rsidRDefault="00656D4A" w:rsidP="006B39C2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Nunc Sisyphus eff</w:t>
      </w:r>
      <w:r w:rsidR="006B39C2" w:rsidRPr="006B39C2">
        <w:rPr>
          <w:rFonts w:ascii="Calibri" w:hAnsi="Calibri"/>
          <w:sz w:val="22"/>
          <w:lang w:val="en-US"/>
        </w:rPr>
        <w:t>ugere non iam potuit.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Immo poena acerba ab inferis delecta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est</w:t>
      </w:r>
      <w:proofErr w:type="gramEnd"/>
      <w:r w:rsidRPr="006B39C2">
        <w:rPr>
          <w:rFonts w:ascii="Calibri" w:hAnsi="Calibri"/>
          <w:sz w:val="22"/>
          <w:lang w:val="en-US"/>
        </w:rPr>
        <w:t>: Sisyphus semper saxum in montem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volvere</w:t>
      </w:r>
      <w:proofErr w:type="gramEnd"/>
      <w:r w:rsidRPr="006B39C2">
        <w:rPr>
          <w:rFonts w:ascii="Calibri" w:hAnsi="Calibri"/>
          <w:sz w:val="22"/>
          <w:lang w:val="en-US"/>
        </w:rPr>
        <w:t xml:space="preserve"> debet. Cum autem ad summum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montem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venit, saxum revolvitur</w:t>
      </w:r>
      <w:r w:rsidRPr="006B39C2">
        <w:rPr>
          <w:rFonts w:ascii="Calibri" w:hAnsi="Calibri"/>
          <w:sz w:val="22"/>
          <w:vertAlign w:val="superscript"/>
          <w:lang w:val="en-US"/>
        </w:rPr>
        <w:t>2</w:t>
      </w:r>
      <w:r w:rsidRPr="006B39C2">
        <w:rPr>
          <w:rFonts w:ascii="Calibri" w:hAnsi="Calibri"/>
          <w:sz w:val="22"/>
          <w:lang w:val="en-US"/>
        </w:rPr>
        <w:t xml:space="preserve"> </w:t>
      </w:r>
      <w:r w:rsidRPr="006B39C2">
        <w:rPr>
          <w:rFonts w:ascii="Calibri" w:hAnsi="Calibri" w:hint="eastAsia"/>
          <w:sz w:val="22"/>
          <w:lang w:val="en-US"/>
        </w:rPr>
        <w:t>–</w:t>
      </w:r>
      <w:r w:rsidRPr="006B39C2">
        <w:rPr>
          <w:rFonts w:ascii="Calibri" w:hAnsi="Calibri"/>
          <w:sz w:val="22"/>
          <w:lang w:val="en-US"/>
        </w:rPr>
        <w:t xml:space="preserve"> et a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Sisypho iterum in montem volvitur. Eo</w:t>
      </w:r>
    </w:p>
    <w:p w:rsid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modo laborem inanem facit.</w:t>
      </w:r>
    </w:p>
    <w:p w:rsidR="006B39C2" w:rsidRPr="00367E7D" w:rsidRDefault="006B39C2" w:rsidP="006B39C2">
      <w:pPr>
        <w:suppressLineNumbers/>
        <w:rPr>
          <w:rFonts w:asciiTheme="minorHAnsi" w:hAnsiTheme="minorHAnsi"/>
          <w:sz w:val="22"/>
          <w:szCs w:val="22"/>
        </w:rPr>
      </w:pPr>
      <w:r w:rsidRPr="00367E7D">
        <w:rPr>
          <w:rFonts w:asciiTheme="minorHAnsi" w:hAnsiTheme="minorHAnsi"/>
          <w:sz w:val="22"/>
          <w:szCs w:val="22"/>
        </w:rPr>
        <w:t>___________</w:t>
      </w:r>
    </w:p>
    <w:p w:rsidR="006B39C2" w:rsidRPr="00656D4A" w:rsidRDefault="006B39C2" w:rsidP="00656D4A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67E7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656D4A" w:rsidRPr="00656D4A">
        <w:rPr>
          <w:rFonts w:ascii="Cambria" w:hAnsi="Cambria" w:cs="MercuryTextG1-Roman"/>
          <w:sz w:val="22"/>
          <w:szCs w:val="22"/>
        </w:rPr>
        <w:t>Mors, Mortis</w:t>
      </w:r>
      <w:r w:rsidRPr="00367E7D">
        <w:rPr>
          <w:rFonts w:ascii="Cambria" w:hAnsi="Cambria" w:cs="MercuryTextG1-Roman"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/>
          <w:iCs/>
          <w:sz w:val="22"/>
          <w:szCs w:val="22"/>
        </w:rPr>
        <w:t>f</w:t>
      </w:r>
      <w:r w:rsid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EA3AE7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656D4A" w:rsidRPr="00EA3AE7">
        <w:rPr>
          <w:rFonts w:asciiTheme="minorHAnsi" w:hAnsiTheme="minorHAnsi" w:cs="MercuryTextG1-Roman"/>
          <w:iCs/>
          <w:sz w:val="22"/>
          <w:szCs w:val="22"/>
        </w:rPr>
        <w:t>Mors</w:t>
      </w:r>
      <w:r w:rsidR="00656D4A" w:rsidRP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656D4A" w:rsidRPr="00EA3AE7">
        <w:rPr>
          <w:rFonts w:asciiTheme="minorHAnsi" w:hAnsiTheme="minorHAnsi" w:cs="MercuryTextG1-Roman"/>
          <w:iCs/>
          <w:sz w:val="22"/>
          <w:szCs w:val="22"/>
        </w:rPr>
        <w:t>(der Tod als Person)</w:t>
      </w:r>
      <w:r w:rsid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367E7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90572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656D4A" w:rsidRPr="00656D4A">
        <w:rPr>
          <w:rFonts w:ascii="Cambria" w:hAnsi="Cambria" w:cs="MercuryTextG1-Roman"/>
          <w:sz w:val="22"/>
          <w:szCs w:val="22"/>
        </w:rPr>
        <w:t>revolvitur</w:t>
      </w:r>
      <w:r w:rsidRPr="00367E7D">
        <w:rPr>
          <w:rFonts w:ascii="Cambria" w:hAnsi="Cambria" w:cs="MercuryTextG1-Roman"/>
          <w:sz w:val="22"/>
          <w:szCs w:val="22"/>
        </w:rPr>
        <w:t xml:space="preserve"> 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Cs/>
          <w:sz w:val="22"/>
          <w:szCs w:val="22"/>
        </w:rPr>
        <w:t>er (sie, es) rollt</w:t>
      </w:r>
      <w:r w:rsidR="00656D4A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Cs/>
          <w:sz w:val="22"/>
          <w:szCs w:val="22"/>
        </w:rPr>
        <w:t>zurück</w:t>
      </w:r>
    </w:p>
    <w:p w:rsidR="006B39C2" w:rsidRPr="00367E7D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656D4A">
      <w:pPr>
        <w:pStyle w:val="berschrift2"/>
        <w:suppressLineNumbers/>
        <w:rPr>
          <w:bCs/>
        </w:rPr>
      </w:pPr>
      <w:r>
        <w:lastRenderedPageBreak/>
        <w:t xml:space="preserve">T XX kompakt: </w:t>
      </w:r>
      <w:r>
        <w:rPr>
          <w:bCs/>
        </w:rPr>
        <w:t>Theseus, warum?</w:t>
      </w:r>
    </w:p>
    <w:p w:rsidR="00656D4A" w:rsidRPr="00F05FDE" w:rsidRDefault="00656D4A" w:rsidP="00656D4A">
      <w:pPr>
        <w:rPr>
          <w:rFonts w:ascii="Cambria" w:hAnsi="Cambria"/>
          <w:sz w:val="22"/>
          <w:szCs w:val="22"/>
        </w:rPr>
      </w:pP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Nicht nur Orpheus und Herkules, auch Theseus (Th</w:t>
      </w:r>
      <w:r w:rsidRPr="00656D4A">
        <w:rPr>
          <w:rFonts w:ascii="Cambria" w:hAnsi="Cambria" w:cs="FagoNoRegularLF-Roman" w:hint="eastAsia"/>
          <w:sz w:val="22"/>
          <w:szCs w:val="22"/>
        </w:rPr>
        <w:t>ē</w:t>
      </w:r>
      <w:r w:rsidRPr="00656D4A">
        <w:rPr>
          <w:rFonts w:ascii="Cambria" w:hAnsi="Cambria" w:cs="FagoNoRegularLF-Roman"/>
          <w:sz w:val="22"/>
          <w:szCs w:val="22"/>
        </w:rPr>
        <w:t>seus) war todesmutig in die Unterwelt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hinabgestiegen. Weniger heldenhaft verhielt er sich dagegen gegenüber Ariadne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 xml:space="preserve">(Ariadna). Obwohl er nur mit ihrer Hilfe den Minotaurus besiegen konnte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656D4A">
        <w:rPr>
          <w:rFonts w:ascii="Cambria" w:hAnsi="Cambria" w:cs="FagoNoRegularLF-Roman"/>
          <w:sz w:val="22"/>
          <w:szCs w:val="22"/>
        </w:rPr>
        <w:t>), ließ er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sie bei der Flucht auf der Insel Naxos sitzen. Dies inspirierte den Dichter Ovid dazu, sich in</w:t>
      </w:r>
    </w:p>
    <w:p w:rsid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die Rolle Ariadnes zu versetzen und einen Brief von ihr an Theseus zu erfinden:</w:t>
      </w:r>
    </w:p>
    <w:p w:rsidR="00656D4A" w:rsidRDefault="00656D4A" w:rsidP="00656D4A">
      <w:pPr>
        <w:rPr>
          <w:rFonts w:asciiTheme="minorHAnsi" w:hAnsiTheme="minorHAnsi"/>
          <w:sz w:val="22"/>
          <w:szCs w:val="22"/>
        </w:rPr>
      </w:pP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Ariadna Theseo salutem dicit</w:t>
      </w:r>
      <w:r w:rsidRPr="00656D4A">
        <w:rPr>
          <w:rFonts w:ascii="Calibri" w:hAnsi="Calibri"/>
          <w:sz w:val="22"/>
          <w:vertAlign w:val="superscript"/>
          <w:lang w:val="en-US"/>
        </w:rPr>
        <w:t>1</w:t>
      </w:r>
      <w:r w:rsidRPr="00656D4A">
        <w:rPr>
          <w:rFonts w:ascii="Calibri" w:hAnsi="Calibri"/>
          <w:sz w:val="22"/>
          <w:lang w:val="en-US"/>
        </w:rPr>
        <w:t>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 xml:space="preserve">Prima </w:t>
      </w:r>
      <w:proofErr w:type="gramStart"/>
      <w:r w:rsidRPr="00656D4A">
        <w:rPr>
          <w:rFonts w:ascii="Calibri" w:hAnsi="Calibri"/>
          <w:sz w:val="22"/>
          <w:lang w:val="en-US"/>
        </w:rPr>
        <w:t>luce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iniuriam tuam animadverti. Nam nocte insulam reliquisti.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 xml:space="preserve">Etiam deos lacrimae meae movent; itaque rogant: </w:t>
      </w:r>
      <w:r w:rsidRPr="00656D4A">
        <w:rPr>
          <w:rFonts w:ascii="Calibri" w:hAnsi="Calibri" w:hint="eastAsia"/>
          <w:sz w:val="22"/>
          <w:lang w:val="en-US"/>
        </w:rPr>
        <w:t>„</w:t>
      </w:r>
      <w:r w:rsidRPr="00656D4A">
        <w:rPr>
          <w:rFonts w:ascii="Calibri" w:hAnsi="Calibri"/>
          <w:sz w:val="22"/>
          <w:lang w:val="en-US"/>
        </w:rPr>
        <w:t>Cur is vir ab omnibus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laudatus</w:t>
      </w:r>
      <w:proofErr w:type="gramEnd"/>
      <w:r w:rsidRPr="00656D4A">
        <w:rPr>
          <w:rFonts w:ascii="Calibri" w:hAnsi="Calibri"/>
          <w:sz w:val="22"/>
          <w:lang w:val="en-US"/>
        </w:rPr>
        <w:t xml:space="preserve"> Ariadnam pulchram reliquit?</w:t>
      </w:r>
      <w:r w:rsidRPr="00656D4A">
        <w:rPr>
          <w:rFonts w:ascii="Calibri" w:hAnsi="Calibri" w:hint="eastAsia"/>
          <w:sz w:val="22"/>
          <w:lang w:val="en-US"/>
        </w:rPr>
        <w:t>“</w:t>
      </w:r>
      <w:r w:rsidRPr="00656D4A">
        <w:rPr>
          <w:rFonts w:ascii="Calibri" w:hAnsi="Calibri"/>
          <w:sz w:val="22"/>
          <w:lang w:val="en-US"/>
        </w:rPr>
        <w:t xml:space="preserve"> Dic mihi: Cur fidem datam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non</w:t>
      </w:r>
      <w:proofErr w:type="gramEnd"/>
      <w:r w:rsidRPr="00656D4A">
        <w:rPr>
          <w:rFonts w:ascii="Calibri" w:hAnsi="Calibri"/>
          <w:sz w:val="22"/>
          <w:lang w:val="en-US"/>
        </w:rPr>
        <w:t xml:space="preserve"> servas? Athenienses</w:t>
      </w:r>
      <w:r w:rsidRPr="00656D4A">
        <w:rPr>
          <w:rFonts w:ascii="Calibri" w:hAnsi="Calibri"/>
          <w:sz w:val="22"/>
          <w:vertAlign w:val="superscript"/>
          <w:lang w:val="en-US"/>
        </w:rPr>
        <w:t>2</w:t>
      </w:r>
      <w:r w:rsidRPr="00656D4A">
        <w:rPr>
          <w:rFonts w:ascii="Calibri" w:hAnsi="Calibri"/>
          <w:sz w:val="22"/>
          <w:lang w:val="en-US"/>
        </w:rPr>
        <w:t xml:space="preserve"> iterum septem pueros </w:t>
      </w: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  <w:r w:rsidRPr="00656D4A">
        <w:rPr>
          <w:rFonts w:ascii="Calibri" w:hAnsi="Calibri"/>
          <w:sz w:val="22"/>
          <w:lang w:val="en-US"/>
        </w:rPr>
        <w:t xml:space="preserve"> septem puellas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delegerant</w:t>
      </w:r>
      <w:proofErr w:type="gramEnd"/>
      <w:r w:rsidRPr="00656D4A">
        <w:rPr>
          <w:rFonts w:ascii="Calibri" w:hAnsi="Calibri"/>
          <w:sz w:val="22"/>
          <w:lang w:val="en-US"/>
        </w:rPr>
        <w:t xml:space="preserve">. Tu autem magna voce confirmavisti: </w:t>
      </w:r>
      <w:r w:rsidRPr="00656D4A">
        <w:rPr>
          <w:rFonts w:ascii="Calibri" w:hAnsi="Calibri" w:hint="eastAsia"/>
          <w:sz w:val="22"/>
          <w:lang w:val="en-US"/>
        </w:rPr>
        <w:t>„</w:t>
      </w:r>
      <w:r w:rsidRPr="00656D4A">
        <w:rPr>
          <w:rFonts w:ascii="Calibri" w:hAnsi="Calibri"/>
          <w:sz w:val="22"/>
          <w:lang w:val="en-US"/>
        </w:rPr>
        <w:t>Ego Cretam petam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  <w:r w:rsidRPr="00656D4A">
        <w:rPr>
          <w:rFonts w:ascii="Calibri" w:hAnsi="Calibri"/>
          <w:sz w:val="22"/>
          <w:lang w:val="en-US"/>
        </w:rPr>
        <w:t xml:space="preserve"> Minotaurum crudelem superabo.</w:t>
      </w:r>
      <w:r w:rsidRPr="00656D4A">
        <w:rPr>
          <w:rFonts w:ascii="Calibri" w:hAnsi="Calibri" w:hint="eastAsia"/>
          <w:sz w:val="22"/>
          <w:lang w:val="en-US"/>
        </w:rPr>
        <w:t>“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Postquam tu de nave ab Atheniensibus missa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descendisti</w:t>
      </w:r>
      <w:proofErr w:type="gramEnd"/>
      <w:r w:rsidRPr="00656D4A">
        <w:rPr>
          <w:rFonts w:ascii="Calibri" w:hAnsi="Calibri"/>
          <w:sz w:val="22"/>
          <w:lang w:val="en-US"/>
        </w:rPr>
        <w:t>, ego statim amore gravi capta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sum</w:t>
      </w:r>
      <w:proofErr w:type="gramEnd"/>
      <w:r w:rsidRPr="00656D4A">
        <w:rPr>
          <w:rFonts w:ascii="Calibri" w:hAnsi="Calibri"/>
          <w:sz w:val="22"/>
          <w:lang w:val="en-US"/>
        </w:rPr>
        <w:t>. Pater autem sensit me amore captam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esse</w:t>
      </w:r>
      <w:proofErr w:type="gramEnd"/>
      <w:r w:rsidRPr="00656D4A">
        <w:rPr>
          <w:rFonts w:ascii="Calibri" w:hAnsi="Calibri"/>
          <w:sz w:val="22"/>
          <w:lang w:val="en-US"/>
        </w:rPr>
        <w:t>; itaque verbis acribus me reprehendit.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A patre reprehensa tamen tibi viam e labyrintho</w:t>
      </w:r>
      <w:r w:rsidRPr="00656D4A">
        <w:rPr>
          <w:rFonts w:ascii="Calibri" w:hAnsi="Calibri"/>
          <w:sz w:val="22"/>
          <w:vertAlign w:val="superscript"/>
          <w:lang w:val="en-US"/>
        </w:rPr>
        <w:t>3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ostendi</w:t>
      </w:r>
      <w:proofErr w:type="gramEnd"/>
      <w:r w:rsidRPr="00656D4A">
        <w:rPr>
          <w:rFonts w:ascii="Calibri" w:hAnsi="Calibri"/>
          <w:sz w:val="22"/>
          <w:lang w:val="en-US"/>
        </w:rPr>
        <w:t xml:space="preserve">. Ita Minotaurum interfecisti </w:t>
      </w: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mecum</w:t>
      </w:r>
      <w:proofErr w:type="gramEnd"/>
      <w:r w:rsidRPr="00656D4A">
        <w:rPr>
          <w:rFonts w:ascii="Calibri" w:hAnsi="Calibri"/>
          <w:sz w:val="22"/>
          <w:lang w:val="en-US"/>
        </w:rPr>
        <w:t xml:space="preserve"> fug</w:t>
      </w:r>
      <w:r w:rsidRPr="00656D4A">
        <w:rPr>
          <w:rFonts w:ascii="Calibri" w:hAnsi="Calibri" w:hint="eastAsia"/>
          <w:sz w:val="22"/>
          <w:lang w:val="en-US"/>
        </w:rPr>
        <w:t>ā</w:t>
      </w:r>
      <w:r w:rsidRPr="00656D4A">
        <w:rPr>
          <w:rFonts w:ascii="Calibri" w:hAnsi="Calibri"/>
          <w:sz w:val="22"/>
          <w:lang w:val="en-US"/>
        </w:rPr>
        <w:t xml:space="preserve"> salutem petivisti. Nunc omnes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dolum</w:t>
      </w:r>
      <w:proofErr w:type="gramEnd"/>
      <w:r w:rsidRPr="00656D4A">
        <w:rPr>
          <w:rFonts w:ascii="Calibri" w:hAnsi="Calibri"/>
          <w:sz w:val="22"/>
          <w:lang w:val="en-US"/>
        </w:rPr>
        <w:t xml:space="preserve"> tuum laudant. Ego autem a </w:t>
      </w:r>
      <w:proofErr w:type="gramStart"/>
      <w:r w:rsidRPr="00656D4A">
        <w:rPr>
          <w:rFonts w:ascii="Calibri" w:hAnsi="Calibri"/>
          <w:sz w:val="22"/>
          <w:lang w:val="en-US"/>
        </w:rPr>
        <w:t>te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relicta in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litore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huius insulae perniciem meam fleo et</w:t>
      </w:r>
    </w:p>
    <w:p w:rsid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magno</w:t>
      </w:r>
      <w:proofErr w:type="gramEnd"/>
      <w:r w:rsidRPr="00656D4A">
        <w:rPr>
          <w:rFonts w:ascii="Calibri" w:hAnsi="Calibri"/>
          <w:sz w:val="22"/>
          <w:lang w:val="en-US"/>
        </w:rPr>
        <w:t xml:space="preserve"> metu torqueor. Vale! Ego non valeo. </w:t>
      </w:r>
    </w:p>
    <w:p w:rsidR="00656D4A" w:rsidRPr="008F0E2C" w:rsidRDefault="00656D4A" w:rsidP="00656D4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656D4A" w:rsidRDefault="00656D4A" w:rsidP="00656D4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656D4A">
        <w:rPr>
          <w:rFonts w:ascii="Cambria" w:hAnsi="Cambria" w:cs="MercuryTextG1-Roman"/>
          <w:sz w:val="22"/>
          <w:szCs w:val="22"/>
        </w:rPr>
        <w:t>sal</w:t>
      </w:r>
      <w:r w:rsidRPr="00656D4A">
        <w:rPr>
          <w:rFonts w:ascii="Cambria" w:hAnsi="Cambria" w:cs="MercuryTextG1-Roman" w:hint="eastAsia"/>
          <w:sz w:val="22"/>
          <w:szCs w:val="22"/>
        </w:rPr>
        <w:t>ū</w:t>
      </w:r>
      <w:r w:rsidRPr="00656D4A">
        <w:rPr>
          <w:rFonts w:ascii="Cambria" w:hAnsi="Cambria" w:cs="MercuryTextG1-Roman"/>
          <w:sz w:val="22"/>
          <w:szCs w:val="22"/>
        </w:rPr>
        <w:t>tem d</w:t>
      </w:r>
      <w:r w:rsidRPr="00656D4A">
        <w:rPr>
          <w:rFonts w:ascii="Cambria" w:hAnsi="Cambria" w:cs="MercuryTextG1-Roman" w:hint="eastAsia"/>
          <w:sz w:val="22"/>
          <w:szCs w:val="22"/>
        </w:rPr>
        <w:t>ī</w:t>
      </w:r>
      <w:r w:rsidRPr="00656D4A">
        <w:rPr>
          <w:rFonts w:ascii="Cambria" w:hAnsi="Cambria" w:cs="MercuryTextG1-Roman"/>
          <w:sz w:val="22"/>
          <w:szCs w:val="22"/>
        </w:rPr>
        <w:t>cere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grüßen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656D4A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656D4A">
        <w:rPr>
          <w:rFonts w:ascii="Cambria" w:hAnsi="Cambria" w:cs="MercuryTextG1-Roman"/>
          <w:sz w:val="22"/>
          <w:szCs w:val="22"/>
        </w:rPr>
        <w:t>Ath</w:t>
      </w:r>
      <w:r w:rsidRPr="00656D4A">
        <w:rPr>
          <w:rFonts w:ascii="Cambria" w:hAnsi="Cambria" w:cs="MercuryTextG1-Roman" w:hint="eastAsia"/>
          <w:sz w:val="22"/>
          <w:szCs w:val="22"/>
        </w:rPr>
        <w:t>ē</w:t>
      </w:r>
      <w:r w:rsidRPr="00656D4A">
        <w:rPr>
          <w:rFonts w:ascii="Cambria" w:hAnsi="Cambria" w:cs="MercuryTextG1-Roman"/>
          <w:sz w:val="22"/>
          <w:szCs w:val="22"/>
        </w:rPr>
        <w:t>ni</w:t>
      </w:r>
      <w:r w:rsidRPr="00656D4A">
        <w:rPr>
          <w:rFonts w:ascii="Cambria" w:hAnsi="Cambria" w:cs="MercuryTextG1-Roman" w:hint="eastAsia"/>
          <w:sz w:val="22"/>
          <w:szCs w:val="22"/>
        </w:rPr>
        <w:t>ē</w:t>
      </w:r>
      <w:r w:rsidRPr="00656D4A">
        <w:rPr>
          <w:rFonts w:ascii="Cambria" w:hAnsi="Cambria" w:cs="MercuryTextG1-Roman"/>
          <w:sz w:val="22"/>
          <w:szCs w:val="22"/>
        </w:rPr>
        <w:t>nsis, is</w:t>
      </w:r>
      <w:r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EA3AE7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656D4A">
        <w:rPr>
          <w:rFonts w:asciiTheme="minorHAnsi" w:hAnsiTheme="minorHAnsi" w:cs="MercuryTextG1-Roman"/>
          <w:iCs/>
          <w:sz w:val="22"/>
          <w:szCs w:val="22"/>
        </w:rPr>
        <w:t>der Athener</w:t>
      </w:r>
      <w:r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656D4A">
        <w:rPr>
          <w:rFonts w:ascii="Cambria" w:eastAsia="MercuryTextG1-Roman" w:hAnsi="Cambria" w:cs="MercuryTextG1-Roman"/>
          <w:sz w:val="22"/>
          <w:szCs w:val="22"/>
        </w:rPr>
        <w:t>labyrinthus:</w:t>
      </w:r>
      <w:r w:rsidRPr="00656D4A">
        <w:rPr>
          <w:rFonts w:ascii="Cambria" w:eastAsia="MercuryTextG1-Roman" w:hAnsi="Cambria" w:cs="MercuryTextG1-Roman"/>
          <w:iCs/>
          <w:sz w:val="22"/>
          <w:szCs w:val="22"/>
        </w:rPr>
        <w:t xml:space="preserve"> </w:t>
      </w:r>
      <w:r w:rsidRPr="00656D4A">
        <w:rPr>
          <w:rFonts w:asciiTheme="minorHAnsi" w:hAnsiTheme="minorHAnsi" w:cstheme="minorHAnsi"/>
          <w:iCs/>
          <w:color w:val="000000"/>
          <w:sz w:val="22"/>
          <w:szCs w:val="16"/>
        </w:rPr>
        <w:t>vgl. Fw.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C7E30" w:rsidRDefault="00CC7E30" w:rsidP="00CC7E30">
      <w:pPr>
        <w:pStyle w:val="berschrift2"/>
        <w:suppressLineNumbers/>
      </w:pPr>
      <w:r>
        <w:lastRenderedPageBreak/>
        <w:t>E59</w:t>
      </w:r>
    </w:p>
    <w:p w:rsidR="00CC7E30" w:rsidRPr="003618F7" w:rsidRDefault="00CC7E30" w:rsidP="00CC7E30"/>
    <w:p w:rsidR="00CC7E30" w:rsidRDefault="00CC7E30" w:rsidP="00CC7E30">
      <w:pPr>
        <w:rPr>
          <w:rFonts w:ascii="Cambria" w:hAnsi="Cambria" w:cs="FagoNoRegularLF-Roman"/>
          <w:color w:val="000000"/>
          <w:sz w:val="22"/>
          <w:szCs w:val="22"/>
        </w:rPr>
      </w:pPr>
      <w:r w:rsidRPr="00CC7E30">
        <w:rPr>
          <w:rFonts w:ascii="Cambria" w:hAnsi="Cambria" w:cs="FagoNoRegularLF-Roman"/>
          <w:color w:val="000000"/>
          <w:sz w:val="22"/>
          <w:szCs w:val="22"/>
        </w:rPr>
        <w:t>Vom Gang zum Orakel (</w:t>
      </w:r>
      <w:r w:rsidRPr="00CC7E30">
        <w:rPr>
          <w:rFonts w:asciiTheme="minorHAnsi" w:hAnsiTheme="minorHAnsi" w:cstheme="minorHAnsi"/>
          <w:color w:val="000000"/>
          <w:sz w:val="22"/>
          <w:szCs w:val="22"/>
        </w:rPr>
        <w:t>ōrāculum</w:t>
      </w:r>
      <w:r w:rsidRPr="00CC7E30">
        <w:rPr>
          <w:rFonts w:ascii="Cambria" w:hAnsi="Cambria" w:cs="FagoNoRegularLF-Roman"/>
          <w:color w:val="000000"/>
          <w:sz w:val="22"/>
          <w:szCs w:val="22"/>
        </w:rPr>
        <w:t xml:space="preserve">) erhofften sich </w:t>
      </w:r>
    </w:p>
    <w:p w:rsidR="00CC7E30" w:rsidRDefault="00CC7E30" w:rsidP="00CC7E30">
      <w:pPr>
        <w:rPr>
          <w:rFonts w:ascii="Cambria" w:hAnsi="Cambria" w:cs="FagoNoRegularLF-Roman"/>
          <w:color w:val="000000"/>
          <w:sz w:val="22"/>
          <w:szCs w:val="22"/>
        </w:rPr>
      </w:pPr>
      <w:r w:rsidRPr="00CC7E30">
        <w:rPr>
          <w:rFonts w:ascii="Cambria" w:hAnsi="Cambria" w:cs="FagoNoRegularLF-Roman"/>
          <w:color w:val="000000"/>
          <w:sz w:val="22"/>
          <w:szCs w:val="22"/>
        </w:rPr>
        <w:t>die Menschen einen Blick in die Zukunft:</w:t>
      </w:r>
    </w:p>
    <w:p w:rsidR="00CC7E30" w:rsidRPr="00544389" w:rsidRDefault="00CC7E30" w:rsidP="00CC7E30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CC7E30" w:rsidRDefault="00CC7E30" w:rsidP="00CC7E3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Res futurae hominibus tam ignotae erant,</w:t>
      </w:r>
    </w:p>
    <w:p w:rsidR="00CC7E30" w:rsidRDefault="000F26AF" w:rsidP="00CC7E3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CC7E30"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ut</w:t>
      </w:r>
      <w:proofErr w:type="gramEnd"/>
      <w:r w:rsidR="00CC7E30"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auxilium oraculi peterent.</w:t>
      </w:r>
    </w:p>
    <w:p w:rsidR="00CC7E30" w:rsidRPr="006B39C2" w:rsidRDefault="00CC7E30" w:rsidP="00CC7E3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Homines oracula adibant,</w:t>
      </w:r>
    </w:p>
    <w:p w:rsidR="00CC7E30" w:rsidRDefault="000F26AF" w:rsidP="00CC7E3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="00CC7E30"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ut</w:t>
      </w:r>
      <w:proofErr w:type="gramEnd"/>
      <w:r w:rsidR="00CC7E30" w:rsidRPr="00CC7E3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res futuras audirent.</w:t>
      </w:r>
    </w:p>
    <w:p w:rsidR="00CC7E30" w:rsidRPr="001F56C1" w:rsidRDefault="00CC7E30" w:rsidP="00CC7E3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F56C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1F56C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Sed verba oraculi obscura </w:t>
      </w:r>
      <w:r w:rsidRPr="001F56C1">
        <w:rPr>
          <w:rFonts w:ascii="Cambria" w:hAnsi="Cambria" w:cstheme="minorHAnsi"/>
          <w:bCs/>
          <w:color w:val="000000" w:themeColor="text1"/>
          <w:sz w:val="18"/>
          <w:lang w:val="en-US"/>
        </w:rPr>
        <w:t>(dunkel)</w:t>
      </w:r>
      <w:r w:rsidRPr="001F56C1">
        <w:rPr>
          <w:rFonts w:asciiTheme="minorHAnsi" w:hAnsiTheme="minorHAnsi" w:cstheme="minorHAnsi"/>
          <w:bCs/>
          <w:color w:val="000000" w:themeColor="text1"/>
          <w:sz w:val="18"/>
          <w:lang w:val="en-US"/>
        </w:rPr>
        <w:t xml:space="preserve"> </w:t>
      </w:r>
      <w:r w:rsidRPr="001F56C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erant,</w:t>
      </w:r>
    </w:p>
    <w:p w:rsidR="00CC7E30" w:rsidRDefault="000F26AF" w:rsidP="00CC7E3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F56C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="00CC7E30" w:rsidRPr="00CC7E30">
        <w:rPr>
          <w:rFonts w:asciiTheme="minorHAnsi" w:hAnsiTheme="minorHAnsi" w:cstheme="minorHAnsi"/>
          <w:bCs/>
          <w:color w:val="000000" w:themeColor="text1"/>
          <w:sz w:val="22"/>
        </w:rPr>
        <w:t>ne sacerdotes ab hominibus accusarentur.</w:t>
      </w:r>
    </w:p>
    <w:p w:rsidR="00CC7E30" w:rsidRPr="0078654E" w:rsidRDefault="00CC7E30" w:rsidP="00CC7E30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CC7E30" w:rsidRDefault="00CC7E30" w:rsidP="00CC7E30">
      <w:pPr>
        <w:pStyle w:val="berschrift2"/>
        <w:suppressLineNumbers/>
        <w:rPr>
          <w:bCs/>
        </w:rPr>
      </w:pPr>
      <w:r w:rsidRPr="00227CC4">
        <w:t>T</w:t>
      </w:r>
      <w:r>
        <w:t xml:space="preserve">59: </w:t>
      </w:r>
      <w:r w:rsidR="000F26AF" w:rsidRPr="002F0C60">
        <w:rPr>
          <w:bCs/>
        </w:rPr>
        <w:t>Ödipus und die Orakelsprüche</w:t>
      </w:r>
    </w:p>
    <w:p w:rsidR="00CC7E30" w:rsidRPr="002933DD" w:rsidRDefault="00CC7E30" w:rsidP="00CC7E30"/>
    <w:p w:rsidR="002F0C60" w:rsidRDefault="002F0C60" w:rsidP="002F0C60">
      <w:pPr>
        <w:suppressLineNumbers/>
        <w:rPr>
          <w:rFonts w:ascii="Cambria" w:hAnsi="Cambria"/>
          <w:sz w:val="22"/>
        </w:rPr>
      </w:pPr>
      <w:r w:rsidRPr="002F0C60">
        <w:rPr>
          <w:rFonts w:ascii="Cambria" w:hAnsi="Cambria"/>
          <w:sz w:val="22"/>
        </w:rPr>
        <w:t xml:space="preserve">Das Orakel von Delphi spielt eine wichtige Rolle in den Sagen um Ödipus, den Sohn des </w:t>
      </w:r>
    </w:p>
    <w:p w:rsidR="002F0C60" w:rsidRDefault="002F0C60" w:rsidP="002F0C60">
      <w:pPr>
        <w:suppressLineNumbers/>
        <w:rPr>
          <w:rFonts w:ascii="Cambria" w:hAnsi="Cambria"/>
          <w:sz w:val="22"/>
        </w:rPr>
      </w:pPr>
      <w:r w:rsidRPr="002F0C60">
        <w:rPr>
          <w:rFonts w:ascii="Cambria" w:hAnsi="Cambria"/>
          <w:sz w:val="22"/>
        </w:rPr>
        <w:t>thebanischen Königs Laios (</w:t>
      </w:r>
      <w:r w:rsidRPr="002F0C60">
        <w:rPr>
          <w:rFonts w:asciiTheme="minorHAnsi" w:hAnsiTheme="minorHAnsi" w:cstheme="minorHAnsi"/>
          <w:sz w:val="22"/>
        </w:rPr>
        <w:t>Lāius</w:t>
      </w:r>
      <w:r w:rsidRPr="002F0C60">
        <w:rPr>
          <w:rFonts w:ascii="Cambria" w:hAnsi="Cambria"/>
          <w:sz w:val="22"/>
        </w:rPr>
        <w:t>) und seiner Gattin Iokaste (</w:t>
      </w:r>
      <w:r w:rsidRPr="002F0C60">
        <w:rPr>
          <w:rFonts w:asciiTheme="minorHAnsi" w:hAnsiTheme="minorHAnsi" w:cstheme="minorHAnsi"/>
          <w:sz w:val="22"/>
        </w:rPr>
        <w:t>Iocasta</w:t>
      </w:r>
      <w:r w:rsidRPr="002F0C60">
        <w:rPr>
          <w:rFonts w:ascii="Cambria" w:hAnsi="Cambria"/>
          <w:sz w:val="22"/>
        </w:rPr>
        <w:t xml:space="preserve">; vgl. S. 91): Die Priester </w:t>
      </w:r>
    </w:p>
    <w:p w:rsidR="002F0C60" w:rsidRPr="002F0C60" w:rsidRDefault="002F0C60" w:rsidP="002F0C60">
      <w:pPr>
        <w:suppressLineNumbers/>
        <w:rPr>
          <w:rFonts w:ascii="Cambria" w:hAnsi="Cambria"/>
          <w:sz w:val="22"/>
        </w:rPr>
      </w:pPr>
      <w:r w:rsidRPr="002F0C60">
        <w:rPr>
          <w:rFonts w:ascii="Cambria" w:hAnsi="Cambria"/>
          <w:sz w:val="22"/>
        </w:rPr>
        <w:t xml:space="preserve">des Apollo deuten das künftige Schicksal an, </w:t>
      </w:r>
      <w:proofErr w:type="gramStart"/>
      <w:r w:rsidRPr="002F0C60">
        <w:rPr>
          <w:rFonts w:ascii="Cambria" w:hAnsi="Cambria"/>
          <w:sz w:val="22"/>
        </w:rPr>
        <w:t>verraten</w:t>
      </w:r>
      <w:proofErr w:type="gramEnd"/>
      <w:r w:rsidRPr="002F0C60">
        <w:rPr>
          <w:rFonts w:ascii="Cambria" w:hAnsi="Cambria"/>
          <w:sz w:val="22"/>
        </w:rPr>
        <w:t xml:space="preserve"> aber nicht alles.</w:t>
      </w:r>
    </w:p>
    <w:p w:rsidR="00CC7E30" w:rsidRPr="002933DD" w:rsidRDefault="00CC7E30" w:rsidP="00CC7E30">
      <w:pPr>
        <w:suppressLineNumbers/>
        <w:rPr>
          <w:rFonts w:ascii="Cambria" w:hAnsi="Cambria"/>
          <w:sz w:val="22"/>
        </w:rPr>
      </w:pPr>
    </w:p>
    <w:p w:rsidR="00343004" w:rsidRDefault="008D7BAB" w:rsidP="008D7BAB">
      <w:pPr>
        <w:suppressLineNumbers/>
        <w:rPr>
          <w:rFonts w:ascii="Calibri" w:hAnsi="Calibri"/>
          <w:sz w:val="22"/>
          <w:lang w:val="en-US"/>
        </w:rPr>
      </w:pPr>
      <w:r w:rsidRPr="008D7BAB">
        <w:rPr>
          <w:rFonts w:ascii="Calibri" w:hAnsi="Calibri"/>
          <w:sz w:val="22"/>
          <w:lang w:val="en-US"/>
        </w:rPr>
        <w:t>Laius rex a sacerdotibus Apollinis hoc oraculum acceperat: „Infans</w:t>
      </w:r>
      <w:r w:rsidRPr="00343004">
        <w:rPr>
          <w:rFonts w:ascii="Calibri" w:hAnsi="Calibri"/>
          <w:sz w:val="22"/>
          <w:vertAlign w:val="superscript"/>
          <w:lang w:val="en-US"/>
        </w:rPr>
        <w:t>1</w:t>
      </w:r>
      <w:r w:rsidRPr="008D7BAB">
        <w:rPr>
          <w:rFonts w:ascii="Calibri" w:hAnsi="Calibri"/>
          <w:sz w:val="22"/>
          <w:lang w:val="en-US"/>
        </w:rPr>
        <w:t xml:space="preserve">, </w:t>
      </w:r>
    </w:p>
    <w:p w:rsidR="00343004" w:rsidRDefault="008D7BAB" w:rsidP="008D7BA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7BAB">
        <w:rPr>
          <w:rFonts w:ascii="Calibri" w:hAnsi="Calibri"/>
          <w:sz w:val="22"/>
          <w:lang w:val="en-US"/>
        </w:rPr>
        <w:t>quem</w:t>
      </w:r>
      <w:proofErr w:type="gramEnd"/>
      <w:r w:rsidRPr="008D7BAB">
        <w:rPr>
          <w:rFonts w:ascii="Calibri" w:hAnsi="Calibri"/>
          <w:sz w:val="22"/>
          <w:lang w:val="en-US"/>
        </w:rPr>
        <w:t xml:space="preserve"> Iocasta uxor tibi pariet, te opprimet teque occidet.“ Laius </w:t>
      </w:r>
    </w:p>
    <w:p w:rsidR="00685D87" w:rsidRDefault="008D7BAB" w:rsidP="008D7BA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7BAB">
        <w:rPr>
          <w:rFonts w:ascii="Calibri" w:hAnsi="Calibri"/>
          <w:sz w:val="22"/>
          <w:lang w:val="en-US"/>
        </w:rPr>
        <w:t>ingenti</w:t>
      </w:r>
      <w:proofErr w:type="gramEnd"/>
      <w:r w:rsidRPr="008D7BAB">
        <w:rPr>
          <w:rFonts w:ascii="Calibri" w:hAnsi="Calibri"/>
          <w:sz w:val="22"/>
          <w:lang w:val="en-US"/>
        </w:rPr>
        <w:t xml:space="preserve"> timore adductus infantem servo dedit, ut eum in montibus </w:t>
      </w:r>
    </w:p>
    <w:p w:rsidR="00685D87" w:rsidRDefault="008D7BAB" w:rsidP="008D7BAB">
      <w:pPr>
        <w:suppressLineNumbers/>
        <w:rPr>
          <w:rFonts w:ascii="Calibri" w:hAnsi="Calibri"/>
          <w:sz w:val="22"/>
          <w:lang w:val="en-US"/>
        </w:rPr>
      </w:pPr>
      <w:r w:rsidRPr="008D7BAB">
        <w:rPr>
          <w:rFonts w:ascii="Calibri" w:hAnsi="Calibri"/>
          <w:sz w:val="22"/>
          <w:lang w:val="en-US"/>
        </w:rPr>
        <w:t>exponeret</w:t>
      </w:r>
      <w:r w:rsidRPr="00685D87">
        <w:rPr>
          <w:rFonts w:ascii="Calibri" w:hAnsi="Calibri"/>
          <w:sz w:val="22"/>
          <w:vertAlign w:val="superscript"/>
          <w:lang w:val="en-US"/>
        </w:rPr>
        <w:t>2</w:t>
      </w:r>
      <w:r w:rsidRPr="008D7BAB">
        <w:rPr>
          <w:rFonts w:ascii="Calibri" w:hAnsi="Calibri"/>
          <w:sz w:val="22"/>
          <w:lang w:val="en-US"/>
        </w:rPr>
        <w:t>. At pastor</w:t>
      </w:r>
      <w:r w:rsidRPr="00685D87">
        <w:rPr>
          <w:rFonts w:ascii="Calibri" w:hAnsi="Calibri"/>
          <w:sz w:val="22"/>
          <w:vertAlign w:val="superscript"/>
          <w:lang w:val="en-US"/>
        </w:rPr>
        <w:t>3</w:t>
      </w:r>
      <w:r w:rsidRPr="008D7BAB">
        <w:rPr>
          <w:rFonts w:ascii="Calibri" w:hAnsi="Calibri"/>
          <w:sz w:val="22"/>
          <w:lang w:val="en-US"/>
        </w:rPr>
        <w:t xml:space="preserve"> paulo post infantem clamantem invenit </w:t>
      </w:r>
      <w:proofErr w:type="gramStart"/>
      <w:r w:rsidRPr="008D7BAB">
        <w:rPr>
          <w:rFonts w:ascii="Calibri" w:hAnsi="Calibri"/>
          <w:sz w:val="22"/>
          <w:lang w:val="en-US"/>
        </w:rPr>
        <w:t>et</w:t>
      </w:r>
      <w:proofErr w:type="gramEnd"/>
      <w:r w:rsidRPr="008D7BAB">
        <w:rPr>
          <w:rFonts w:ascii="Calibri" w:hAnsi="Calibri"/>
          <w:sz w:val="22"/>
          <w:lang w:val="en-US"/>
        </w:rPr>
        <w:t xml:space="preserve"> pue-</w:t>
      </w:r>
    </w:p>
    <w:p w:rsidR="00685D87" w:rsidRPr="001F56C1" w:rsidRDefault="008D7BAB" w:rsidP="008D7BAB">
      <w:pPr>
        <w:suppressLineNumbers/>
        <w:rPr>
          <w:rFonts w:ascii="Calibri" w:hAnsi="Calibri"/>
          <w:sz w:val="22"/>
        </w:rPr>
      </w:pPr>
      <w:proofErr w:type="gramStart"/>
      <w:r w:rsidRPr="008D7BAB">
        <w:rPr>
          <w:rFonts w:ascii="Calibri" w:hAnsi="Calibri"/>
          <w:sz w:val="22"/>
          <w:lang w:val="en-US"/>
        </w:rPr>
        <w:t>rum</w:t>
      </w:r>
      <w:proofErr w:type="gramEnd"/>
      <w:r w:rsidRPr="008D7BAB">
        <w:rPr>
          <w:rFonts w:ascii="Calibri" w:hAnsi="Calibri"/>
          <w:sz w:val="22"/>
          <w:lang w:val="en-US"/>
        </w:rPr>
        <w:t xml:space="preserve"> Polybo</w:t>
      </w:r>
      <w:r w:rsidRPr="00685D87">
        <w:rPr>
          <w:rFonts w:ascii="Calibri" w:hAnsi="Calibri"/>
          <w:sz w:val="22"/>
          <w:vertAlign w:val="superscript"/>
          <w:lang w:val="en-US"/>
        </w:rPr>
        <w:t>4</w:t>
      </w:r>
      <w:r w:rsidRPr="008D7BAB">
        <w:rPr>
          <w:rFonts w:ascii="Calibri" w:hAnsi="Calibri"/>
          <w:sz w:val="22"/>
          <w:lang w:val="en-US"/>
        </w:rPr>
        <w:t xml:space="preserve">, regi Corinthi, tradidit. </w:t>
      </w:r>
      <w:r w:rsidRPr="001F56C1">
        <w:rPr>
          <w:rFonts w:ascii="Calibri" w:hAnsi="Calibri"/>
          <w:sz w:val="22"/>
        </w:rPr>
        <w:t>Cuius uxor Meropa</w:t>
      </w:r>
      <w:r w:rsidRPr="001F56C1">
        <w:rPr>
          <w:rFonts w:ascii="Calibri" w:hAnsi="Calibri"/>
          <w:sz w:val="22"/>
          <w:vertAlign w:val="superscript"/>
        </w:rPr>
        <w:t>5</w:t>
      </w:r>
      <w:r w:rsidRPr="001F56C1">
        <w:rPr>
          <w:rFonts w:ascii="Calibri" w:hAnsi="Calibri"/>
          <w:sz w:val="22"/>
        </w:rPr>
        <w:t xml:space="preserve"> puerum ut </w:t>
      </w:r>
    </w:p>
    <w:p w:rsidR="008D7BAB" w:rsidRPr="001F56C1" w:rsidRDefault="008D7BAB" w:rsidP="008D7BAB">
      <w:pPr>
        <w:suppressLineNumbers/>
        <w:rPr>
          <w:rFonts w:ascii="Calibri" w:hAnsi="Calibri"/>
          <w:sz w:val="22"/>
        </w:rPr>
      </w:pPr>
      <w:r w:rsidRPr="001F56C1">
        <w:rPr>
          <w:rFonts w:ascii="Calibri" w:hAnsi="Calibri"/>
          <w:sz w:val="22"/>
        </w:rPr>
        <w:t>filium suum aluit.</w:t>
      </w:r>
    </w:p>
    <w:p w:rsidR="008D7BAB" w:rsidRPr="001F56C1" w:rsidRDefault="008D7BAB" w:rsidP="00CC7E30">
      <w:pPr>
        <w:suppressLineNumbers/>
        <w:rPr>
          <w:rFonts w:asciiTheme="minorHAnsi" w:hAnsiTheme="minorHAnsi"/>
          <w:sz w:val="22"/>
          <w:szCs w:val="22"/>
        </w:rPr>
      </w:pPr>
    </w:p>
    <w:p w:rsidR="006E1A30" w:rsidRDefault="008D7BAB" w:rsidP="008D7BAB">
      <w:pPr>
        <w:suppressLineNumbers/>
        <w:rPr>
          <w:rFonts w:ascii="Cambria" w:hAnsi="Cambria"/>
          <w:sz w:val="22"/>
          <w:szCs w:val="22"/>
        </w:rPr>
      </w:pPr>
      <w:r w:rsidRPr="00343004">
        <w:rPr>
          <w:rFonts w:ascii="Cambria" w:hAnsi="Cambria"/>
          <w:sz w:val="22"/>
          <w:szCs w:val="22"/>
        </w:rPr>
        <w:t xml:space="preserve">Als Ödipus herangewachsen war, verhöhnten ihn einmal seine Gefährten, dass Polybus </w:t>
      </w:r>
    </w:p>
    <w:p w:rsidR="008D7BAB" w:rsidRPr="00343004" w:rsidRDefault="008D7BAB" w:rsidP="008D7BAB">
      <w:pPr>
        <w:suppressLineNumbers/>
        <w:rPr>
          <w:rFonts w:ascii="Cambria" w:hAnsi="Cambria"/>
          <w:sz w:val="22"/>
          <w:szCs w:val="22"/>
        </w:rPr>
      </w:pPr>
      <w:r w:rsidRPr="00343004">
        <w:rPr>
          <w:rFonts w:ascii="Cambria" w:hAnsi="Cambria"/>
          <w:sz w:val="22"/>
          <w:szCs w:val="22"/>
        </w:rPr>
        <w:t>und Merope nicht seine echten Eltern seien. Da wollte er in Delphi die Wahrheit erfahren.</w:t>
      </w:r>
    </w:p>
    <w:p w:rsidR="008D7BAB" w:rsidRDefault="008D7BAB" w:rsidP="00CC7E30">
      <w:pPr>
        <w:suppressLineNumbers/>
        <w:rPr>
          <w:rFonts w:asciiTheme="minorHAnsi" w:hAnsiTheme="minorHAnsi"/>
          <w:sz w:val="22"/>
          <w:szCs w:val="22"/>
        </w:rPr>
      </w:pPr>
    </w:p>
    <w:p w:rsidR="00685D87" w:rsidRPr="00423675" w:rsidRDefault="00343004" w:rsidP="00343004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 xml:space="preserve">A sacerdotibus hoc ei responsum est: „Patrem occides, mater tua tibi </w:t>
      </w:r>
    </w:p>
    <w:p w:rsid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nubet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.“ Qui nuntius Oedipum sic terruit, ut in urbem Corinthum </w:t>
      </w: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non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43004" w:rsidRPr="00343004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rediret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>. Itaque Thebas</w:t>
      </w:r>
      <w:r w:rsidRPr="00685D87">
        <w:rPr>
          <w:rFonts w:asciiTheme="minorHAnsi" w:hAnsiTheme="minorHAnsi"/>
          <w:sz w:val="22"/>
          <w:szCs w:val="22"/>
          <w:vertAlign w:val="superscript"/>
          <w:lang w:val="en-US"/>
        </w:rPr>
        <w:t>6</w:t>
      </w:r>
      <w:r w:rsidRPr="00343004">
        <w:rPr>
          <w:rFonts w:asciiTheme="minorHAnsi" w:hAnsiTheme="minorHAnsi"/>
          <w:sz w:val="22"/>
          <w:szCs w:val="22"/>
          <w:lang w:val="en-US"/>
        </w:rPr>
        <w:t xml:space="preserve"> perrexit, ne Poly-</w:t>
      </w:r>
    </w:p>
    <w:p w:rsidR="00343004" w:rsidRPr="00343004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bum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>, patrem amatum, occideret.</w:t>
      </w:r>
    </w:p>
    <w:p w:rsid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343004">
        <w:rPr>
          <w:rFonts w:asciiTheme="minorHAnsi" w:hAnsiTheme="minorHAnsi"/>
          <w:sz w:val="22"/>
          <w:szCs w:val="22"/>
          <w:lang w:val="en-US"/>
        </w:rPr>
        <w:t xml:space="preserve">Sed in montibus manus servorum, quae </w:t>
      </w:r>
    </w:p>
    <w:p w:rsid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senem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 ignotum circumdabat, iter eius </w:t>
      </w:r>
    </w:p>
    <w:p w:rsid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impediebat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; servi armis iuvenem de via </w:t>
      </w:r>
    </w:p>
    <w:p w:rsidR="00343004" w:rsidRPr="00343004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cedere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 coegerunt. Vehementi ira motus</w:t>
      </w:r>
    </w:p>
    <w:p w:rsid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343004">
        <w:rPr>
          <w:rFonts w:asciiTheme="minorHAnsi" w:hAnsiTheme="minorHAnsi"/>
          <w:sz w:val="22"/>
          <w:szCs w:val="22"/>
          <w:lang w:val="en-US"/>
        </w:rPr>
        <w:t xml:space="preserve">Oedipus primo adversus servos pro- </w:t>
      </w:r>
    </w:p>
    <w:p w:rsidR="00685D87" w:rsidRPr="00423675" w:rsidRDefault="00343004" w:rsidP="00343004">
      <w:pPr>
        <w:suppressLineNumbers/>
        <w:rPr>
          <w:rFonts w:asciiTheme="minorHAnsi" w:hAnsiTheme="minorHAnsi"/>
          <w:sz w:val="22"/>
          <w:szCs w:val="22"/>
        </w:rPr>
      </w:pPr>
      <w:proofErr w:type="gramStart"/>
      <w:r w:rsidRPr="00343004">
        <w:rPr>
          <w:rFonts w:asciiTheme="minorHAnsi" w:hAnsiTheme="minorHAnsi"/>
          <w:sz w:val="22"/>
          <w:szCs w:val="22"/>
          <w:lang w:val="en-US"/>
        </w:rPr>
        <w:t>cessit</w:t>
      </w:r>
      <w:proofErr w:type="gramEnd"/>
      <w:r w:rsidRPr="00343004">
        <w:rPr>
          <w:rFonts w:asciiTheme="minorHAnsi" w:hAnsiTheme="minorHAnsi"/>
          <w:sz w:val="22"/>
          <w:szCs w:val="22"/>
          <w:lang w:val="en-US"/>
        </w:rPr>
        <w:t xml:space="preserve"> eosque superavit. </w:t>
      </w:r>
      <w:r w:rsidRPr="00423675">
        <w:rPr>
          <w:rFonts w:asciiTheme="minorHAnsi" w:hAnsiTheme="minorHAnsi"/>
          <w:sz w:val="22"/>
          <w:szCs w:val="22"/>
        </w:rPr>
        <w:t xml:space="preserve">Tum ira in </w:t>
      </w:r>
    </w:p>
    <w:p w:rsidR="00685D87" w:rsidRPr="00423675" w:rsidRDefault="00343004" w:rsidP="00343004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 xml:space="preserve">tantum furorem se convertit, ut iuvenis </w:t>
      </w:r>
    </w:p>
    <w:p w:rsidR="008D7BAB" w:rsidRPr="00685D87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685D87">
        <w:rPr>
          <w:rFonts w:asciiTheme="minorHAnsi" w:hAnsiTheme="minorHAnsi"/>
          <w:sz w:val="22"/>
          <w:szCs w:val="22"/>
          <w:lang w:val="en-US"/>
        </w:rPr>
        <w:t>senem</w:t>
      </w:r>
      <w:proofErr w:type="gramEnd"/>
      <w:r w:rsidRPr="00685D87">
        <w:rPr>
          <w:rFonts w:asciiTheme="minorHAnsi" w:hAnsiTheme="minorHAnsi"/>
          <w:sz w:val="22"/>
          <w:szCs w:val="22"/>
          <w:lang w:val="en-US"/>
        </w:rPr>
        <w:t xml:space="preserve"> quoque interficeret. Qui erat Laius</w:t>
      </w:r>
    </w:p>
    <w:p w:rsidR="00343004" w:rsidRPr="001F56C1" w:rsidRDefault="00343004" w:rsidP="00343004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F56C1">
        <w:rPr>
          <w:rFonts w:asciiTheme="minorHAnsi" w:hAnsiTheme="minorHAnsi"/>
          <w:sz w:val="22"/>
          <w:szCs w:val="22"/>
          <w:lang w:val="en-US"/>
        </w:rPr>
        <w:t>rex</w:t>
      </w:r>
      <w:proofErr w:type="gramEnd"/>
      <w:r w:rsidRPr="001F56C1">
        <w:rPr>
          <w:rFonts w:asciiTheme="minorHAnsi" w:hAnsiTheme="minorHAnsi"/>
          <w:sz w:val="22"/>
          <w:szCs w:val="22"/>
          <w:lang w:val="en-US"/>
        </w:rPr>
        <w:t>, pater verus.</w:t>
      </w:r>
    </w:p>
    <w:p w:rsidR="00CC7E30" w:rsidRPr="001F56C1" w:rsidRDefault="00CC7E30" w:rsidP="00CC7E30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1F56C1">
        <w:rPr>
          <w:rFonts w:asciiTheme="minorHAnsi" w:hAnsiTheme="minorHAnsi"/>
          <w:sz w:val="22"/>
          <w:szCs w:val="22"/>
          <w:lang w:val="en-US"/>
        </w:rPr>
        <w:t>___________</w:t>
      </w:r>
    </w:p>
    <w:p w:rsidR="00501D81" w:rsidRPr="001F56C1" w:rsidRDefault="00CC7E30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r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1F56C1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īnfāns, īnfantis </w:t>
      </w:r>
      <w:r w:rsidR="00501D81" w:rsidRPr="001F56C1">
        <w:rPr>
          <w:rFonts w:asciiTheme="minorHAnsi" w:hAnsiTheme="minorHAnsi" w:cstheme="minorHAnsi"/>
          <w:i/>
          <w:sz w:val="22"/>
          <w:szCs w:val="22"/>
          <w:lang w:val="en-US"/>
        </w:rPr>
        <w:t>m/</w:t>
      </w:r>
      <w:proofErr w:type="gramStart"/>
      <w:r w:rsidR="00501D81" w:rsidRPr="001F56C1">
        <w:rPr>
          <w:rFonts w:asciiTheme="minorHAnsi" w:hAnsiTheme="minorHAnsi" w:cstheme="minorHAnsi"/>
          <w:i/>
          <w:sz w:val="22"/>
          <w:szCs w:val="22"/>
          <w:lang w:val="en-US"/>
        </w:rPr>
        <w:t>f</w:t>
      </w:r>
      <w:r w:rsidR="00501D81" w:rsidRPr="001F56C1">
        <w:rPr>
          <w:rFonts w:ascii="Cambria" w:hAnsi="Cambria" w:cs="MercuryTextG1-Roman"/>
          <w:i/>
          <w:sz w:val="22"/>
          <w:szCs w:val="22"/>
          <w:lang w:val="en-US"/>
        </w:rPr>
        <w:t xml:space="preserve">  </w:t>
      </w:r>
      <w:r w:rsidR="00501D81" w:rsidRPr="001F56C1">
        <w:rPr>
          <w:rFonts w:asciiTheme="minorHAnsi" w:hAnsiTheme="minorHAnsi" w:cstheme="minorHAnsi"/>
          <w:sz w:val="22"/>
          <w:szCs w:val="22"/>
          <w:lang w:val="en-US"/>
        </w:rPr>
        <w:t>das</w:t>
      </w:r>
      <w:proofErr w:type="gramEnd"/>
      <w:r w:rsidR="00501D81" w:rsidRPr="001F56C1">
        <w:rPr>
          <w:rFonts w:asciiTheme="minorHAnsi" w:hAnsiTheme="minorHAnsi" w:cstheme="minorHAnsi"/>
          <w:sz w:val="22"/>
          <w:szCs w:val="22"/>
          <w:lang w:val="en-US"/>
        </w:rPr>
        <w:t xml:space="preserve"> (kleine) Kind</w:t>
      </w:r>
      <w:r w:rsidR="00501D81" w:rsidRPr="001F56C1">
        <w:rPr>
          <w:rFonts w:ascii="Cambria" w:hAnsi="Cambria" w:cs="MercuryTextG1-Roman"/>
          <w:i/>
          <w:sz w:val="22"/>
          <w:szCs w:val="22"/>
          <w:lang w:val="en-US"/>
        </w:rPr>
        <w:t xml:space="preserve"> </w:t>
      </w:r>
      <w:r w:rsidRPr="001F56C1">
        <w:rPr>
          <w:rFonts w:asciiTheme="minorHAnsi" w:hAnsiTheme="minorHAnsi" w:cs="MercuryTextG1-Roman"/>
          <w:i/>
          <w:iCs/>
          <w:sz w:val="22"/>
          <w:szCs w:val="22"/>
          <w:lang w:val="en-US"/>
        </w:rPr>
        <w:t xml:space="preserve"> </w:t>
      </w:r>
      <w:r w:rsidRPr="001F56C1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2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>expōnere:</w:t>
      </w:r>
      <w:r w:rsidR="00501D81" w:rsidRPr="001F56C1">
        <w:rPr>
          <w:rFonts w:ascii="Cambria" w:hAnsi="Cambria" w:cs="MercuryTextG1-Roman"/>
          <w:iCs/>
          <w:sz w:val="22"/>
          <w:szCs w:val="22"/>
          <w:lang w:val="en-US"/>
        </w:rPr>
        <w:t xml:space="preserve"> </w:t>
      </w:r>
      <w:r w:rsidR="00501D81" w:rsidRPr="001F56C1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vgl. </w:t>
      </w:r>
      <w:r w:rsidR="00501D81" w:rsidRPr="001F56C1">
        <w:rPr>
          <w:rFonts w:asciiTheme="minorHAnsi" w:hAnsiTheme="minorHAnsi" w:cstheme="minorHAnsi"/>
          <w:b/>
          <w:color w:val="D3A975"/>
          <w:sz w:val="22"/>
          <w:szCs w:val="22"/>
          <w:lang w:val="en-US"/>
        </w:rPr>
        <w:t xml:space="preserve">V </w:t>
      </w:r>
      <w:r w:rsidR="00501D81" w:rsidRPr="001F56C1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a 3 </w:t>
      </w:r>
      <w:r w:rsidR="00501D81" w:rsidRPr="001F56C1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501D81"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3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pāstor, ōris </w:t>
      </w:r>
      <w:proofErr w:type="gramStart"/>
      <w:r w:rsidR="00501D81" w:rsidRPr="001F56C1">
        <w:rPr>
          <w:rFonts w:asciiTheme="minorHAnsi" w:hAnsiTheme="minorHAnsi" w:cstheme="minorHAnsi"/>
          <w:i/>
          <w:sz w:val="22"/>
          <w:szCs w:val="22"/>
          <w:lang w:val="en-US"/>
        </w:rPr>
        <w:t>m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501D81" w:rsidRPr="001F56C1">
        <w:rPr>
          <w:rFonts w:ascii="Cambria" w:hAnsi="Cambria" w:cs="MercuryTextG1-Roman"/>
          <w:iCs/>
          <w:sz w:val="22"/>
          <w:szCs w:val="22"/>
          <w:lang w:val="en-US"/>
        </w:rPr>
        <w:t xml:space="preserve"> </w:t>
      </w:r>
      <w:r w:rsidR="00501D81" w:rsidRPr="001F56C1">
        <w:rPr>
          <w:rFonts w:asciiTheme="minorHAnsi" w:hAnsiTheme="minorHAnsi" w:cstheme="minorHAnsi"/>
          <w:color w:val="231F20"/>
          <w:sz w:val="22"/>
          <w:szCs w:val="22"/>
          <w:lang w:val="en-US"/>
        </w:rPr>
        <w:t>der</w:t>
      </w:r>
      <w:proofErr w:type="gramEnd"/>
      <w:r w:rsidR="00501D81" w:rsidRPr="001F56C1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Hirte </w:t>
      </w:r>
      <w:r w:rsidR="00501D81" w:rsidRPr="001F56C1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501D81" w:rsidRPr="001F56C1">
        <w:rPr>
          <w:rFonts w:asciiTheme="minorHAnsi" w:hAnsiTheme="minorHAnsi" w:cs="MercuryTextG1-Roman"/>
          <w:sz w:val="22"/>
          <w:szCs w:val="22"/>
          <w:lang w:val="en-US"/>
        </w:rPr>
        <w:br/>
      </w:r>
      <w:r w:rsidR="00501D81"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4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Polybus </w:t>
      </w:r>
      <w:r w:rsidR="00501D81" w:rsidRPr="001F56C1">
        <w:rPr>
          <w:rFonts w:ascii="Cambria" w:hAnsi="Cambria" w:cs="MercuryTextG1-Roman"/>
          <w:iCs/>
          <w:sz w:val="22"/>
          <w:szCs w:val="22"/>
          <w:lang w:val="en-US"/>
        </w:rPr>
        <w:t xml:space="preserve"> </w:t>
      </w:r>
      <w:r w:rsidR="00501D81" w:rsidRPr="001F56C1">
        <w:rPr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Polybus </w:t>
      </w:r>
      <w:r w:rsidR="00501D81" w:rsidRPr="001F56C1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501D81"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5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Meropa  </w:t>
      </w:r>
      <w:r w:rsidR="00501D81" w:rsidRPr="001F56C1">
        <w:rPr>
          <w:rFonts w:asciiTheme="minorHAnsi" w:hAnsiTheme="minorHAnsi" w:cstheme="minorHAnsi"/>
          <w:sz w:val="22"/>
          <w:szCs w:val="22"/>
          <w:lang w:val="en-US"/>
        </w:rPr>
        <w:t xml:space="preserve">Merope </w:t>
      </w:r>
      <w:r w:rsidR="00501D81" w:rsidRPr="001F56C1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501D81" w:rsidRPr="001F56C1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6 </w:t>
      </w:r>
      <w:r w:rsidR="00501D81" w:rsidRPr="001F56C1">
        <w:rPr>
          <w:rFonts w:ascii="Cambria" w:hAnsi="Cambria" w:cs="MercuryTextG1-Roman"/>
          <w:sz w:val="22"/>
          <w:szCs w:val="22"/>
          <w:lang w:val="en-US"/>
        </w:rPr>
        <w:t xml:space="preserve">Thēbās  </w:t>
      </w:r>
      <w:r w:rsidR="00501D81" w:rsidRPr="001F56C1">
        <w:rPr>
          <w:rFonts w:asciiTheme="minorHAnsi" w:hAnsiTheme="minorHAnsi" w:cstheme="minorHAnsi"/>
          <w:sz w:val="22"/>
          <w:szCs w:val="22"/>
          <w:lang w:val="en-US"/>
        </w:rPr>
        <w:t>nach Theben</w:t>
      </w: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EE4BDF" w:rsidRPr="001F56C1" w:rsidRDefault="00EE4BDF" w:rsidP="00501D81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D53996" w:rsidRDefault="00D53996" w:rsidP="00D53996">
      <w:pPr>
        <w:pStyle w:val="berschrift2"/>
        <w:suppressLineNumbers/>
      </w:pPr>
      <w:r>
        <w:lastRenderedPageBreak/>
        <w:t>E60</w:t>
      </w:r>
    </w:p>
    <w:p w:rsidR="00D53996" w:rsidRPr="003618F7" w:rsidRDefault="00D53996" w:rsidP="00D53996"/>
    <w:p w:rsidR="00D53996" w:rsidRDefault="00D53996" w:rsidP="00D53996">
      <w:pPr>
        <w:rPr>
          <w:rFonts w:ascii="Cambria" w:hAnsi="Cambria" w:cs="FagoNoRegularLF-Roman"/>
          <w:color w:val="000000"/>
          <w:sz w:val="22"/>
          <w:szCs w:val="22"/>
        </w:rPr>
      </w:pPr>
      <w:r w:rsidRPr="00D53996">
        <w:rPr>
          <w:rFonts w:ascii="Cambria" w:hAnsi="Cambria" w:cs="FagoNoRegularLF-Roman"/>
          <w:color w:val="000000"/>
          <w:sz w:val="22"/>
          <w:szCs w:val="22"/>
        </w:rPr>
        <w:t xml:space="preserve">Bevor Ödipus nach Theben kam, musste er an dem Ungeheuer </w:t>
      </w:r>
    </w:p>
    <w:p w:rsidR="00D53996" w:rsidRDefault="00D53996" w:rsidP="00D53996">
      <w:pPr>
        <w:rPr>
          <w:rFonts w:ascii="Cambria" w:hAnsi="Cambria" w:cs="FagoNoRegularLF-Roman"/>
          <w:color w:val="000000"/>
          <w:sz w:val="22"/>
          <w:szCs w:val="22"/>
        </w:rPr>
      </w:pPr>
      <w:r w:rsidRPr="00D53996">
        <w:rPr>
          <w:rFonts w:ascii="Cambria" w:hAnsi="Cambria" w:cs="FagoNoRegularLF-Roman"/>
          <w:color w:val="000000"/>
          <w:sz w:val="22"/>
          <w:szCs w:val="22"/>
        </w:rPr>
        <w:t>Sphinx (</w:t>
      </w:r>
      <w:r w:rsidRPr="00D53996">
        <w:rPr>
          <w:rFonts w:asciiTheme="minorHAnsi" w:hAnsiTheme="minorHAnsi" w:cstheme="minorHAnsi"/>
          <w:color w:val="000000"/>
          <w:sz w:val="22"/>
          <w:szCs w:val="22"/>
        </w:rPr>
        <w:t>Sphinx, Sphingis</w:t>
      </w:r>
      <w:r w:rsidRPr="00D53996">
        <w:rPr>
          <w:rFonts w:ascii="Cambria" w:hAnsi="Cambria" w:cs="FagoNoRegularLF-Roman"/>
          <w:color w:val="000000"/>
          <w:sz w:val="22"/>
          <w:szCs w:val="22"/>
        </w:rPr>
        <w:t xml:space="preserve">) vorbei (vgl. S. 91). Es stellte ihm ein </w:t>
      </w:r>
    </w:p>
    <w:p w:rsidR="00D53996" w:rsidRDefault="00D53996" w:rsidP="00D53996">
      <w:pPr>
        <w:rPr>
          <w:rFonts w:ascii="Cambria" w:hAnsi="Cambria" w:cs="FagoNoRegularLF-Roman"/>
          <w:color w:val="000000"/>
          <w:sz w:val="22"/>
          <w:szCs w:val="22"/>
        </w:rPr>
      </w:pPr>
      <w:r w:rsidRPr="00D53996">
        <w:rPr>
          <w:rFonts w:ascii="Cambria" w:hAnsi="Cambria" w:cs="FagoNoRegularLF-Roman"/>
          <w:color w:val="000000"/>
          <w:sz w:val="22"/>
          <w:szCs w:val="22"/>
        </w:rPr>
        <w:t>Rätsel (</w:t>
      </w:r>
      <w:r w:rsidRPr="00D53996">
        <w:rPr>
          <w:rFonts w:asciiTheme="minorHAnsi" w:hAnsiTheme="minorHAnsi" w:cstheme="minorHAnsi"/>
          <w:color w:val="000000"/>
          <w:sz w:val="22"/>
          <w:szCs w:val="22"/>
        </w:rPr>
        <w:t>aenigma</w:t>
      </w:r>
      <w:r w:rsidRPr="00D53996"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D53996">
        <w:rPr>
          <w:rFonts w:ascii="Cambria" w:hAnsi="Cambria" w:cs="FagoNoRegularLF-Roman"/>
          <w:i/>
          <w:color w:val="000000"/>
          <w:sz w:val="22"/>
          <w:szCs w:val="22"/>
        </w:rPr>
        <w:t>n</w:t>
      </w:r>
      <w:r w:rsidRPr="00D53996">
        <w:rPr>
          <w:rFonts w:ascii="Cambria" w:hAnsi="Cambria" w:cs="FagoNoRegularLF-Roman"/>
          <w:color w:val="000000"/>
          <w:sz w:val="22"/>
          <w:szCs w:val="22"/>
        </w:rPr>
        <w:t xml:space="preserve">), das vor ihm noch keiner gelöst hatte; alle </w:t>
      </w:r>
    </w:p>
    <w:p w:rsidR="00D53996" w:rsidRDefault="00D53996" w:rsidP="00D53996">
      <w:pPr>
        <w:rPr>
          <w:rFonts w:ascii="Cambria" w:hAnsi="Cambria" w:cs="FagoNoRegularLF-Roman"/>
          <w:color w:val="000000"/>
          <w:sz w:val="22"/>
          <w:szCs w:val="22"/>
        </w:rPr>
      </w:pPr>
      <w:r w:rsidRPr="00D53996">
        <w:rPr>
          <w:rFonts w:ascii="Cambria" w:hAnsi="Cambria" w:cs="FagoNoRegularLF-Roman"/>
          <w:color w:val="000000"/>
          <w:sz w:val="22"/>
          <w:szCs w:val="22"/>
        </w:rPr>
        <w:t>waren daran gescheitert und hatten ihr Leben verloren.</w:t>
      </w:r>
    </w:p>
    <w:p w:rsidR="00D53996" w:rsidRPr="00544389" w:rsidRDefault="00D53996" w:rsidP="00D53996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B4211C" w:rsidRPr="00B4211C" w:rsidRDefault="00D53996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="00B4211C"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Sphinx: „Iste iuvenis me effugere non poterit.</w:t>
      </w:r>
    </w:p>
    <w:p w:rsidR="00B4211C" w:rsidRPr="00B4211C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Istum iuvenem rogabo.</w:t>
      </w:r>
    </w:p>
    <w:p w:rsidR="00B4211C" w:rsidRPr="00B4211C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Mors istius iuvenis certa </w:t>
      </w:r>
      <w:proofErr w:type="gramStart"/>
      <w:r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B4211C" w:rsidRPr="00423675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23675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 w:rsidRPr="00423675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Nam istud aenigma nemo adhuc solvit</w:t>
      </w:r>
      <w:proofErr w:type="gramStart"/>
      <w:r w:rsidRPr="00423675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.“</w:t>
      </w:r>
      <w:proofErr w:type="gramEnd"/>
    </w:p>
    <w:p w:rsidR="00B4211C" w:rsidRPr="00423675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23675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423675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Oedipus iam puer magnum ingenium ostenderat.</w:t>
      </w:r>
    </w:p>
    <w:p w:rsidR="00B4211C" w:rsidRPr="00B4211C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6.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B421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Oedipus primus Sphingem vincere potuit.</w:t>
      </w:r>
    </w:p>
    <w:p w:rsidR="00B4211C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</w:rPr>
        <w:t>7.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B4211C">
        <w:rPr>
          <w:rFonts w:asciiTheme="minorHAnsi" w:hAnsiTheme="minorHAnsi" w:cstheme="minorHAnsi"/>
          <w:bCs/>
          <w:color w:val="000000" w:themeColor="text1"/>
          <w:sz w:val="22"/>
        </w:rPr>
        <w:t xml:space="preserve">Oedipus, postquam aenigma solvit, </w:t>
      </w:r>
    </w:p>
    <w:p w:rsidR="00D53996" w:rsidRPr="00423675" w:rsidRDefault="00B4211C" w:rsidP="00B4211C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423675">
        <w:rPr>
          <w:rFonts w:asciiTheme="minorHAnsi" w:hAnsiTheme="minorHAnsi" w:cstheme="minorHAnsi"/>
          <w:bCs/>
          <w:color w:val="000000" w:themeColor="text1"/>
          <w:sz w:val="22"/>
        </w:rPr>
        <w:t xml:space="preserve">     victor Thebas (nach Theben) venit.</w:t>
      </w:r>
    </w:p>
    <w:p w:rsidR="00B4211C" w:rsidRPr="00423675" w:rsidRDefault="00B4211C" w:rsidP="00D53996">
      <w:pPr>
        <w:pStyle w:val="berschrift2"/>
        <w:suppressLineNumbers/>
      </w:pPr>
    </w:p>
    <w:p w:rsidR="00D53996" w:rsidRDefault="00D53996" w:rsidP="00D53996">
      <w:pPr>
        <w:pStyle w:val="berschrift2"/>
        <w:suppressLineNumbers/>
        <w:rPr>
          <w:bCs/>
        </w:rPr>
      </w:pPr>
      <w:r w:rsidRPr="00227CC4">
        <w:t>T</w:t>
      </w:r>
      <w:r>
        <w:t xml:space="preserve">60: </w:t>
      </w:r>
      <w:r w:rsidR="00B4211C" w:rsidRPr="00B4211C">
        <w:rPr>
          <w:bCs/>
        </w:rPr>
        <w:t>Ödipus und die Erkenntnis</w:t>
      </w:r>
    </w:p>
    <w:p w:rsidR="00D53996" w:rsidRPr="002933DD" w:rsidRDefault="00D53996" w:rsidP="00D53996"/>
    <w:p w:rsidR="008C0534" w:rsidRDefault="008C0534" w:rsidP="008C0534">
      <w:pPr>
        <w:suppressLineNumbers/>
        <w:rPr>
          <w:rFonts w:ascii="Cambria" w:hAnsi="Cambria"/>
          <w:sz w:val="22"/>
        </w:rPr>
      </w:pPr>
      <w:r w:rsidRPr="008C0534">
        <w:rPr>
          <w:rFonts w:ascii="Cambria" w:hAnsi="Cambria"/>
          <w:sz w:val="22"/>
        </w:rPr>
        <w:t xml:space="preserve">Nach dem Tod des Laios und der Heirat mit seiner Mutter war Ödipus in Theben König </w:t>
      </w:r>
    </w:p>
    <w:p w:rsidR="008C0534" w:rsidRDefault="008C0534" w:rsidP="008C0534">
      <w:pPr>
        <w:suppressLineNumbers/>
        <w:rPr>
          <w:rFonts w:ascii="Cambria" w:hAnsi="Cambria"/>
          <w:sz w:val="22"/>
        </w:rPr>
      </w:pPr>
      <w:r w:rsidRPr="008C0534">
        <w:rPr>
          <w:rFonts w:ascii="Cambria" w:hAnsi="Cambria"/>
          <w:sz w:val="22"/>
        </w:rPr>
        <w:t xml:space="preserve">geworden. Bald kam aber in der Stadt eine Seuche auf. Sie konnte erst dann beendet </w:t>
      </w:r>
    </w:p>
    <w:p w:rsidR="008C0534" w:rsidRPr="008C0534" w:rsidRDefault="008C0534" w:rsidP="008C0534">
      <w:pPr>
        <w:suppressLineNumbers/>
        <w:rPr>
          <w:rFonts w:ascii="Cambria" w:hAnsi="Cambria"/>
          <w:sz w:val="22"/>
        </w:rPr>
      </w:pPr>
      <w:r w:rsidRPr="008C0534">
        <w:rPr>
          <w:rFonts w:ascii="Cambria" w:hAnsi="Cambria"/>
          <w:sz w:val="22"/>
        </w:rPr>
        <w:t>werden, wenn der Mörder des Laios gefunden war. Doch wer dies war, das wusste nur der blinde Seher Teiresias (</w:t>
      </w:r>
      <w:r w:rsidR="00485C32">
        <w:rPr>
          <w:rFonts w:asciiTheme="minorHAnsi" w:hAnsiTheme="minorHAnsi" w:cstheme="minorHAnsi"/>
          <w:sz w:val="22"/>
        </w:rPr>
        <w:t>Tī</w:t>
      </w:r>
      <w:r w:rsidRPr="008C0534">
        <w:rPr>
          <w:rFonts w:asciiTheme="minorHAnsi" w:hAnsiTheme="minorHAnsi" w:cstheme="minorHAnsi"/>
          <w:sz w:val="22"/>
        </w:rPr>
        <w:t>res</w:t>
      </w:r>
      <w:r w:rsidR="00485C32">
        <w:rPr>
          <w:rFonts w:asciiTheme="minorHAnsi" w:hAnsiTheme="minorHAnsi" w:cstheme="minorHAnsi"/>
          <w:sz w:val="22"/>
        </w:rPr>
        <w:t>ī</w:t>
      </w:r>
      <w:r w:rsidRPr="008C0534">
        <w:rPr>
          <w:rFonts w:asciiTheme="minorHAnsi" w:hAnsiTheme="minorHAnsi" w:cstheme="minorHAnsi"/>
          <w:sz w:val="22"/>
        </w:rPr>
        <w:t>as</w:t>
      </w:r>
      <w:r w:rsidRPr="008C0534">
        <w:rPr>
          <w:rFonts w:ascii="Cambria" w:hAnsi="Cambria"/>
          <w:sz w:val="22"/>
        </w:rPr>
        <w:t>), den Ödipus zu sich holte:</w:t>
      </w:r>
    </w:p>
    <w:p w:rsidR="00D53996" w:rsidRPr="002933DD" w:rsidRDefault="00D53996" w:rsidP="00D53996">
      <w:pPr>
        <w:suppressLineNumbers/>
        <w:rPr>
          <w:rFonts w:ascii="Cambria" w:hAnsi="Cambria"/>
          <w:sz w:val="22"/>
        </w:rPr>
      </w:pP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mallCaps/>
          <w:sz w:val="22"/>
          <w:lang w:val="en-US"/>
        </w:rPr>
        <w:t>Oedipus</w:t>
      </w:r>
      <w:r w:rsidRPr="005A3BB0">
        <w:rPr>
          <w:rFonts w:ascii="Calibri" w:hAnsi="Calibri"/>
          <w:sz w:val="22"/>
          <w:lang w:val="en-US"/>
        </w:rPr>
        <w:t>: O vates</w:t>
      </w:r>
      <w:r w:rsidRPr="001815AB">
        <w:rPr>
          <w:rFonts w:ascii="Calibri" w:hAnsi="Calibri"/>
          <w:sz w:val="22"/>
          <w:vertAlign w:val="superscript"/>
          <w:lang w:val="en-US"/>
        </w:rPr>
        <w:t>1</w:t>
      </w:r>
      <w:r w:rsidRPr="005A3BB0">
        <w:rPr>
          <w:rFonts w:ascii="Calibri" w:hAnsi="Calibri"/>
          <w:sz w:val="22"/>
          <w:lang w:val="en-US"/>
        </w:rPr>
        <w:t xml:space="preserve">, salve! Iamne ad aures tuas pervenit istud malum, 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quod</w:t>
      </w:r>
      <w:proofErr w:type="gramEnd"/>
      <w:r w:rsidRPr="005A3BB0">
        <w:rPr>
          <w:rFonts w:ascii="Calibri" w:hAnsi="Calibri"/>
          <w:sz w:val="22"/>
          <w:lang w:val="en-US"/>
        </w:rPr>
        <w:t xml:space="preserve"> oppressit urbem nostram, quae diu erat placida? Nihil tibi latet;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nam</w:t>
      </w:r>
      <w:proofErr w:type="gramEnd"/>
      <w:r w:rsidRPr="005A3BB0">
        <w:rPr>
          <w:rFonts w:ascii="Calibri" w:hAnsi="Calibri"/>
          <w:sz w:val="22"/>
          <w:lang w:val="en-US"/>
        </w:rPr>
        <w:t xml:space="preserve"> a iuventute dei aeterni omnia tibi aperuerunt, quae homines</w:t>
      </w:r>
    </w:p>
    <w:p w:rsidR="005A3BB0" w:rsidRPr="005A3BB0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nondum</w:t>
      </w:r>
      <w:proofErr w:type="gramEnd"/>
      <w:r w:rsidRPr="005A3BB0">
        <w:rPr>
          <w:rFonts w:ascii="Calibri" w:hAnsi="Calibri"/>
          <w:sz w:val="22"/>
          <w:lang w:val="en-US"/>
        </w:rPr>
        <w:t xml:space="preserve"> sciunt. Aperi tu mihi causam istius calamitatis!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mallCaps/>
          <w:sz w:val="22"/>
          <w:lang w:val="en-US"/>
        </w:rPr>
        <w:t>Tiresias</w:t>
      </w:r>
      <w:r w:rsidRPr="005A3BB0">
        <w:rPr>
          <w:rFonts w:ascii="Calibri" w:hAnsi="Calibri"/>
          <w:sz w:val="22"/>
          <w:lang w:val="en-US"/>
        </w:rPr>
        <w:t xml:space="preserve">: Audi, rex: Invitus venio, non laetus; nam verum dicere metuo. </w:t>
      </w:r>
    </w:p>
    <w:p w:rsidR="001815AB" w:rsidRPr="001F56C1" w:rsidRDefault="005A3BB0" w:rsidP="005A3BB0">
      <w:pPr>
        <w:suppressLineNumbers/>
        <w:rPr>
          <w:rFonts w:ascii="Calibri" w:hAnsi="Calibri"/>
          <w:sz w:val="22"/>
        </w:rPr>
      </w:pPr>
      <w:r w:rsidRPr="005A3BB0">
        <w:rPr>
          <w:rFonts w:ascii="Calibri" w:hAnsi="Calibri"/>
          <w:smallCaps/>
          <w:sz w:val="22"/>
          <w:lang w:val="en-US"/>
        </w:rPr>
        <w:t>Oedipus</w:t>
      </w:r>
      <w:r w:rsidRPr="005A3BB0">
        <w:rPr>
          <w:rFonts w:ascii="Calibri" w:hAnsi="Calibri"/>
          <w:sz w:val="22"/>
          <w:lang w:val="en-US"/>
        </w:rPr>
        <w:t xml:space="preserve">: Dic: Quid </w:t>
      </w:r>
      <w:proofErr w:type="gramStart"/>
      <w:r w:rsidRPr="005A3BB0">
        <w:rPr>
          <w:rFonts w:ascii="Calibri" w:hAnsi="Calibri"/>
          <w:sz w:val="22"/>
          <w:lang w:val="en-US"/>
        </w:rPr>
        <w:t>a deis</w:t>
      </w:r>
      <w:proofErr w:type="gramEnd"/>
      <w:r w:rsidRPr="005A3BB0">
        <w:rPr>
          <w:rFonts w:ascii="Calibri" w:hAnsi="Calibri"/>
          <w:sz w:val="22"/>
          <w:lang w:val="en-US"/>
        </w:rPr>
        <w:t xml:space="preserve"> comperisti? </w:t>
      </w:r>
      <w:r w:rsidRPr="001F56C1">
        <w:rPr>
          <w:rFonts w:ascii="Calibri" w:hAnsi="Calibri"/>
          <w:sz w:val="22"/>
        </w:rPr>
        <w:t xml:space="preserve">Fama est hostes regem veterem </w:t>
      </w:r>
    </w:p>
    <w:p w:rsidR="005A3BB0" w:rsidRPr="001F56C1" w:rsidRDefault="005A3BB0" w:rsidP="005A3BB0">
      <w:pPr>
        <w:suppressLineNumbers/>
        <w:rPr>
          <w:rFonts w:ascii="Calibri" w:hAnsi="Calibri"/>
          <w:sz w:val="22"/>
        </w:rPr>
      </w:pPr>
      <w:r w:rsidRPr="001F56C1">
        <w:rPr>
          <w:rFonts w:ascii="Calibri" w:hAnsi="Calibri"/>
          <w:sz w:val="22"/>
        </w:rPr>
        <w:t>necavisse.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mallCaps/>
          <w:sz w:val="22"/>
          <w:lang w:val="en-US"/>
        </w:rPr>
        <w:t>Tiresias</w:t>
      </w:r>
      <w:r w:rsidRPr="005A3BB0">
        <w:rPr>
          <w:rFonts w:ascii="Calibri" w:hAnsi="Calibri"/>
          <w:sz w:val="22"/>
          <w:lang w:val="en-US"/>
        </w:rPr>
        <w:t xml:space="preserve">: Quod falsum </w:t>
      </w:r>
      <w:proofErr w:type="gramStart"/>
      <w:r w:rsidRPr="005A3BB0">
        <w:rPr>
          <w:rFonts w:ascii="Calibri" w:hAnsi="Calibri"/>
          <w:sz w:val="22"/>
          <w:lang w:val="en-US"/>
        </w:rPr>
        <w:t>est</w:t>
      </w:r>
      <w:proofErr w:type="gramEnd"/>
      <w:r w:rsidRPr="005A3BB0">
        <w:rPr>
          <w:rFonts w:ascii="Calibri" w:hAnsi="Calibri"/>
          <w:sz w:val="22"/>
          <w:lang w:val="en-US"/>
        </w:rPr>
        <w:t xml:space="preserve">: Unus tantum vir erat. </w:t>
      </w:r>
    </w:p>
    <w:p w:rsidR="005A3BB0" w:rsidRPr="005A3BB0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mallCaps/>
          <w:sz w:val="22"/>
          <w:lang w:val="en-US"/>
        </w:rPr>
        <w:t>Oedipus</w:t>
      </w:r>
      <w:r w:rsidRPr="005A3BB0">
        <w:rPr>
          <w:rFonts w:ascii="Calibri" w:hAnsi="Calibri"/>
          <w:sz w:val="22"/>
          <w:lang w:val="en-US"/>
        </w:rPr>
        <w:t>: Narra mihi tandem! Cives frequentes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me</w:t>
      </w:r>
      <w:proofErr w:type="gramEnd"/>
      <w:r w:rsidRPr="005A3BB0">
        <w:rPr>
          <w:rFonts w:ascii="Calibri" w:hAnsi="Calibri"/>
          <w:sz w:val="22"/>
          <w:lang w:val="en-US"/>
        </w:rPr>
        <w:t xml:space="preserve"> adierunt, ut causam istius mali comperirent. 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z w:val="22"/>
          <w:lang w:val="en-US"/>
        </w:rPr>
        <w:t xml:space="preserve">Rex </w:t>
      </w:r>
      <w:proofErr w:type="gramStart"/>
      <w:r w:rsidRPr="005A3BB0">
        <w:rPr>
          <w:rFonts w:ascii="Calibri" w:hAnsi="Calibri"/>
          <w:sz w:val="22"/>
          <w:lang w:val="en-US"/>
        </w:rPr>
        <w:t>omnia</w:t>
      </w:r>
      <w:proofErr w:type="gramEnd"/>
      <w:r w:rsidRPr="005A3BB0">
        <w:rPr>
          <w:rFonts w:ascii="Calibri" w:hAnsi="Calibri"/>
          <w:sz w:val="22"/>
          <w:lang w:val="en-US"/>
        </w:rPr>
        <w:t xml:space="preserve"> primus scire debet. Quis iste vir scele- </w:t>
      </w:r>
    </w:p>
    <w:p w:rsidR="005A3BB0" w:rsidRPr="005A3BB0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ratus</w:t>
      </w:r>
      <w:proofErr w:type="gramEnd"/>
      <w:r w:rsidRPr="005A3BB0">
        <w:rPr>
          <w:rFonts w:ascii="Calibri" w:hAnsi="Calibri"/>
          <w:sz w:val="22"/>
          <w:lang w:val="en-US"/>
        </w:rPr>
        <w:t xml:space="preserve"> fuit?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r w:rsidRPr="005A3BB0">
        <w:rPr>
          <w:rFonts w:ascii="Calibri" w:hAnsi="Calibri"/>
          <w:smallCaps/>
          <w:sz w:val="22"/>
          <w:lang w:val="en-US"/>
        </w:rPr>
        <w:t>Tiresias</w:t>
      </w:r>
      <w:r w:rsidRPr="005A3BB0">
        <w:rPr>
          <w:rFonts w:ascii="Calibri" w:hAnsi="Calibri"/>
          <w:sz w:val="22"/>
          <w:lang w:val="en-US"/>
        </w:rPr>
        <w:t xml:space="preserve">: O Oedipe! Iuvenis huc venisti, </w:t>
      </w:r>
      <w:proofErr w:type="gramStart"/>
      <w:r w:rsidRPr="005A3BB0">
        <w:rPr>
          <w:rFonts w:ascii="Calibri" w:hAnsi="Calibri"/>
          <w:sz w:val="22"/>
          <w:lang w:val="en-US"/>
        </w:rPr>
        <w:t>diu</w:t>
      </w:r>
      <w:proofErr w:type="gramEnd"/>
      <w:r w:rsidRPr="005A3BB0">
        <w:rPr>
          <w:rFonts w:ascii="Calibri" w:hAnsi="Calibri"/>
          <w:sz w:val="22"/>
          <w:lang w:val="en-US"/>
        </w:rPr>
        <w:t xml:space="preserve"> bene </w:t>
      </w:r>
    </w:p>
    <w:p w:rsidR="005A3BB0" w:rsidRPr="005A3BB0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nobis</w:t>
      </w:r>
      <w:proofErr w:type="gramEnd"/>
      <w:r w:rsidRPr="005A3BB0">
        <w:rPr>
          <w:rFonts w:ascii="Calibri" w:hAnsi="Calibri"/>
          <w:sz w:val="22"/>
          <w:lang w:val="en-US"/>
        </w:rPr>
        <w:t xml:space="preserve"> imperavisti. Sed hodie victus istum locum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relinques</w:t>
      </w:r>
      <w:proofErr w:type="gramEnd"/>
      <w:r w:rsidRPr="005A3BB0">
        <w:rPr>
          <w:rFonts w:ascii="Calibri" w:hAnsi="Calibri"/>
          <w:sz w:val="22"/>
          <w:lang w:val="en-US"/>
        </w:rPr>
        <w:t>. Is, qui Laium necavit, infans</w:t>
      </w:r>
      <w:r w:rsidRPr="001F2231">
        <w:rPr>
          <w:rFonts w:ascii="Calibri" w:hAnsi="Calibri"/>
          <w:sz w:val="22"/>
          <w:vertAlign w:val="superscript"/>
          <w:lang w:val="en-US"/>
        </w:rPr>
        <w:t>2</w:t>
      </w:r>
      <w:r w:rsidRPr="005A3BB0">
        <w:rPr>
          <w:rFonts w:ascii="Calibri" w:hAnsi="Calibri"/>
          <w:sz w:val="22"/>
          <w:lang w:val="en-US"/>
        </w:rPr>
        <w:t xml:space="preserve"> Thebas 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reliquit</w:t>
      </w:r>
      <w:proofErr w:type="gramEnd"/>
      <w:r w:rsidRPr="005A3BB0">
        <w:rPr>
          <w:rFonts w:ascii="Calibri" w:hAnsi="Calibri"/>
          <w:sz w:val="22"/>
          <w:lang w:val="en-US"/>
        </w:rPr>
        <w:t xml:space="preserve">; nunc praesens in ista urbe est. Frater est </w:t>
      </w:r>
    </w:p>
    <w:p w:rsidR="001815AB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filiarum</w:t>
      </w:r>
      <w:proofErr w:type="gramEnd"/>
      <w:r w:rsidRPr="005A3BB0">
        <w:rPr>
          <w:rFonts w:ascii="Calibri" w:hAnsi="Calibri"/>
          <w:sz w:val="22"/>
          <w:lang w:val="en-US"/>
        </w:rPr>
        <w:t xml:space="preserve"> et filiorum, uxoris filius. Videsne condi- </w:t>
      </w:r>
    </w:p>
    <w:p w:rsidR="005A3BB0" w:rsidRDefault="005A3BB0" w:rsidP="005A3B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A3BB0">
        <w:rPr>
          <w:rFonts w:ascii="Calibri" w:hAnsi="Calibri"/>
          <w:sz w:val="22"/>
          <w:lang w:val="en-US"/>
        </w:rPr>
        <w:t>cionem</w:t>
      </w:r>
      <w:proofErr w:type="gramEnd"/>
      <w:r w:rsidRPr="005A3BB0">
        <w:rPr>
          <w:rFonts w:ascii="Calibri" w:hAnsi="Calibri"/>
          <w:sz w:val="22"/>
          <w:lang w:val="en-US"/>
        </w:rPr>
        <w:t xml:space="preserve"> malam generis tui?</w:t>
      </w:r>
    </w:p>
    <w:p w:rsidR="001815AB" w:rsidRDefault="001815AB" w:rsidP="005A3BB0">
      <w:pPr>
        <w:suppressLineNumbers/>
        <w:rPr>
          <w:rFonts w:ascii="Calibri" w:hAnsi="Calibri"/>
          <w:sz w:val="22"/>
          <w:lang w:val="en-US"/>
        </w:rPr>
      </w:pPr>
    </w:p>
    <w:p w:rsidR="004D57AB" w:rsidRDefault="001815AB" w:rsidP="001815AB">
      <w:pPr>
        <w:suppressLineNumbers/>
        <w:rPr>
          <w:rFonts w:ascii="Cambria" w:hAnsi="Cambria"/>
          <w:sz w:val="22"/>
        </w:rPr>
      </w:pPr>
      <w:r w:rsidRPr="00423675">
        <w:rPr>
          <w:rFonts w:ascii="Cambria" w:hAnsi="Cambria"/>
          <w:sz w:val="22"/>
        </w:rPr>
        <w:t xml:space="preserve">Teiresias geht. </w:t>
      </w:r>
      <w:r w:rsidRPr="001815AB">
        <w:rPr>
          <w:rFonts w:ascii="Cambria" w:hAnsi="Cambria"/>
          <w:sz w:val="22"/>
        </w:rPr>
        <w:t xml:space="preserve">Fassungslos bleibt Ödipus zurück. Er muss erken- </w:t>
      </w:r>
    </w:p>
    <w:p w:rsidR="004D57AB" w:rsidRDefault="001815AB" w:rsidP="001815AB">
      <w:pPr>
        <w:suppressLineNumbers/>
        <w:rPr>
          <w:rFonts w:ascii="Cambria" w:hAnsi="Cambria"/>
          <w:sz w:val="22"/>
        </w:rPr>
      </w:pPr>
      <w:r w:rsidRPr="001815AB">
        <w:rPr>
          <w:rFonts w:ascii="Cambria" w:hAnsi="Cambria"/>
          <w:sz w:val="22"/>
        </w:rPr>
        <w:t xml:space="preserve">nen, dass er selbst der Schuldige ist. In seiner Verzweiflung </w:t>
      </w:r>
    </w:p>
    <w:p w:rsidR="001815AB" w:rsidRPr="001815AB" w:rsidRDefault="001815AB" w:rsidP="001815AB">
      <w:pPr>
        <w:suppressLineNumbers/>
        <w:rPr>
          <w:rFonts w:ascii="Cambria" w:hAnsi="Cambria"/>
          <w:sz w:val="22"/>
        </w:rPr>
      </w:pPr>
      <w:r w:rsidRPr="001815AB">
        <w:rPr>
          <w:rFonts w:ascii="Cambria" w:hAnsi="Cambria"/>
          <w:sz w:val="22"/>
        </w:rPr>
        <w:t>blendet er sich und geht ins Exil, Iokaste nimmt sich das Leben.</w:t>
      </w:r>
    </w:p>
    <w:p w:rsidR="00D53996" w:rsidRPr="001F56C1" w:rsidRDefault="00D53996" w:rsidP="005A3BB0">
      <w:pPr>
        <w:suppressLineNumbers/>
        <w:rPr>
          <w:rFonts w:asciiTheme="minorHAnsi" w:hAnsiTheme="minorHAnsi"/>
          <w:sz w:val="22"/>
          <w:szCs w:val="22"/>
        </w:rPr>
      </w:pPr>
      <w:r w:rsidRPr="001F56C1">
        <w:rPr>
          <w:rFonts w:asciiTheme="minorHAnsi" w:hAnsiTheme="minorHAnsi"/>
          <w:sz w:val="22"/>
          <w:szCs w:val="22"/>
        </w:rPr>
        <w:t>___________</w:t>
      </w:r>
    </w:p>
    <w:p w:rsidR="00D53996" w:rsidRDefault="005A3BB0" w:rsidP="00D53996">
      <w:pPr>
        <w:suppressLineNumbers/>
        <w:rPr>
          <w:rFonts w:asciiTheme="minorHAnsi" w:hAnsiTheme="minorHAnsi" w:cstheme="minorHAnsi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Pr="00D35E51">
        <w:rPr>
          <w:rFonts w:ascii="Cambria" w:hAnsi="Cambria" w:cs="MercuryTextG1-Roman"/>
          <w:sz w:val="22"/>
          <w:szCs w:val="22"/>
        </w:rPr>
        <w:t xml:space="preserve">vātēs, vātis </w:t>
      </w:r>
      <w:r w:rsidRPr="00D35E51">
        <w:rPr>
          <w:rFonts w:asciiTheme="minorHAnsi" w:hAnsiTheme="minorHAnsi" w:cstheme="minorHAnsi"/>
          <w:i/>
          <w:sz w:val="22"/>
          <w:szCs w:val="22"/>
        </w:rPr>
        <w:t>m</w:t>
      </w:r>
      <w:r w:rsidRPr="00D35E51">
        <w:rPr>
          <w:rFonts w:ascii="Cambria" w:hAnsi="Cambria" w:cs="MercuryTextG1-Roman"/>
          <w:sz w:val="22"/>
          <w:szCs w:val="22"/>
        </w:rPr>
        <w:t xml:space="preserve"> </w:t>
      </w:r>
      <w:r w:rsidRPr="00D35E51">
        <w:rPr>
          <w:rFonts w:ascii="Cambria" w:hAnsi="Cambria" w:cs="MercuryTextG1-Roman"/>
          <w:iCs/>
          <w:sz w:val="22"/>
          <w:szCs w:val="22"/>
        </w:rPr>
        <w:t xml:space="preserve"> </w:t>
      </w:r>
      <w:r w:rsidRPr="00D35E51">
        <w:rPr>
          <w:rFonts w:asciiTheme="minorHAnsi" w:hAnsiTheme="minorHAnsi" w:cstheme="minorHAnsi"/>
          <w:color w:val="231F20"/>
          <w:sz w:val="22"/>
          <w:szCs w:val="22"/>
        </w:rPr>
        <w:t xml:space="preserve">der Seher </w:t>
      </w:r>
      <w:r w:rsidRPr="00D35E5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D53996" w:rsidRPr="00D35E51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D53996" w:rsidRPr="00D35E51">
        <w:rPr>
          <w:rFonts w:ascii="Cambria" w:hAnsi="Cambria" w:cs="MercuryTextG1-Roman"/>
          <w:sz w:val="22"/>
          <w:szCs w:val="22"/>
        </w:rPr>
        <w:t xml:space="preserve">īnfāns, īnfantis </w:t>
      </w:r>
      <w:r w:rsidR="00D53996" w:rsidRPr="00D35E51">
        <w:rPr>
          <w:rFonts w:asciiTheme="minorHAnsi" w:hAnsiTheme="minorHAnsi" w:cstheme="minorHAnsi"/>
          <w:i/>
          <w:sz w:val="22"/>
          <w:szCs w:val="22"/>
        </w:rPr>
        <w:t>m/f</w:t>
      </w:r>
      <w:r w:rsidR="00D53996" w:rsidRPr="00D35E51">
        <w:rPr>
          <w:rFonts w:ascii="Cambria" w:hAnsi="Cambria" w:cs="MercuryTextG1-Roman"/>
          <w:i/>
          <w:sz w:val="22"/>
          <w:szCs w:val="22"/>
        </w:rPr>
        <w:t xml:space="preserve">  </w:t>
      </w:r>
      <w:r w:rsidR="00D53996" w:rsidRPr="00D35E51">
        <w:rPr>
          <w:rFonts w:asciiTheme="minorHAnsi" w:hAnsiTheme="minorHAnsi" w:cstheme="minorHAnsi"/>
          <w:sz w:val="22"/>
          <w:szCs w:val="22"/>
        </w:rPr>
        <w:t>das (kleine) Kind</w:t>
      </w: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485C32" w:rsidRPr="00485C32" w:rsidRDefault="00485C32" w:rsidP="00485C32">
      <w:pPr>
        <w:pStyle w:val="berschrift2"/>
        <w:suppressLineNumbers/>
        <w:rPr>
          <w:lang w:val="en-US"/>
        </w:rPr>
      </w:pPr>
      <w:r w:rsidRPr="00485C32">
        <w:rPr>
          <w:lang w:val="en-US"/>
        </w:rPr>
        <w:t>E61</w:t>
      </w:r>
    </w:p>
    <w:p w:rsidR="00485C32" w:rsidRPr="00485C32" w:rsidRDefault="00485C32" w:rsidP="00485C32">
      <w:pPr>
        <w:rPr>
          <w:lang w:val="en-US"/>
        </w:rPr>
      </w:pPr>
    </w:p>
    <w:p w:rsidR="00485C32" w:rsidRPr="00B4211C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Cives Thebarum calamitatem metuebant.</w:t>
      </w:r>
    </w:p>
    <w:p w:rsidR="00485C32" w:rsidRPr="00B4211C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Metus civium magnus erat; metus calamitatis cives </w:t>
      </w:r>
      <w:proofErr w:type="gramStart"/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diu</w:t>
      </w:r>
      <w:proofErr w:type="gramEnd"/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movebat.</w:t>
      </w:r>
    </w:p>
    <w:p w:rsidR="00485C32" w:rsidRPr="00B4211C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Spes salutis eis deerat.</w:t>
      </w:r>
    </w:p>
    <w:p w:rsidR="00485C32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85C3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Ubi primum Tiresias ad Oedipum venit,</w:t>
      </w:r>
    </w:p>
    <w:p w:rsidR="00485C32" w:rsidRPr="00485C32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rex</w:t>
      </w:r>
      <w:proofErr w:type="gramEnd"/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verum comperire cupivit.</w:t>
      </w:r>
    </w:p>
    <w:p w:rsidR="00485C32" w:rsidRPr="00485C32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85C3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Quamquam Tiresias omnia sciebat, verum dicere dubitavit.</w:t>
      </w:r>
    </w:p>
    <w:p w:rsidR="00485C32" w:rsidRPr="00B4211C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6.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85C3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Tiresias verum dicere dubitavit, quia (quod) Oedipus ipse</w:t>
      </w:r>
    </w:p>
    <w:p w:rsidR="00485C32" w:rsidRPr="00C608F4" w:rsidRDefault="00485C32" w:rsidP="00485C3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F56C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C608F4">
        <w:rPr>
          <w:rFonts w:asciiTheme="minorHAnsi" w:hAnsiTheme="minorHAnsi" w:cstheme="minorHAnsi"/>
          <w:bCs/>
          <w:color w:val="000000" w:themeColor="text1"/>
          <w:sz w:val="22"/>
        </w:rPr>
        <w:t>Laium patrem necaverat.</w:t>
      </w:r>
    </w:p>
    <w:p w:rsidR="00485C32" w:rsidRPr="00C608F4" w:rsidRDefault="00485C32" w:rsidP="00485C32">
      <w:pPr>
        <w:pStyle w:val="berschrift2"/>
        <w:suppressLineNumbers/>
      </w:pPr>
    </w:p>
    <w:p w:rsidR="00485C32" w:rsidRDefault="00485C32" w:rsidP="00485C32">
      <w:pPr>
        <w:pStyle w:val="berschrift2"/>
        <w:suppressLineNumbers/>
        <w:rPr>
          <w:bCs/>
        </w:rPr>
      </w:pPr>
      <w:r w:rsidRPr="00227CC4">
        <w:t>T</w:t>
      </w:r>
      <w:r>
        <w:t xml:space="preserve">61: </w:t>
      </w:r>
      <w:r w:rsidR="00C608F4" w:rsidRPr="00C608F4">
        <w:rPr>
          <w:bCs/>
        </w:rPr>
        <w:t>Antigone – ein unmenschliches Verbot</w:t>
      </w:r>
    </w:p>
    <w:p w:rsidR="00485C32" w:rsidRPr="002933DD" w:rsidRDefault="00485C32" w:rsidP="00485C32"/>
    <w:p w:rsidR="00A53B5A" w:rsidRDefault="0057060F" w:rsidP="0057060F">
      <w:pPr>
        <w:suppressLineNumbers/>
        <w:rPr>
          <w:rFonts w:ascii="Cambria" w:hAnsi="Cambria"/>
          <w:sz w:val="22"/>
        </w:rPr>
      </w:pPr>
      <w:r w:rsidRPr="0057060F">
        <w:rPr>
          <w:rFonts w:ascii="Cambria" w:hAnsi="Cambria"/>
          <w:sz w:val="22"/>
        </w:rPr>
        <w:t xml:space="preserve">Antigone, die Tochter des Ödipus (vgl. </w:t>
      </w:r>
      <w:r w:rsidRPr="0057060F">
        <w:rPr>
          <w:rFonts w:ascii="Calibri" w:hAnsi="Calibri"/>
          <w:b/>
          <w:color w:val="D3A975"/>
          <w:sz w:val="24"/>
        </w:rPr>
        <w:t>I</w:t>
      </w:r>
      <w:r w:rsidRPr="0057060F">
        <w:rPr>
          <w:rFonts w:ascii="Cambria" w:hAnsi="Cambria"/>
          <w:sz w:val="22"/>
        </w:rPr>
        <w:t>), wurde dabei ertappt, als sie über den Leichnam</w:t>
      </w:r>
    </w:p>
    <w:p w:rsidR="00A53B5A" w:rsidRDefault="0057060F" w:rsidP="0057060F">
      <w:pPr>
        <w:suppressLineNumbers/>
        <w:rPr>
          <w:rFonts w:ascii="Cambria" w:hAnsi="Cambria"/>
          <w:sz w:val="22"/>
        </w:rPr>
      </w:pPr>
      <w:r w:rsidRPr="0057060F">
        <w:rPr>
          <w:rFonts w:ascii="Cambria" w:hAnsi="Cambria"/>
          <w:sz w:val="22"/>
        </w:rPr>
        <w:t>ihres Bruders Polyneikes (</w:t>
      </w:r>
      <w:r w:rsidRPr="0057060F">
        <w:rPr>
          <w:rFonts w:asciiTheme="minorHAnsi" w:hAnsiTheme="minorHAnsi" w:cstheme="minorHAnsi"/>
          <w:sz w:val="22"/>
        </w:rPr>
        <w:t>Polynīcēs, is</w:t>
      </w:r>
      <w:r w:rsidRPr="0057060F">
        <w:rPr>
          <w:rFonts w:ascii="Cambria" w:hAnsi="Cambria"/>
          <w:sz w:val="22"/>
        </w:rPr>
        <w:t xml:space="preserve">) Staub streute und ihn damit symbolisch bestattete. </w:t>
      </w:r>
    </w:p>
    <w:p w:rsidR="0057060F" w:rsidRPr="0057060F" w:rsidRDefault="0057060F" w:rsidP="0057060F">
      <w:pPr>
        <w:suppressLineNumbers/>
        <w:rPr>
          <w:rFonts w:ascii="Cambria" w:hAnsi="Cambria"/>
          <w:sz w:val="22"/>
        </w:rPr>
      </w:pPr>
      <w:r w:rsidRPr="0057060F">
        <w:rPr>
          <w:rFonts w:ascii="Cambria" w:hAnsi="Cambria"/>
          <w:sz w:val="22"/>
        </w:rPr>
        <w:t>Nun wird sie vom neuen Herrscher Kreon (</w:t>
      </w:r>
      <w:r w:rsidRPr="0057060F">
        <w:rPr>
          <w:rFonts w:asciiTheme="minorHAnsi" w:hAnsiTheme="minorHAnsi" w:cstheme="minorHAnsi"/>
          <w:sz w:val="22"/>
        </w:rPr>
        <w:t>Creō, ontis</w:t>
      </w:r>
      <w:r w:rsidRPr="0057060F">
        <w:rPr>
          <w:rFonts w:ascii="Cambria" w:hAnsi="Cambria"/>
          <w:sz w:val="22"/>
        </w:rPr>
        <w:t>) zur Rede gestellt:</w:t>
      </w:r>
    </w:p>
    <w:p w:rsidR="00485C32" w:rsidRPr="002933DD" w:rsidRDefault="00485C32" w:rsidP="00485C32">
      <w:pPr>
        <w:suppressLineNumbers/>
        <w:rPr>
          <w:rFonts w:ascii="Cambria" w:hAnsi="Cambria"/>
          <w:sz w:val="22"/>
        </w:rPr>
      </w:pP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Creo</w:t>
      </w:r>
      <w:r w:rsidRPr="00A53B5A">
        <w:rPr>
          <w:rFonts w:ascii="Calibri" w:hAnsi="Calibri"/>
          <w:sz w:val="22"/>
          <w:lang w:val="en-US"/>
        </w:rPr>
        <w:t xml:space="preserve">: Cur istud facinus impium fecisti, scelerata? Depone superbiam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tuam</w:t>
      </w:r>
      <w:proofErr w:type="gramEnd"/>
      <w:r w:rsidRPr="00A53B5A">
        <w:rPr>
          <w:rFonts w:ascii="Calibri" w:hAnsi="Calibri"/>
          <w:sz w:val="22"/>
          <w:lang w:val="en-US"/>
        </w:rPr>
        <w:t xml:space="preserve">! Quam sustinere non possum. Dic: Quid </w:t>
      </w:r>
      <w:proofErr w:type="gramStart"/>
      <w:r w:rsidRPr="00A53B5A">
        <w:rPr>
          <w:rFonts w:ascii="Calibri" w:hAnsi="Calibri"/>
          <w:sz w:val="22"/>
          <w:lang w:val="en-US"/>
        </w:rPr>
        <w:t>te</w:t>
      </w:r>
      <w:proofErr w:type="gramEnd"/>
      <w:r w:rsidRPr="00A53B5A">
        <w:rPr>
          <w:rFonts w:ascii="Calibri" w:hAnsi="Calibri"/>
          <w:sz w:val="22"/>
          <w:lang w:val="en-US"/>
        </w:rPr>
        <w:t xml:space="preserve"> impulit? Protinus 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responde</w:t>
      </w:r>
      <w:proofErr w:type="gramEnd"/>
      <w:r w:rsidRPr="00A53B5A">
        <w:rPr>
          <w:rFonts w:ascii="Calibri" w:hAnsi="Calibri"/>
          <w:sz w:val="22"/>
          <w:lang w:val="en-US"/>
        </w:rPr>
        <w:t>!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Antigona</w:t>
      </w:r>
      <w:r w:rsidRPr="00A53B5A">
        <w:rPr>
          <w:rFonts w:ascii="Calibri" w:hAnsi="Calibri"/>
          <w:sz w:val="22"/>
          <w:lang w:val="en-US"/>
        </w:rPr>
        <w:t>: Aliter agere non potui. Amore fratris adducta id feci –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timor</w:t>
      </w:r>
      <w:proofErr w:type="gramEnd"/>
      <w:r w:rsidRPr="00A53B5A">
        <w:rPr>
          <w:rFonts w:ascii="Calibri" w:hAnsi="Calibri"/>
          <w:sz w:val="22"/>
          <w:lang w:val="en-US"/>
        </w:rPr>
        <w:t xml:space="preserve"> regis novi me prohibere non potuit; neque enim periculum vitae metuo.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z w:val="22"/>
          <w:lang w:val="en-US"/>
        </w:rPr>
        <w:t xml:space="preserve">Num id, quod religio me iussit, scelus </w:t>
      </w:r>
      <w:proofErr w:type="gramStart"/>
      <w:r w:rsidRPr="00A53B5A">
        <w:rPr>
          <w:rFonts w:ascii="Calibri" w:hAnsi="Calibri"/>
          <w:sz w:val="22"/>
          <w:lang w:val="en-US"/>
        </w:rPr>
        <w:t>est</w:t>
      </w:r>
      <w:proofErr w:type="gramEnd"/>
      <w:r w:rsidRPr="00A53B5A">
        <w:rPr>
          <w:rFonts w:ascii="Calibri" w:hAnsi="Calibri"/>
          <w:sz w:val="22"/>
          <w:lang w:val="en-US"/>
        </w:rPr>
        <w:t>?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Creo</w:t>
      </w:r>
      <w:r w:rsidRPr="00A53B5A">
        <w:rPr>
          <w:rFonts w:ascii="Calibri" w:hAnsi="Calibri"/>
          <w:sz w:val="22"/>
          <w:lang w:val="en-US"/>
        </w:rPr>
        <w:t xml:space="preserve">: Furore impulsa haec dicis, quia pater impius </w:t>
      </w:r>
      <w:proofErr w:type="gramStart"/>
      <w:r w:rsidRPr="00A53B5A">
        <w:rPr>
          <w:rFonts w:ascii="Calibri" w:hAnsi="Calibri"/>
          <w:sz w:val="22"/>
          <w:lang w:val="en-US"/>
        </w:rPr>
        <w:t>te</w:t>
      </w:r>
      <w:proofErr w:type="gramEnd"/>
      <w:r w:rsidRPr="00A53B5A">
        <w:rPr>
          <w:rFonts w:ascii="Calibri" w:hAnsi="Calibri"/>
          <w:sz w:val="22"/>
          <w:lang w:val="en-US"/>
        </w:rPr>
        <w:t xml:space="preserve"> genuit</w:t>
      </w:r>
      <w:r w:rsidRPr="00A53B5A">
        <w:rPr>
          <w:rFonts w:ascii="Calibri" w:hAnsi="Calibri"/>
          <w:sz w:val="22"/>
          <w:vertAlign w:val="superscript"/>
          <w:lang w:val="en-US"/>
        </w:rPr>
        <w:t>1</w:t>
      </w:r>
      <w:r w:rsidRPr="00A53B5A">
        <w:rPr>
          <w:rFonts w:ascii="Calibri" w:hAnsi="Calibri"/>
          <w:sz w:val="22"/>
          <w:lang w:val="en-US"/>
        </w:rPr>
        <w:t xml:space="preserve">.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Antigona</w:t>
      </w:r>
      <w:r w:rsidRPr="00A53B5A">
        <w:rPr>
          <w:rFonts w:ascii="Calibri" w:hAnsi="Calibri"/>
          <w:sz w:val="22"/>
          <w:lang w:val="en-US"/>
        </w:rPr>
        <w:t xml:space="preserve">: Cultus deorum semper me impulit, ut mortuis honorem 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dignum</w:t>
      </w:r>
      <w:proofErr w:type="gramEnd"/>
      <w:r w:rsidRPr="00A53B5A">
        <w:rPr>
          <w:rFonts w:ascii="Calibri" w:hAnsi="Calibri"/>
          <w:sz w:val="22"/>
          <w:lang w:val="en-US"/>
        </w:rPr>
        <w:t xml:space="preserve"> tribuerem: Cum de morte Polynicis audivissem, occulte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moenia</w:t>
      </w:r>
      <w:proofErr w:type="gramEnd"/>
      <w:r w:rsidRPr="00A53B5A">
        <w:rPr>
          <w:rFonts w:ascii="Calibri" w:hAnsi="Calibri"/>
          <w:sz w:val="22"/>
          <w:lang w:val="en-US"/>
        </w:rPr>
        <w:t xml:space="preserve"> petivi. Ubi primum fratrem mortuum aspexi, pulvere</w:t>
      </w:r>
      <w:r w:rsidRPr="00A53B5A">
        <w:rPr>
          <w:rFonts w:ascii="Calibri" w:hAnsi="Calibri"/>
          <w:sz w:val="22"/>
          <w:vertAlign w:val="superscript"/>
          <w:lang w:val="en-US"/>
        </w:rPr>
        <w:t>2</w:t>
      </w:r>
      <w:r w:rsidRPr="00A53B5A">
        <w:rPr>
          <w:rFonts w:ascii="Calibri" w:hAnsi="Calibri"/>
          <w:sz w:val="22"/>
          <w:lang w:val="en-US"/>
        </w:rPr>
        <w:t xml:space="preserve"> eum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condidi</w:t>
      </w:r>
      <w:proofErr w:type="gramEnd"/>
      <w:r w:rsidRPr="00A53B5A">
        <w:rPr>
          <w:rFonts w:ascii="Calibri" w:hAnsi="Calibri"/>
          <w:sz w:val="22"/>
          <w:lang w:val="en-US"/>
        </w:rPr>
        <w:t xml:space="preserve">. Nonne Polynices – cum hostis venisset – tamen homo erat? 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z w:val="22"/>
          <w:lang w:val="en-US"/>
        </w:rPr>
        <w:t>Dei homines amare nos docent.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Creo</w:t>
      </w:r>
      <w:r w:rsidRPr="00A53B5A">
        <w:rPr>
          <w:rFonts w:ascii="Calibri" w:hAnsi="Calibri"/>
          <w:sz w:val="22"/>
          <w:lang w:val="en-US"/>
        </w:rPr>
        <w:t xml:space="preserve">: Hostis, quamquam occisus </w:t>
      </w:r>
      <w:proofErr w:type="gramStart"/>
      <w:r w:rsidRPr="00A53B5A">
        <w:rPr>
          <w:rFonts w:ascii="Calibri" w:hAnsi="Calibri"/>
          <w:sz w:val="22"/>
          <w:lang w:val="en-US"/>
        </w:rPr>
        <w:t>est</w:t>
      </w:r>
      <w:proofErr w:type="gramEnd"/>
      <w:r w:rsidRPr="00A53B5A">
        <w:rPr>
          <w:rFonts w:ascii="Calibri" w:hAnsi="Calibri"/>
          <w:sz w:val="22"/>
          <w:lang w:val="en-US"/>
        </w:rPr>
        <w:t xml:space="preserve">, 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tamen</w:t>
      </w:r>
      <w:proofErr w:type="gramEnd"/>
      <w:r w:rsidRPr="00A53B5A">
        <w:rPr>
          <w:rFonts w:ascii="Calibri" w:hAnsi="Calibri"/>
          <w:sz w:val="22"/>
          <w:lang w:val="en-US"/>
        </w:rPr>
        <w:t xml:space="preserve"> mihi odio est.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z w:val="22"/>
          <w:lang w:val="en-US"/>
        </w:rPr>
        <w:t xml:space="preserve">Scelus tuum superbiā gestum </w:t>
      </w:r>
      <w:proofErr w:type="gramStart"/>
      <w:r w:rsidRPr="00A53B5A">
        <w:rPr>
          <w:rFonts w:ascii="Calibri" w:hAnsi="Calibri"/>
          <w:sz w:val="22"/>
          <w:lang w:val="en-US"/>
        </w:rPr>
        <w:t>est</w:t>
      </w:r>
      <w:proofErr w:type="gramEnd"/>
      <w:r w:rsidRPr="00A53B5A">
        <w:rPr>
          <w:rFonts w:ascii="Calibri" w:hAnsi="Calibri"/>
          <w:sz w:val="22"/>
          <w:lang w:val="en-US"/>
        </w:rPr>
        <w:t xml:space="preserve">.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z w:val="22"/>
          <w:lang w:val="en-US"/>
        </w:rPr>
        <w:t xml:space="preserve">Necesse </w:t>
      </w:r>
      <w:proofErr w:type="gramStart"/>
      <w:r w:rsidRPr="00A53B5A">
        <w:rPr>
          <w:rFonts w:ascii="Calibri" w:hAnsi="Calibri"/>
          <w:sz w:val="22"/>
          <w:lang w:val="en-US"/>
        </w:rPr>
        <w:t>est</w:t>
      </w:r>
      <w:proofErr w:type="gramEnd"/>
      <w:r w:rsidRPr="00A53B5A">
        <w:rPr>
          <w:rFonts w:ascii="Calibri" w:hAnsi="Calibri"/>
          <w:sz w:val="22"/>
          <w:lang w:val="en-US"/>
        </w:rPr>
        <w:t xml:space="preserve"> regem leges laesas restituere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et</w:t>
      </w:r>
      <w:proofErr w:type="gramEnd"/>
      <w:r w:rsidRPr="00A53B5A">
        <w:rPr>
          <w:rFonts w:ascii="Calibri" w:hAnsi="Calibri"/>
          <w:sz w:val="22"/>
          <w:lang w:val="en-US"/>
        </w:rPr>
        <w:t xml:space="preserve"> poenis in superbos animadvertere. </w:t>
      </w:r>
    </w:p>
    <w:p w:rsid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r w:rsidRPr="00A53B5A">
        <w:rPr>
          <w:rFonts w:ascii="Calibri" w:hAnsi="Calibri"/>
          <w:smallCaps/>
          <w:sz w:val="22"/>
          <w:lang w:val="en-US"/>
        </w:rPr>
        <w:t>Antigona</w:t>
      </w:r>
      <w:r w:rsidRPr="00A53B5A">
        <w:rPr>
          <w:rFonts w:ascii="Calibri" w:hAnsi="Calibri"/>
          <w:sz w:val="22"/>
          <w:lang w:val="en-US"/>
        </w:rPr>
        <w:t xml:space="preserve">: Multos legibus tuis territos </w:t>
      </w:r>
    </w:p>
    <w:p w:rsidR="00A53B5A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esse</w:t>
      </w:r>
      <w:proofErr w:type="gramEnd"/>
      <w:r w:rsidRPr="00A53B5A">
        <w:rPr>
          <w:rFonts w:ascii="Calibri" w:hAnsi="Calibri"/>
          <w:sz w:val="22"/>
          <w:lang w:val="en-US"/>
        </w:rPr>
        <w:t xml:space="preserve"> scio; ego autem amore hominum</w:t>
      </w:r>
    </w:p>
    <w:p w:rsidR="00485C32" w:rsidRPr="00A53B5A" w:rsidRDefault="00A53B5A" w:rsidP="00A53B5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53B5A">
        <w:rPr>
          <w:rFonts w:ascii="Calibri" w:hAnsi="Calibri"/>
          <w:sz w:val="22"/>
          <w:lang w:val="en-US"/>
        </w:rPr>
        <w:t>mota</w:t>
      </w:r>
      <w:proofErr w:type="gramEnd"/>
      <w:r w:rsidRPr="00A53B5A">
        <w:rPr>
          <w:rFonts w:ascii="Calibri" w:hAnsi="Calibri"/>
          <w:sz w:val="22"/>
          <w:lang w:val="en-US"/>
        </w:rPr>
        <w:t xml:space="preserve"> egi. Quin tu dimittis iram ac odium?</w:t>
      </w:r>
    </w:p>
    <w:p w:rsidR="00485C32" w:rsidRDefault="00485C32" w:rsidP="00485C32">
      <w:pPr>
        <w:suppressLineNumbers/>
        <w:rPr>
          <w:rFonts w:ascii="Calibri" w:hAnsi="Calibri"/>
          <w:sz w:val="22"/>
          <w:lang w:val="en-US"/>
        </w:rPr>
      </w:pPr>
    </w:p>
    <w:p w:rsidR="00A53B5A" w:rsidRDefault="00A53B5A" w:rsidP="00A53B5A">
      <w:pPr>
        <w:suppressLineNumbers/>
        <w:rPr>
          <w:rFonts w:ascii="Cambria" w:hAnsi="Cambria"/>
          <w:sz w:val="22"/>
        </w:rPr>
      </w:pPr>
      <w:r w:rsidRPr="00A53B5A">
        <w:rPr>
          <w:rFonts w:ascii="Cambria" w:hAnsi="Cambria"/>
          <w:sz w:val="22"/>
        </w:rPr>
        <w:t xml:space="preserve">Antigone kann Kreon nicht umstimmen: Er lässt </w:t>
      </w:r>
    </w:p>
    <w:p w:rsidR="00A53B5A" w:rsidRDefault="00A53B5A" w:rsidP="00A53B5A">
      <w:pPr>
        <w:suppressLineNumbers/>
        <w:rPr>
          <w:rFonts w:ascii="Cambria" w:hAnsi="Cambria"/>
          <w:sz w:val="22"/>
        </w:rPr>
      </w:pPr>
      <w:r w:rsidRPr="00A53B5A">
        <w:rPr>
          <w:rFonts w:ascii="Cambria" w:hAnsi="Cambria"/>
          <w:sz w:val="22"/>
        </w:rPr>
        <w:t xml:space="preserve">sie verhaften; ihr droht die Todesstrafe, da Kreon </w:t>
      </w:r>
    </w:p>
    <w:p w:rsidR="00A53B5A" w:rsidRPr="00A53B5A" w:rsidRDefault="00A53B5A" w:rsidP="00A53B5A">
      <w:pPr>
        <w:suppressLineNumbers/>
        <w:rPr>
          <w:rFonts w:ascii="Cambria" w:hAnsi="Cambria"/>
          <w:sz w:val="22"/>
        </w:rPr>
      </w:pPr>
      <w:r w:rsidRPr="00A53B5A">
        <w:rPr>
          <w:rFonts w:ascii="Cambria" w:hAnsi="Cambria"/>
          <w:sz w:val="22"/>
        </w:rPr>
        <w:t>ein  Exempel  statuieren will.</w:t>
      </w:r>
    </w:p>
    <w:p w:rsidR="00485C32" w:rsidRPr="00485C32" w:rsidRDefault="00485C32" w:rsidP="00485C32">
      <w:pPr>
        <w:suppressLineNumbers/>
        <w:rPr>
          <w:rFonts w:asciiTheme="minorHAnsi" w:hAnsiTheme="minorHAnsi"/>
          <w:sz w:val="22"/>
          <w:szCs w:val="22"/>
        </w:rPr>
      </w:pPr>
      <w:r w:rsidRPr="00485C32">
        <w:rPr>
          <w:rFonts w:asciiTheme="minorHAnsi" w:hAnsiTheme="minorHAnsi"/>
          <w:sz w:val="22"/>
          <w:szCs w:val="22"/>
        </w:rPr>
        <w:t>___________</w:t>
      </w:r>
    </w:p>
    <w:p w:rsidR="00485C32" w:rsidRPr="00D35E51" w:rsidRDefault="00485C32" w:rsidP="00485C32">
      <w:pPr>
        <w:suppressLineNumbers/>
        <w:rPr>
          <w:rFonts w:asciiTheme="minorHAnsi" w:hAnsiTheme="minorHAnsi" w:cstheme="minorHAnsi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="00A53B5A" w:rsidRPr="00A53B5A">
        <w:rPr>
          <w:rFonts w:ascii="Cambria" w:hAnsi="Cambria" w:cs="MercuryTextG1-Roman"/>
          <w:sz w:val="22"/>
          <w:szCs w:val="22"/>
        </w:rPr>
        <w:t xml:space="preserve">gignere </w:t>
      </w:r>
      <w:r w:rsidR="00A53B5A" w:rsidRPr="00A53B5A">
        <w:rPr>
          <w:rFonts w:asciiTheme="minorHAnsi" w:hAnsiTheme="minorHAnsi" w:cstheme="minorHAnsi"/>
          <w:i/>
          <w:sz w:val="22"/>
          <w:szCs w:val="22"/>
        </w:rPr>
        <w:t>(</w:t>
      </w:r>
      <w:r w:rsidR="00A53B5A" w:rsidRPr="00A53B5A">
        <w:rPr>
          <w:rFonts w:ascii="Cambria" w:hAnsi="Cambria" w:cs="MercuryTextG1-Roman"/>
          <w:i/>
          <w:sz w:val="22"/>
          <w:szCs w:val="22"/>
        </w:rPr>
        <w:t>Perf.</w:t>
      </w:r>
      <w:r w:rsidRPr="00A53B5A">
        <w:rPr>
          <w:rFonts w:ascii="Cambria" w:hAnsi="Cambria" w:cs="MercuryTextG1-Roman"/>
          <w:i/>
          <w:sz w:val="22"/>
          <w:szCs w:val="22"/>
        </w:rPr>
        <w:t xml:space="preserve"> </w:t>
      </w:r>
      <w:r w:rsidR="00A53B5A" w:rsidRPr="00A53B5A">
        <w:rPr>
          <w:rFonts w:ascii="Cambria" w:hAnsi="Cambria" w:cs="MercuryTextG1-Roman"/>
          <w:sz w:val="22"/>
          <w:szCs w:val="22"/>
        </w:rPr>
        <w:t>genuī</w:t>
      </w:r>
      <w:r w:rsidR="00A53B5A" w:rsidRPr="00A53B5A">
        <w:rPr>
          <w:rFonts w:asciiTheme="minorHAnsi" w:hAnsiTheme="minorHAnsi" w:cstheme="minorHAnsi"/>
          <w:i/>
          <w:sz w:val="22"/>
          <w:szCs w:val="22"/>
        </w:rPr>
        <w:t>)</w:t>
      </w:r>
      <w:r w:rsidR="00A53B5A" w:rsidRPr="00A53B5A">
        <w:rPr>
          <w:rFonts w:ascii="Cambria" w:hAnsi="Cambria" w:cs="MercuryTextG1-Roman"/>
          <w:i/>
          <w:sz w:val="22"/>
          <w:szCs w:val="22"/>
        </w:rPr>
        <w:t xml:space="preserve"> </w:t>
      </w:r>
      <w:r w:rsidR="00A53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3B5A">
        <w:rPr>
          <w:rFonts w:asciiTheme="minorHAnsi" w:hAnsiTheme="minorHAnsi" w:cstheme="minorHAnsi"/>
          <w:color w:val="231F20"/>
          <w:sz w:val="22"/>
          <w:szCs w:val="22"/>
        </w:rPr>
        <w:t>zeugen</w:t>
      </w:r>
      <w:r w:rsidRPr="00D35E5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D35E5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D35E51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A53B5A" w:rsidRPr="00A53B5A">
        <w:rPr>
          <w:rFonts w:ascii="Cambria" w:hAnsi="Cambria" w:cs="MercuryTextG1-Roman"/>
          <w:sz w:val="22"/>
          <w:szCs w:val="22"/>
        </w:rPr>
        <w:t>pulvis, eris</w:t>
      </w:r>
      <w:r w:rsidR="00A53B5A" w:rsidRPr="00A53B5A">
        <w:rPr>
          <w:rFonts w:ascii="Cambria" w:hAnsi="Cambria" w:cs="MercuryTextG1-Roman"/>
          <w:i/>
          <w:sz w:val="22"/>
          <w:szCs w:val="22"/>
        </w:rPr>
        <w:t xml:space="preserve"> </w:t>
      </w:r>
      <w:r w:rsidRPr="00D35E51">
        <w:rPr>
          <w:rFonts w:asciiTheme="minorHAnsi" w:hAnsiTheme="minorHAnsi" w:cstheme="minorHAnsi"/>
          <w:i/>
          <w:sz w:val="22"/>
          <w:szCs w:val="22"/>
        </w:rPr>
        <w:t>m</w:t>
      </w:r>
      <w:r w:rsidRPr="00D35E51">
        <w:rPr>
          <w:rFonts w:ascii="Cambria" w:hAnsi="Cambria" w:cs="MercuryTextG1-Roman"/>
          <w:i/>
          <w:sz w:val="22"/>
          <w:szCs w:val="22"/>
        </w:rPr>
        <w:t xml:space="preserve">  </w:t>
      </w:r>
      <w:r w:rsidR="00A53B5A">
        <w:rPr>
          <w:rFonts w:asciiTheme="minorHAnsi" w:hAnsiTheme="minorHAnsi" w:cstheme="minorHAnsi"/>
          <w:sz w:val="22"/>
          <w:szCs w:val="22"/>
        </w:rPr>
        <w:t>der Staub</w:t>
      </w:r>
    </w:p>
    <w:p w:rsidR="00485C32" w:rsidRPr="00D35E51" w:rsidRDefault="00485C32" w:rsidP="00D53996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EE4BDF" w:rsidRPr="00D35E51" w:rsidRDefault="00EE4BDF" w:rsidP="00501D81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C7E30" w:rsidRDefault="00CC7E3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D0F50" w:rsidRDefault="000D0F50" w:rsidP="000D0F50">
      <w:pPr>
        <w:pStyle w:val="berschrift2"/>
        <w:suppressLineNumbers/>
        <w:rPr>
          <w:bCs/>
        </w:rPr>
      </w:pPr>
      <w:r>
        <w:t xml:space="preserve">T XXI kompakt: </w:t>
      </w:r>
      <w:r w:rsidRPr="000D0F50">
        <w:rPr>
          <w:bCs/>
        </w:rPr>
        <w:t>Hochmut kommt vor dem Fall</w:t>
      </w:r>
    </w:p>
    <w:p w:rsidR="000D0F50" w:rsidRPr="00F05FDE" w:rsidRDefault="000D0F50" w:rsidP="000D0F50">
      <w:pPr>
        <w:rPr>
          <w:rFonts w:ascii="Cambria" w:hAnsi="Cambria"/>
          <w:sz w:val="22"/>
          <w:szCs w:val="22"/>
        </w:rPr>
      </w:pPr>
    </w:p>
    <w:p w:rsidR="000D0F50" w:rsidRDefault="000D0F50" w:rsidP="000D0F50">
      <w:pPr>
        <w:rPr>
          <w:rFonts w:ascii="Cambria" w:hAnsi="Cambria" w:cs="FagoNoRegularLF-Roman"/>
          <w:sz w:val="22"/>
          <w:szCs w:val="22"/>
        </w:rPr>
      </w:pPr>
      <w:r w:rsidRPr="000D0F50">
        <w:rPr>
          <w:rFonts w:ascii="Cambria" w:hAnsi="Cambria" w:cs="FagoNoRegularLF-Roman"/>
          <w:sz w:val="22"/>
          <w:szCs w:val="22"/>
        </w:rPr>
        <w:t>Antigone ist die Verlobte von Kreons (</w:t>
      </w:r>
      <w:r w:rsidRPr="000D0F50">
        <w:rPr>
          <w:rFonts w:asciiTheme="minorHAnsi" w:hAnsiTheme="minorHAnsi" w:cstheme="minorHAnsi"/>
          <w:sz w:val="22"/>
          <w:szCs w:val="22"/>
        </w:rPr>
        <w:t>Creō, ontis</w:t>
      </w:r>
      <w:r w:rsidRPr="000D0F50">
        <w:rPr>
          <w:rFonts w:ascii="Cambria" w:hAnsi="Cambria" w:cs="FagoNoRegularLF-Roman"/>
          <w:sz w:val="22"/>
          <w:szCs w:val="22"/>
        </w:rPr>
        <w:t>) Sohn Haimon (</w:t>
      </w:r>
      <w:r w:rsidRPr="000D0F50">
        <w:rPr>
          <w:rFonts w:asciiTheme="minorHAnsi" w:hAnsiTheme="minorHAnsi" w:cstheme="minorHAnsi"/>
          <w:sz w:val="22"/>
          <w:szCs w:val="22"/>
        </w:rPr>
        <w:t>Haemōn, onis</w:t>
      </w:r>
      <w:r w:rsidRPr="000D0F50">
        <w:rPr>
          <w:rFonts w:ascii="Cambria" w:hAnsi="Cambria" w:cs="FagoNoRegularLF-Roman"/>
          <w:sz w:val="22"/>
          <w:szCs w:val="22"/>
        </w:rPr>
        <w:t xml:space="preserve">). Ihm gegen- </w:t>
      </w:r>
    </w:p>
    <w:p w:rsidR="000D0F50" w:rsidRDefault="000D0F50" w:rsidP="000D0F50">
      <w:pPr>
        <w:rPr>
          <w:rFonts w:ascii="Cambria" w:hAnsi="Cambria" w:cs="FagoNoRegularLF-Roman"/>
          <w:sz w:val="22"/>
          <w:szCs w:val="22"/>
        </w:rPr>
      </w:pPr>
      <w:r w:rsidRPr="000D0F50">
        <w:rPr>
          <w:rFonts w:ascii="Cambria" w:hAnsi="Cambria" w:cs="FagoNoRegularLF-Roman"/>
          <w:sz w:val="22"/>
          <w:szCs w:val="22"/>
        </w:rPr>
        <w:t>über will Kreon seine Strenge rechtfertigen.</w:t>
      </w:r>
    </w:p>
    <w:p w:rsidR="000D0F50" w:rsidRDefault="000D0F50" w:rsidP="000D0F50">
      <w:pPr>
        <w:rPr>
          <w:rFonts w:asciiTheme="minorHAnsi" w:hAnsiTheme="minorHAnsi"/>
          <w:sz w:val="22"/>
          <w:szCs w:val="22"/>
        </w:rPr>
      </w:pPr>
    </w:p>
    <w:p w:rsidR="00CD7C47" w:rsidRPr="0034641A" w:rsidRDefault="001F56C1" w:rsidP="00C306CE">
      <w:pPr>
        <w:suppressLineNumbers/>
        <w:rPr>
          <w:rFonts w:ascii="Calibri" w:hAnsi="Calibri"/>
          <w:sz w:val="22"/>
        </w:rPr>
      </w:pPr>
      <w:r w:rsidRPr="0034641A">
        <w:rPr>
          <w:rFonts w:ascii="Calibri" w:hAnsi="Calibri"/>
          <w:sz w:val="22"/>
        </w:rPr>
        <w:t xml:space="preserve">Cum Antigona a custodibus capta esset, nuntius ad Haemonem, </w:t>
      </w:r>
    </w:p>
    <w:p w:rsidR="00CD7C47" w:rsidRDefault="001F56C1" w:rsidP="00C306C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00C34">
        <w:rPr>
          <w:rFonts w:ascii="Calibri" w:hAnsi="Calibri"/>
          <w:sz w:val="22"/>
          <w:lang w:val="en-US"/>
        </w:rPr>
        <w:t>sponsum</w:t>
      </w:r>
      <w:r w:rsidRPr="00CD7C47">
        <w:rPr>
          <w:rFonts w:ascii="Calibri" w:hAnsi="Calibri"/>
          <w:sz w:val="22"/>
          <w:vertAlign w:val="superscript"/>
          <w:lang w:val="en-US"/>
        </w:rPr>
        <w:t>1</w:t>
      </w:r>
      <w:proofErr w:type="gramEnd"/>
      <w:r w:rsidRPr="00400C34">
        <w:rPr>
          <w:rFonts w:ascii="Calibri" w:hAnsi="Calibri"/>
          <w:sz w:val="22"/>
          <w:lang w:val="en-US"/>
        </w:rPr>
        <w:t xml:space="preserve"> virginis, venit. </w:t>
      </w:r>
      <w:r w:rsidRPr="001F56C1">
        <w:rPr>
          <w:rFonts w:ascii="Calibri" w:hAnsi="Calibri"/>
          <w:sz w:val="22"/>
          <w:lang w:val="en-US"/>
        </w:rPr>
        <w:t>Iuvenis, ubi primum comperit Antigonam</w:t>
      </w:r>
    </w:p>
    <w:p w:rsidR="00CD7C47" w:rsidRDefault="001F56C1" w:rsidP="00C306C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F56C1">
        <w:rPr>
          <w:rFonts w:ascii="Calibri" w:hAnsi="Calibri"/>
          <w:sz w:val="22"/>
          <w:lang w:val="en-US"/>
        </w:rPr>
        <w:t>in</w:t>
      </w:r>
      <w:proofErr w:type="gramEnd"/>
      <w:r w:rsidRPr="001F56C1">
        <w:rPr>
          <w:rFonts w:ascii="Calibri" w:hAnsi="Calibri"/>
          <w:sz w:val="22"/>
          <w:lang w:val="en-US"/>
        </w:rPr>
        <w:t xml:space="preserve"> vincula datam esse, protinus tristis ad patrem properavit. Omnia </w:t>
      </w:r>
    </w:p>
    <w:p w:rsidR="00CD7C47" w:rsidRDefault="001F56C1" w:rsidP="00C306CE">
      <w:pPr>
        <w:suppressLineNumbers/>
        <w:rPr>
          <w:rFonts w:ascii="Palatino Linotype" w:eastAsia="Arial" w:hAnsi="Arial" w:cs="Arial"/>
          <w:color w:val="231F20"/>
          <w:position w:val="1"/>
          <w:sz w:val="24"/>
          <w:szCs w:val="22"/>
          <w:lang w:val="en-US" w:eastAsia="en-US"/>
        </w:rPr>
      </w:pPr>
      <w:proofErr w:type="gramStart"/>
      <w:r w:rsidRPr="001F56C1">
        <w:rPr>
          <w:rFonts w:ascii="Calibri" w:hAnsi="Calibri"/>
          <w:sz w:val="22"/>
          <w:lang w:val="en-US"/>
        </w:rPr>
        <w:t>temptare</w:t>
      </w:r>
      <w:proofErr w:type="gramEnd"/>
      <w:r w:rsidRPr="001F56C1">
        <w:rPr>
          <w:rFonts w:ascii="Calibri" w:hAnsi="Calibri"/>
          <w:sz w:val="22"/>
          <w:lang w:val="en-US"/>
        </w:rPr>
        <w:t xml:space="preserve"> voluit, ut animum patris converteret. Credebat enim</w:t>
      </w:r>
      <w:r w:rsidRPr="001F56C1">
        <w:rPr>
          <w:rFonts w:ascii="Palatino Linotype" w:eastAsia="Arial" w:hAnsi="Arial" w:cs="Arial"/>
          <w:color w:val="231F20"/>
          <w:position w:val="1"/>
          <w:sz w:val="24"/>
          <w:szCs w:val="22"/>
          <w:lang w:val="en-US" w:eastAsia="en-US"/>
        </w:rPr>
        <w:t xml:space="preserve"> </w:t>
      </w:r>
    </w:p>
    <w:p w:rsidR="00CD7C47" w:rsidRDefault="001F56C1" w:rsidP="00C306CE">
      <w:pPr>
        <w:suppressLineNumbers/>
        <w:rPr>
          <w:rFonts w:ascii="Calibri" w:hAnsi="Calibri"/>
          <w:sz w:val="22"/>
          <w:lang w:val="en-US"/>
        </w:rPr>
      </w:pPr>
      <w:r w:rsidRPr="001F56C1">
        <w:rPr>
          <w:rFonts w:ascii="Calibri" w:hAnsi="Calibri"/>
          <w:sz w:val="22"/>
          <w:lang w:val="en-US"/>
        </w:rPr>
        <w:t xml:space="preserve">Creontem, cum furore motus in hostes animadverteret, tamen a filio </w:t>
      </w:r>
    </w:p>
    <w:p w:rsidR="00CD7C47" w:rsidRDefault="001F56C1" w:rsidP="00C306C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F56C1">
        <w:rPr>
          <w:rFonts w:ascii="Calibri" w:hAnsi="Calibri"/>
          <w:sz w:val="22"/>
          <w:lang w:val="en-US"/>
        </w:rPr>
        <w:t>precibus</w:t>
      </w:r>
      <w:proofErr w:type="gramEnd"/>
      <w:r w:rsidRPr="001F56C1">
        <w:rPr>
          <w:rFonts w:ascii="Calibri" w:hAnsi="Calibri"/>
          <w:sz w:val="22"/>
          <w:lang w:val="en-US"/>
        </w:rPr>
        <w:t xml:space="preserve"> moveri posse.</w:t>
      </w:r>
    </w:p>
    <w:p w:rsidR="00CD7C47" w:rsidRDefault="00C306CE" w:rsidP="00C306CE">
      <w:pPr>
        <w:suppressLineNumbers/>
        <w:rPr>
          <w:rFonts w:ascii="Calibri" w:hAnsi="Calibri"/>
          <w:sz w:val="22"/>
          <w:lang w:val="en-US"/>
        </w:rPr>
      </w:pPr>
      <w:r w:rsidRPr="00CD7C47">
        <w:rPr>
          <w:rFonts w:ascii="Calibri" w:hAnsi="Calibri"/>
          <w:smallCaps/>
          <w:sz w:val="22"/>
          <w:lang w:val="en-US"/>
        </w:rPr>
        <w:t>Ha</w:t>
      </w:r>
      <w:r w:rsidR="00CD7C47" w:rsidRPr="00CD7C47">
        <w:rPr>
          <w:rFonts w:ascii="Calibri" w:hAnsi="Calibri"/>
          <w:smallCaps/>
          <w:sz w:val="22"/>
          <w:lang w:val="en-US"/>
        </w:rPr>
        <w:t>emon</w:t>
      </w:r>
      <w:r w:rsidRPr="00C306CE">
        <w:rPr>
          <w:rFonts w:ascii="Calibri" w:hAnsi="Calibri"/>
          <w:sz w:val="22"/>
          <w:lang w:val="en-US"/>
        </w:rPr>
        <w:t>: „Estne verum, pater, quod audivi? Tu puellam capi iussisti</w:t>
      </w:r>
      <w:proofErr w:type="gramStart"/>
      <w:r w:rsidRPr="00C306CE">
        <w:rPr>
          <w:rFonts w:ascii="Calibri" w:hAnsi="Calibri"/>
          <w:sz w:val="22"/>
          <w:lang w:val="en-US"/>
        </w:rPr>
        <w:t>!“</w:t>
      </w:r>
      <w:proofErr w:type="gramEnd"/>
      <w:r w:rsidRPr="00C306CE">
        <w:rPr>
          <w:rFonts w:ascii="Calibri" w:hAnsi="Calibri"/>
          <w:sz w:val="22"/>
          <w:lang w:val="en-US"/>
        </w:rPr>
        <w:t xml:space="preserve"> </w:t>
      </w:r>
    </w:p>
    <w:p w:rsidR="00C306CE" w:rsidRPr="00C306CE" w:rsidRDefault="00C306CE" w:rsidP="00C306CE">
      <w:pPr>
        <w:suppressLineNumbers/>
        <w:rPr>
          <w:rFonts w:ascii="Calibri" w:hAnsi="Calibri"/>
          <w:sz w:val="22"/>
          <w:lang w:val="en-US"/>
        </w:rPr>
      </w:pPr>
      <w:r w:rsidRPr="00C306CE">
        <w:rPr>
          <w:rFonts w:ascii="Calibri" w:hAnsi="Calibri"/>
          <w:sz w:val="22"/>
          <w:lang w:val="en-US"/>
        </w:rPr>
        <w:t xml:space="preserve">Creo autem metuens, ne auctoritatem </w:t>
      </w:r>
      <w:proofErr w:type="gramStart"/>
      <w:r w:rsidRPr="00C306CE">
        <w:rPr>
          <w:rFonts w:ascii="Calibri" w:hAnsi="Calibri"/>
          <w:sz w:val="22"/>
          <w:lang w:val="en-US"/>
        </w:rPr>
        <w:t>et</w:t>
      </w:r>
      <w:proofErr w:type="gramEnd"/>
      <w:r w:rsidRPr="00C306CE">
        <w:rPr>
          <w:rFonts w:ascii="Calibri" w:hAnsi="Calibri"/>
          <w:sz w:val="22"/>
          <w:lang w:val="en-US"/>
        </w:rPr>
        <w:t xml:space="preserve"> honorem perderet, respondit:</w:t>
      </w:r>
    </w:p>
    <w:p w:rsidR="00C306CE" w:rsidRPr="00C306CE" w:rsidRDefault="00C306CE" w:rsidP="00C306CE">
      <w:pPr>
        <w:suppressLineNumbers/>
        <w:rPr>
          <w:rFonts w:ascii="Calibri" w:hAnsi="Calibri"/>
          <w:sz w:val="22"/>
          <w:lang w:val="en-US"/>
        </w:rPr>
      </w:pPr>
      <w:r w:rsidRPr="00C306CE">
        <w:rPr>
          <w:rFonts w:ascii="Calibri" w:hAnsi="Calibri"/>
          <w:sz w:val="22"/>
          <w:lang w:val="en-US"/>
        </w:rPr>
        <w:t>„Ista mulier scelus nefarium fecit; eam vindicavi, ne leges perirent</w:t>
      </w:r>
      <w:proofErr w:type="gramStart"/>
      <w:r w:rsidRPr="00C306CE">
        <w:rPr>
          <w:rFonts w:ascii="Calibri" w:hAnsi="Calibri"/>
          <w:sz w:val="22"/>
          <w:lang w:val="en-US"/>
        </w:rPr>
        <w:t>.“</w:t>
      </w:r>
      <w:proofErr w:type="gramEnd"/>
    </w:p>
    <w:p w:rsidR="00CD7C47" w:rsidRDefault="00CD7C47" w:rsidP="00C306CE">
      <w:pPr>
        <w:suppressLineNumbers/>
        <w:rPr>
          <w:rFonts w:ascii="Calibri" w:hAnsi="Calibri"/>
          <w:sz w:val="22"/>
          <w:lang w:val="en-US"/>
        </w:rPr>
      </w:pPr>
      <w:r w:rsidRPr="00CD7C47">
        <w:rPr>
          <w:rFonts w:ascii="Calibri" w:hAnsi="Calibri"/>
          <w:smallCaps/>
          <w:sz w:val="22"/>
          <w:lang w:val="en-US"/>
        </w:rPr>
        <w:t>Haemon</w:t>
      </w:r>
      <w:r w:rsidR="00C306CE" w:rsidRPr="00C306CE">
        <w:rPr>
          <w:rFonts w:ascii="Calibri" w:hAnsi="Calibri"/>
          <w:sz w:val="22"/>
          <w:lang w:val="en-US"/>
        </w:rPr>
        <w:t xml:space="preserve">: „O pater, postquam </w:t>
      </w:r>
      <w:proofErr w:type="gramStart"/>
      <w:r w:rsidR="00C306CE" w:rsidRPr="00C306CE">
        <w:rPr>
          <w:rFonts w:ascii="Calibri" w:hAnsi="Calibri"/>
          <w:sz w:val="22"/>
          <w:lang w:val="en-US"/>
        </w:rPr>
        <w:t>rex factus</w:t>
      </w:r>
      <w:proofErr w:type="gramEnd"/>
      <w:r w:rsidR="00C306CE" w:rsidRPr="00C306CE">
        <w:rPr>
          <w:rFonts w:ascii="Calibri" w:hAnsi="Calibri"/>
          <w:sz w:val="22"/>
          <w:lang w:val="en-US"/>
        </w:rPr>
        <w:t xml:space="preserve"> es, in monstrum crudele te </w:t>
      </w:r>
    </w:p>
    <w:p w:rsidR="00CD7C47" w:rsidRDefault="00C306CE" w:rsidP="00C306C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06CE">
        <w:rPr>
          <w:rFonts w:ascii="Calibri" w:hAnsi="Calibri"/>
          <w:sz w:val="22"/>
          <w:lang w:val="en-US"/>
        </w:rPr>
        <w:t>convertisti</w:t>
      </w:r>
      <w:proofErr w:type="gramEnd"/>
      <w:r w:rsidRPr="00C306CE">
        <w:rPr>
          <w:rFonts w:ascii="Calibri" w:hAnsi="Calibri"/>
          <w:sz w:val="22"/>
          <w:lang w:val="en-US"/>
        </w:rPr>
        <w:t>. Primus haec tibi dico: Furore caecus</w:t>
      </w:r>
      <w:r w:rsidRPr="00CD7C47">
        <w:rPr>
          <w:rFonts w:ascii="Calibri" w:hAnsi="Calibri"/>
          <w:sz w:val="22"/>
          <w:vertAlign w:val="superscript"/>
          <w:lang w:val="en-US"/>
        </w:rPr>
        <w:t>2</w:t>
      </w:r>
      <w:r w:rsidRPr="00C306CE">
        <w:rPr>
          <w:rFonts w:ascii="Calibri" w:hAnsi="Calibri"/>
          <w:sz w:val="22"/>
          <w:lang w:val="en-US"/>
        </w:rPr>
        <w:t xml:space="preserve"> es! Lex tua impia </w:t>
      </w:r>
    </w:p>
    <w:p w:rsidR="00CD7C47" w:rsidRDefault="00C306CE" w:rsidP="00C306CE">
      <w:pPr>
        <w:suppressLineNumbers/>
        <w:rPr>
          <w:rFonts w:ascii="Palatino Linotype" w:eastAsia="Arial" w:hAnsi="Palatino Linotype" w:cs="Arial"/>
          <w:color w:val="231F20"/>
          <w:sz w:val="24"/>
          <w:szCs w:val="22"/>
          <w:lang w:val="en-US" w:eastAsia="en-US"/>
        </w:rPr>
      </w:pPr>
      <w:proofErr w:type="gramStart"/>
      <w:r w:rsidRPr="00C306CE">
        <w:rPr>
          <w:rFonts w:ascii="Calibri" w:hAnsi="Calibri"/>
          <w:sz w:val="22"/>
          <w:lang w:val="en-US"/>
        </w:rPr>
        <w:t>est</w:t>
      </w:r>
      <w:proofErr w:type="gramEnd"/>
      <w:r w:rsidRPr="00C306CE">
        <w:rPr>
          <w:rFonts w:ascii="Calibri" w:hAnsi="Calibri"/>
          <w:sz w:val="22"/>
          <w:lang w:val="en-US"/>
        </w:rPr>
        <w:t>, non virgo!“</w:t>
      </w:r>
      <w:r w:rsidR="00400C34" w:rsidRPr="00400C34">
        <w:rPr>
          <w:rFonts w:ascii="Palatino Linotype" w:eastAsia="Arial" w:hAnsi="Palatino Linotype" w:cs="Arial"/>
          <w:color w:val="231F20"/>
          <w:sz w:val="24"/>
          <w:szCs w:val="22"/>
          <w:lang w:val="en-US" w:eastAsia="en-US"/>
        </w:rPr>
        <w:t xml:space="preserve"> </w:t>
      </w:r>
    </w:p>
    <w:p w:rsidR="00CD7C47" w:rsidRDefault="00400C34" w:rsidP="00C306CE">
      <w:pPr>
        <w:suppressLineNumbers/>
        <w:rPr>
          <w:rFonts w:ascii="Calibri" w:hAnsi="Calibri"/>
          <w:sz w:val="22"/>
          <w:lang w:val="en-US"/>
        </w:rPr>
      </w:pPr>
      <w:r w:rsidRPr="00CD7C47">
        <w:rPr>
          <w:rFonts w:ascii="Calibri" w:hAnsi="Calibri"/>
          <w:smallCaps/>
          <w:sz w:val="22"/>
          <w:lang w:val="en-US"/>
        </w:rPr>
        <w:t>C</w:t>
      </w:r>
      <w:r w:rsidR="00CD7C47" w:rsidRPr="00CD7C47">
        <w:rPr>
          <w:rFonts w:ascii="Calibri" w:hAnsi="Calibri"/>
          <w:smallCaps/>
          <w:sz w:val="22"/>
          <w:lang w:val="en-US"/>
        </w:rPr>
        <w:t>reo</w:t>
      </w:r>
      <w:r w:rsidRPr="00400C34">
        <w:rPr>
          <w:rFonts w:ascii="Calibri" w:hAnsi="Calibri"/>
          <w:sz w:val="22"/>
          <w:lang w:val="en-US"/>
        </w:rPr>
        <w:t>: „</w:t>
      </w:r>
      <w:proofErr w:type="gramStart"/>
      <w:r w:rsidRPr="00400C34">
        <w:rPr>
          <w:rFonts w:ascii="Calibri" w:hAnsi="Calibri"/>
          <w:sz w:val="22"/>
          <w:lang w:val="en-US"/>
        </w:rPr>
        <w:t>Et</w:t>
      </w:r>
      <w:proofErr w:type="gramEnd"/>
      <w:r w:rsidRPr="00400C34">
        <w:rPr>
          <w:rFonts w:ascii="Calibri" w:hAnsi="Calibri"/>
          <w:sz w:val="22"/>
          <w:lang w:val="en-US"/>
        </w:rPr>
        <w:t xml:space="preserve"> ego tibi dico: Amore mulieris caecus es. Iuventus tua </w:t>
      </w:r>
      <w:proofErr w:type="gramStart"/>
      <w:r w:rsidRPr="00400C34">
        <w:rPr>
          <w:rFonts w:ascii="Calibri" w:hAnsi="Calibri"/>
          <w:sz w:val="22"/>
          <w:lang w:val="en-US"/>
        </w:rPr>
        <w:t>te</w:t>
      </w:r>
      <w:proofErr w:type="gramEnd"/>
      <w:r w:rsidRPr="00400C34">
        <w:rPr>
          <w:rFonts w:ascii="Calibri" w:hAnsi="Calibri"/>
          <w:sz w:val="22"/>
          <w:lang w:val="en-US"/>
        </w:rPr>
        <w:t xml:space="preserve"> a </w:t>
      </w:r>
    </w:p>
    <w:p w:rsidR="00CD7C47" w:rsidRDefault="00400C34" w:rsidP="00C306CE">
      <w:pPr>
        <w:suppressLineNumbers/>
        <w:rPr>
          <w:rFonts w:ascii="Palatino Linotype" w:eastAsia="Arial" w:hAnsi="Palatino Linotype" w:cs="Arial"/>
          <w:color w:val="231F20"/>
          <w:sz w:val="24"/>
          <w:szCs w:val="22"/>
          <w:lang w:val="en-US" w:eastAsia="en-US"/>
        </w:rPr>
      </w:pPr>
      <w:proofErr w:type="gramStart"/>
      <w:r w:rsidRPr="00400C34">
        <w:rPr>
          <w:rFonts w:ascii="Calibri" w:hAnsi="Calibri"/>
          <w:sz w:val="22"/>
          <w:lang w:val="en-US"/>
        </w:rPr>
        <w:t>poena</w:t>
      </w:r>
      <w:proofErr w:type="gramEnd"/>
      <w:r w:rsidRPr="00400C34">
        <w:rPr>
          <w:rFonts w:ascii="Calibri" w:hAnsi="Calibri"/>
          <w:sz w:val="22"/>
          <w:lang w:val="en-US"/>
        </w:rPr>
        <w:t xml:space="preserve"> defendit. Rex paterque tibi impero: Omitte illam</w:t>
      </w:r>
      <w:proofErr w:type="gramStart"/>
      <w:r w:rsidRPr="00400C34">
        <w:rPr>
          <w:rFonts w:ascii="Calibri" w:hAnsi="Calibri"/>
          <w:sz w:val="22"/>
          <w:lang w:val="en-US"/>
        </w:rPr>
        <w:t>!“</w:t>
      </w:r>
      <w:proofErr w:type="gramEnd"/>
      <w:r w:rsidR="00CD7C47" w:rsidRPr="00CD7C47">
        <w:rPr>
          <w:rFonts w:ascii="Palatino Linotype" w:eastAsia="Arial" w:hAnsi="Palatino Linotype" w:cs="Arial"/>
          <w:color w:val="231F20"/>
          <w:sz w:val="24"/>
          <w:szCs w:val="22"/>
          <w:lang w:val="en-US" w:eastAsia="en-US"/>
        </w:rPr>
        <w:t xml:space="preserve"> </w:t>
      </w:r>
    </w:p>
    <w:p w:rsidR="00CD7C47" w:rsidRDefault="00CD7C47" w:rsidP="00C306CE">
      <w:pPr>
        <w:suppressLineNumbers/>
        <w:rPr>
          <w:rFonts w:ascii="Calibri" w:hAnsi="Calibri"/>
          <w:sz w:val="22"/>
          <w:lang w:val="en-US"/>
        </w:rPr>
      </w:pPr>
      <w:r w:rsidRPr="00CD7C47">
        <w:rPr>
          <w:rFonts w:ascii="Calibri" w:hAnsi="Calibri"/>
          <w:smallCaps/>
          <w:sz w:val="22"/>
          <w:lang w:val="en-US"/>
        </w:rPr>
        <w:t>Haemon</w:t>
      </w:r>
      <w:r w:rsidRPr="00CD7C47">
        <w:rPr>
          <w:rFonts w:ascii="Calibri" w:hAnsi="Calibri"/>
          <w:sz w:val="22"/>
          <w:lang w:val="en-US"/>
        </w:rPr>
        <w:t xml:space="preserve">: „Vivere </w:t>
      </w:r>
      <w:proofErr w:type="gramStart"/>
      <w:r w:rsidRPr="00CD7C47">
        <w:rPr>
          <w:rFonts w:ascii="Calibri" w:hAnsi="Calibri"/>
          <w:sz w:val="22"/>
          <w:lang w:val="en-US"/>
        </w:rPr>
        <w:t>non</w:t>
      </w:r>
      <w:proofErr w:type="gramEnd"/>
      <w:r w:rsidRPr="00CD7C47">
        <w:rPr>
          <w:rFonts w:ascii="Calibri" w:hAnsi="Calibri"/>
          <w:sz w:val="22"/>
          <w:lang w:val="en-US"/>
        </w:rPr>
        <w:t xml:space="preserve"> </w:t>
      </w:r>
    </w:p>
    <w:p w:rsidR="00CD7C47" w:rsidRDefault="00CD7C47" w:rsidP="00C306C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D7C47">
        <w:rPr>
          <w:rFonts w:ascii="Calibri" w:hAnsi="Calibri"/>
          <w:sz w:val="22"/>
          <w:lang w:val="en-US"/>
        </w:rPr>
        <w:t>iam</w:t>
      </w:r>
      <w:proofErr w:type="gramEnd"/>
      <w:r w:rsidRPr="00CD7C47">
        <w:rPr>
          <w:rFonts w:ascii="Calibri" w:hAnsi="Calibri"/>
          <w:sz w:val="22"/>
          <w:lang w:val="en-US"/>
        </w:rPr>
        <w:t xml:space="preserve"> possum, quia te </w:t>
      </w:r>
    </w:p>
    <w:p w:rsidR="001F56C1" w:rsidRPr="0034641A" w:rsidRDefault="00CD7C47" w:rsidP="00C306CE">
      <w:pPr>
        <w:suppressLineNumbers/>
        <w:rPr>
          <w:rFonts w:ascii="Calibri" w:hAnsi="Calibri"/>
          <w:sz w:val="22"/>
        </w:rPr>
      </w:pPr>
      <w:r w:rsidRPr="0034641A">
        <w:rPr>
          <w:rFonts w:ascii="Calibri" w:hAnsi="Calibri"/>
          <w:sz w:val="22"/>
        </w:rPr>
        <w:t>movere non possum.“</w:t>
      </w:r>
    </w:p>
    <w:p w:rsidR="001F56C1" w:rsidRPr="0034641A" w:rsidRDefault="001F56C1" w:rsidP="000D0F50">
      <w:pPr>
        <w:suppressLineNumbers/>
        <w:rPr>
          <w:rFonts w:ascii="Calibri" w:hAnsi="Calibri"/>
          <w:sz w:val="22"/>
        </w:rPr>
      </w:pPr>
    </w:p>
    <w:p w:rsidR="001F56C1" w:rsidRPr="0034641A" w:rsidRDefault="001F56C1" w:rsidP="000D0F50">
      <w:pPr>
        <w:suppressLineNumbers/>
        <w:rPr>
          <w:rFonts w:ascii="Calibri" w:hAnsi="Calibri"/>
          <w:sz w:val="22"/>
        </w:rPr>
      </w:pP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 xml:space="preserve">Antigone wird in einem Felsen- 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>grab eingemauert. Kreon beach-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 xml:space="preserve">tet die Drohung Haimons nicht; 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 xml:space="preserve">dieser nimmt sich vor der Gruft 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 xml:space="preserve">Antigones das Leben, Haimons 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 xml:space="preserve">Mutter erdolcht sich. Zu spät er- </w:t>
      </w:r>
    </w:p>
    <w:p w:rsidR="00CD7C47" w:rsidRDefault="00CD7C47" w:rsidP="000D0F50">
      <w:pPr>
        <w:suppressLineNumbers/>
        <w:rPr>
          <w:rFonts w:ascii="Calibri" w:hAnsi="Calibri"/>
          <w:sz w:val="22"/>
        </w:rPr>
      </w:pPr>
      <w:r w:rsidRPr="00CD7C47">
        <w:rPr>
          <w:rFonts w:ascii="Calibri" w:hAnsi="Calibri"/>
          <w:sz w:val="22"/>
        </w:rPr>
        <w:t>kennt Kreon seine Schuld.</w:t>
      </w:r>
    </w:p>
    <w:p w:rsidR="000D0F50" w:rsidRPr="008F0E2C" w:rsidRDefault="000D0F50" w:rsidP="000D0F50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0D0F50" w:rsidRDefault="000D0F50" w:rsidP="000D0F50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CD7C47" w:rsidRPr="00CD7C47">
        <w:rPr>
          <w:rFonts w:ascii="Cambria" w:hAnsi="Cambria" w:cs="MercuryTextG1-Roman"/>
          <w:sz w:val="22"/>
          <w:szCs w:val="22"/>
        </w:rPr>
        <w:t xml:space="preserve">spōnsus </w:t>
      </w:r>
      <w:r w:rsidR="00CD7C47">
        <w:rPr>
          <w:rFonts w:ascii="Cambria" w:hAnsi="Cambria" w:cs="MercuryTextG1-Roman"/>
          <w:sz w:val="22"/>
          <w:szCs w:val="22"/>
        </w:rPr>
        <w:t xml:space="preserve"> </w:t>
      </w:r>
      <w:r w:rsidR="00CD7C47">
        <w:rPr>
          <w:rFonts w:asciiTheme="minorHAnsi" w:hAnsiTheme="minorHAnsi" w:cs="MercuryTextG1-Roman"/>
          <w:sz w:val="22"/>
          <w:szCs w:val="22"/>
        </w:rPr>
        <w:t>der Verlobte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656D4A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CD7C47" w:rsidRPr="00CD7C47">
        <w:rPr>
          <w:rFonts w:ascii="Cambria" w:hAnsi="Cambria" w:cs="MercuryTextG1-Roman"/>
          <w:sz w:val="22"/>
          <w:szCs w:val="22"/>
        </w:rPr>
        <w:t>caecus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CD7C47">
        <w:rPr>
          <w:rFonts w:asciiTheme="minorHAnsi" w:hAnsiTheme="minorHAnsi" w:cs="MercuryTextG1-Roman"/>
          <w:iCs/>
          <w:sz w:val="22"/>
          <w:szCs w:val="22"/>
        </w:rPr>
        <w:t xml:space="preserve"> blind</w:t>
      </w:r>
    </w:p>
    <w:p w:rsidR="000D0F50" w:rsidRDefault="000D0F50" w:rsidP="000D0F50">
      <w:pPr>
        <w:suppressLineNumbers/>
        <w:rPr>
          <w:rFonts w:asciiTheme="minorHAnsi" w:hAnsiTheme="minorHAnsi"/>
          <w:sz w:val="22"/>
          <w:szCs w:val="22"/>
        </w:rPr>
      </w:pPr>
    </w:p>
    <w:p w:rsidR="000D0F50" w:rsidRDefault="000D0F50" w:rsidP="000D0F50">
      <w:pPr>
        <w:suppressLineNumbers/>
        <w:rPr>
          <w:rFonts w:asciiTheme="minorHAnsi" w:hAnsiTheme="minorHAnsi"/>
          <w:sz w:val="22"/>
          <w:szCs w:val="22"/>
        </w:rPr>
      </w:pPr>
    </w:p>
    <w:p w:rsidR="000D0F50" w:rsidRPr="00D35E51" w:rsidRDefault="000D0F50" w:rsidP="00CC7E3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CC7E30" w:rsidRPr="00D35E51" w:rsidRDefault="00CC7E3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5CAC" w:rsidRPr="0034641A" w:rsidRDefault="00295CAC" w:rsidP="00295CAC">
      <w:pPr>
        <w:pStyle w:val="berschrift2"/>
        <w:suppressLineNumbers/>
      </w:pPr>
      <w:r w:rsidRPr="0034641A">
        <w:t>E62</w:t>
      </w:r>
    </w:p>
    <w:p w:rsidR="00295CAC" w:rsidRPr="0034641A" w:rsidRDefault="00295CAC" w:rsidP="00295CAC"/>
    <w:p w:rsidR="00295CAC" w:rsidRPr="00B4211C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Hic vir Octavius est. Ille vir eius servus </w:t>
      </w:r>
      <w:proofErr w:type="gramStart"/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295CAC" w:rsidRPr="00B4211C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Is clamat: „Romani, salutate istum virum!</w:t>
      </w:r>
    </w:p>
    <w:p w:rsidR="00295CAC" w:rsidRPr="00B4211C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B421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Nam iste vir </w:t>
      </w:r>
      <w:proofErr w:type="gramStart"/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nepos</w:t>
      </w:r>
      <w:proofErr w:type="gramEnd"/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295CAC">
        <w:rPr>
          <w:rFonts w:asciiTheme="minorHAnsi" w:hAnsiTheme="minorHAnsi" w:cstheme="minorHAnsi"/>
          <w:bCs/>
          <w:color w:val="000000" w:themeColor="text1"/>
          <w:sz w:val="18"/>
          <w:lang w:val="en-US"/>
        </w:rPr>
        <w:t xml:space="preserve">(Enkel)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Iulii Caesaris ipsius est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295CAC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   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Iulius Caesar ipse eum ut filium amavit</w:t>
      </w:r>
      <w:proofErr w:type="gramStart"/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.“</w:t>
      </w:r>
      <w:proofErr w:type="gramEnd"/>
    </w:p>
    <w:p w:rsidR="00295CAC" w:rsidRPr="00485C32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5CA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295CA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Ea verba Octavium delectant.</w:t>
      </w:r>
    </w:p>
    <w:p w:rsidR="00295CAC" w:rsidRPr="00814D43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814D43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Idem Octavius postea Caesar Augustus</w:t>
      </w:r>
    </w:p>
    <w:p w:rsidR="00295CAC" w:rsidRPr="00814D43" w:rsidRDefault="00295CAC" w:rsidP="00295CA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proofErr w:type="gramStart"/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vocatus</w:t>
      </w:r>
      <w:proofErr w:type="gramEnd"/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est.</w:t>
      </w:r>
    </w:p>
    <w:p w:rsidR="00295CAC" w:rsidRPr="00814D43" w:rsidRDefault="00295CAC" w:rsidP="00295CAC">
      <w:pPr>
        <w:rPr>
          <w:lang w:val="en-US"/>
        </w:rPr>
      </w:pPr>
    </w:p>
    <w:p w:rsidR="00295CAC" w:rsidRPr="00295CAC" w:rsidRDefault="00295CAC" w:rsidP="00295CAC">
      <w:pPr>
        <w:pStyle w:val="berschrift2"/>
        <w:suppressLineNumbers/>
        <w:rPr>
          <w:bCs/>
        </w:rPr>
      </w:pPr>
      <w:r w:rsidRPr="00295CAC">
        <w:t xml:space="preserve">T62: </w:t>
      </w:r>
      <w:r>
        <w:t>C</w:t>
      </w:r>
      <w:r w:rsidRPr="00295CAC">
        <w:rPr>
          <w:bCs/>
        </w:rPr>
        <w:t>iceros Kampf um die Freiheit der Republik</w:t>
      </w:r>
    </w:p>
    <w:p w:rsidR="00295CAC" w:rsidRPr="00295CAC" w:rsidRDefault="00295CAC" w:rsidP="00295CAC">
      <w:pPr>
        <w:pStyle w:val="berschrift2"/>
        <w:suppressLineNumbers/>
        <w:rPr>
          <w:bCs/>
        </w:rPr>
      </w:pPr>
    </w:p>
    <w:p w:rsidR="00295CAC" w:rsidRPr="00295CAC" w:rsidRDefault="00295CAC" w:rsidP="00295CAC">
      <w:pPr>
        <w:suppressLineNumbers/>
        <w:rPr>
          <w:rFonts w:ascii="Cambria" w:hAnsi="Cambria"/>
          <w:b/>
          <w:sz w:val="22"/>
        </w:rPr>
      </w:pPr>
      <w:r w:rsidRPr="00295CAC">
        <w:rPr>
          <w:rFonts w:ascii="Cambria" w:hAnsi="Cambria"/>
          <w:sz w:val="22"/>
        </w:rPr>
        <w:t>Cicero versucht in einer Rede, das Volk Roms gegen Antonius aufzuwiegeln. Er wirft ihm vor,</w:t>
      </w:r>
    </w:p>
    <w:p w:rsidR="00295CAC" w:rsidRPr="00295CAC" w:rsidRDefault="00295CAC" w:rsidP="00295CAC">
      <w:pPr>
        <w:suppressLineNumbers/>
        <w:rPr>
          <w:rFonts w:ascii="Cambria" w:hAnsi="Cambria"/>
          <w:sz w:val="22"/>
        </w:rPr>
      </w:pPr>
      <w:r w:rsidRPr="00295CAC">
        <w:rPr>
          <w:rFonts w:ascii="Cambria" w:hAnsi="Cambria"/>
          <w:sz w:val="22"/>
        </w:rPr>
        <w:t>die Alleinherrschaft zu wollen. Der junge Octavius erscheint dagegen als Retter in der  Not.</w:t>
      </w:r>
    </w:p>
    <w:p w:rsidR="00295CAC" w:rsidRPr="002933DD" w:rsidRDefault="00295CAC" w:rsidP="00295CAC">
      <w:pPr>
        <w:suppressLineNumbers/>
        <w:rPr>
          <w:rFonts w:ascii="Cambria" w:hAnsi="Cambria"/>
          <w:sz w:val="22"/>
        </w:rPr>
      </w:pP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>Bene scitis superbiam Marci Antonii, bene scitis amicos vitamque eius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viri</w:t>
      </w:r>
      <w:proofErr w:type="gramEnd"/>
      <w:r w:rsidRPr="009D3707">
        <w:rPr>
          <w:rFonts w:ascii="Calibri" w:hAnsi="Calibri"/>
          <w:sz w:val="22"/>
          <w:lang w:val="en-US"/>
        </w:rPr>
        <w:t xml:space="preserve">. Memoria tenetis M. Antonium semper vinum, tabernas, feminas 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magis</w:t>
      </w:r>
      <w:proofErr w:type="gramEnd"/>
      <w:r>
        <w:rPr>
          <w:rFonts w:ascii="Calibri" w:hAnsi="Calibri"/>
          <w:sz w:val="22"/>
          <w:lang w:val="en-US"/>
        </w:rPr>
        <w:t xml:space="preserve"> amavisse quam offi</w:t>
      </w:r>
      <w:r w:rsidRPr="009D3707">
        <w:rPr>
          <w:rFonts w:ascii="Calibri" w:hAnsi="Calibri"/>
          <w:sz w:val="22"/>
          <w:lang w:val="en-US"/>
        </w:rPr>
        <w:t xml:space="preserve">cia civis honesti. Num curavit is umquam </w:t>
      </w:r>
    </w:p>
    <w:p w:rsidR="009D3707" w:rsidRPr="00423675" w:rsidRDefault="009D3707" w:rsidP="009D3707">
      <w:pPr>
        <w:suppressLineNumbers/>
        <w:rPr>
          <w:rFonts w:ascii="Calibri" w:hAnsi="Calibri"/>
          <w:sz w:val="22"/>
        </w:rPr>
      </w:pPr>
      <w:proofErr w:type="gramStart"/>
      <w:r w:rsidRPr="009D3707">
        <w:rPr>
          <w:rFonts w:ascii="Calibri" w:hAnsi="Calibri"/>
          <w:sz w:val="22"/>
          <w:lang w:val="en-US"/>
        </w:rPr>
        <w:t>concordiam</w:t>
      </w:r>
      <w:proofErr w:type="gramEnd"/>
      <w:r w:rsidRPr="009D3707">
        <w:rPr>
          <w:rFonts w:ascii="Calibri" w:hAnsi="Calibri"/>
          <w:sz w:val="22"/>
          <w:lang w:val="en-US"/>
        </w:rPr>
        <w:t xml:space="preserve"> et salutem rei publicae? </w:t>
      </w:r>
      <w:r w:rsidRPr="00423675">
        <w:rPr>
          <w:rFonts w:ascii="Calibri" w:hAnsi="Calibri"/>
          <w:sz w:val="22"/>
        </w:rPr>
        <w:t>Legitne idem umquam librum de</w:t>
      </w:r>
    </w:p>
    <w:p w:rsidR="009D3707" w:rsidRPr="00423675" w:rsidRDefault="009D3707" w:rsidP="009D3707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>bonis moribus?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 xml:space="preserve">Isti monstro Mars crudelis tantum placet. Nos autem haec templa </w:t>
      </w:r>
      <w:proofErr w:type="gramStart"/>
      <w:r w:rsidRPr="009D3707">
        <w:rPr>
          <w:rFonts w:ascii="Calibri" w:hAnsi="Calibri"/>
          <w:sz w:val="22"/>
          <w:lang w:val="en-US"/>
        </w:rPr>
        <w:t>et</w:t>
      </w:r>
      <w:proofErr w:type="gramEnd"/>
      <w:r w:rsidRPr="009D3707">
        <w:rPr>
          <w:rFonts w:ascii="Calibri" w:hAnsi="Calibri"/>
          <w:sz w:val="22"/>
          <w:lang w:val="en-US"/>
        </w:rPr>
        <w:t xml:space="preserve"> 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hos</w:t>
      </w:r>
      <w:proofErr w:type="gramEnd"/>
      <w:r w:rsidRPr="009D3707">
        <w:rPr>
          <w:rFonts w:ascii="Calibri" w:hAnsi="Calibri"/>
          <w:sz w:val="22"/>
          <w:lang w:val="en-US"/>
        </w:rPr>
        <w:t xml:space="preserve"> muros servamus; nos leges, libertatem, patriam defendimus. Iste 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23675">
        <w:rPr>
          <w:rFonts w:ascii="Calibri" w:hAnsi="Calibri"/>
          <w:sz w:val="22"/>
          <w:lang w:val="en-US"/>
        </w:rPr>
        <w:t>autem</w:t>
      </w:r>
      <w:proofErr w:type="gramEnd"/>
      <w:r w:rsidRPr="00423675">
        <w:rPr>
          <w:rFonts w:ascii="Calibri" w:hAnsi="Calibri"/>
          <w:sz w:val="22"/>
          <w:lang w:val="en-US"/>
        </w:rPr>
        <w:t xml:space="preserve"> formam rei publicae ipsam delere vult. </w:t>
      </w:r>
      <w:r w:rsidRPr="009D3707">
        <w:rPr>
          <w:rFonts w:ascii="Calibri" w:hAnsi="Calibri"/>
          <w:sz w:val="22"/>
          <w:lang w:val="en-US"/>
        </w:rPr>
        <w:t xml:space="preserve">Ne pecunia quidem </w:t>
      </w:r>
    </w:p>
    <w:p w:rsidR="009D3707" w:rsidRPr="0034641A" w:rsidRDefault="009D3707" w:rsidP="009D3707">
      <w:pPr>
        <w:suppressLineNumbers/>
        <w:rPr>
          <w:rFonts w:ascii="Calibri" w:hAnsi="Calibri"/>
          <w:sz w:val="22"/>
        </w:rPr>
      </w:pPr>
      <w:proofErr w:type="gramStart"/>
      <w:r w:rsidRPr="009D3707">
        <w:rPr>
          <w:rFonts w:ascii="Calibri" w:hAnsi="Calibri"/>
          <w:sz w:val="22"/>
          <w:lang w:val="en-US"/>
        </w:rPr>
        <w:t>vestra</w:t>
      </w:r>
      <w:proofErr w:type="gramEnd"/>
      <w:r w:rsidRPr="009D3707">
        <w:rPr>
          <w:rFonts w:ascii="Calibri" w:hAnsi="Calibri"/>
          <w:sz w:val="22"/>
          <w:lang w:val="en-US"/>
        </w:rPr>
        <w:t xml:space="preserve"> a luxuria istius tuta erit. </w:t>
      </w:r>
      <w:r w:rsidRPr="0034641A">
        <w:rPr>
          <w:rFonts w:ascii="Calibri" w:hAnsi="Calibri"/>
          <w:sz w:val="22"/>
        </w:rPr>
        <w:t>Mox sentietis vobis non esse bellum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cum</w:t>
      </w:r>
      <w:proofErr w:type="gramEnd"/>
      <w:r w:rsidRPr="009D3707">
        <w:rPr>
          <w:rFonts w:ascii="Calibri" w:hAnsi="Calibri"/>
          <w:sz w:val="22"/>
          <w:lang w:val="en-US"/>
        </w:rPr>
        <w:t xml:space="preserve"> hoste, quocum pacem facere potestis. Ista bestia </w:t>
      </w:r>
      <w:proofErr w:type="gramStart"/>
      <w:r w:rsidRPr="009D3707">
        <w:rPr>
          <w:rFonts w:ascii="Calibri" w:hAnsi="Calibri"/>
          <w:sz w:val="22"/>
          <w:lang w:val="en-US"/>
        </w:rPr>
        <w:t>non</w:t>
      </w:r>
      <w:proofErr w:type="gramEnd"/>
    </w:p>
    <w:p w:rsidR="009D3707" w:rsidRP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solum</w:t>
      </w:r>
      <w:proofErr w:type="gramEnd"/>
      <w:r w:rsidRPr="009D3707">
        <w:rPr>
          <w:rFonts w:ascii="Calibri" w:hAnsi="Calibri"/>
          <w:sz w:val="22"/>
          <w:lang w:val="en-US"/>
        </w:rPr>
        <w:t xml:space="preserve"> servitutem vestram, sed perniciem desiderat.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>Cur sinitis istum sceleratum omnia delere?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>Hunc ipsum ab imperio prohibere poterimus,</w:t>
      </w:r>
    </w:p>
    <w:p w:rsidR="009D3707" w:rsidRP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si</w:t>
      </w:r>
      <w:proofErr w:type="gramEnd"/>
      <w:r w:rsidRPr="009D3707">
        <w:rPr>
          <w:rFonts w:ascii="Calibri" w:hAnsi="Calibri"/>
          <w:sz w:val="22"/>
          <w:lang w:val="en-US"/>
        </w:rPr>
        <w:t xml:space="preserve"> Octavio adfuerimus. Auxilio illius iuvenis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 xml:space="preserve">Antonium pellemus. Nam Octavius, etsi ume- </w:t>
      </w:r>
    </w:p>
    <w:p w:rsidR="009D370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D3707">
        <w:rPr>
          <w:rFonts w:ascii="Calibri" w:hAnsi="Calibri"/>
          <w:sz w:val="22"/>
          <w:lang w:val="en-US"/>
        </w:rPr>
        <w:t>ros</w:t>
      </w:r>
      <w:proofErr w:type="gramEnd"/>
      <w:r w:rsidRPr="009D3707">
        <w:rPr>
          <w:rFonts w:ascii="Calibri" w:hAnsi="Calibri"/>
          <w:sz w:val="22"/>
          <w:lang w:val="en-US"/>
        </w:rPr>
        <w:t xml:space="preserve"> latos fortesque non habet, apud milites </w:t>
      </w:r>
    </w:p>
    <w:p w:rsidR="009D3707" w:rsidRPr="00423675" w:rsidRDefault="009D3707" w:rsidP="009D3707">
      <w:pPr>
        <w:suppressLineNumbers/>
        <w:rPr>
          <w:rFonts w:ascii="Calibri" w:hAnsi="Calibri"/>
          <w:sz w:val="22"/>
          <w:lang w:val="en-US"/>
        </w:rPr>
      </w:pPr>
      <w:r w:rsidRPr="009D3707">
        <w:rPr>
          <w:rFonts w:ascii="Calibri" w:hAnsi="Calibri"/>
          <w:sz w:val="22"/>
          <w:lang w:val="en-US"/>
        </w:rPr>
        <w:t xml:space="preserve">Caesaris plus valet quam Antonius. </w:t>
      </w:r>
      <w:r w:rsidRPr="00423675">
        <w:rPr>
          <w:rFonts w:ascii="Calibri" w:hAnsi="Calibri"/>
          <w:sz w:val="22"/>
          <w:lang w:val="en-US"/>
        </w:rPr>
        <w:t xml:space="preserve">Cum illo </w:t>
      </w:r>
    </w:p>
    <w:p w:rsidR="00295CAC" w:rsidRPr="008A0E97" w:rsidRDefault="009D3707" w:rsidP="009D370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A0E97">
        <w:rPr>
          <w:rFonts w:ascii="Calibri" w:hAnsi="Calibri"/>
          <w:sz w:val="22"/>
          <w:lang w:val="en-US"/>
        </w:rPr>
        <w:t>facile</w:t>
      </w:r>
      <w:proofErr w:type="gramEnd"/>
      <w:r w:rsidRPr="008A0E97">
        <w:rPr>
          <w:rFonts w:ascii="Calibri" w:hAnsi="Calibri"/>
          <w:sz w:val="22"/>
          <w:lang w:val="en-US"/>
        </w:rPr>
        <w:t xml:space="preserve"> erit Antonii malis factis finem facere.</w:t>
      </w:r>
    </w:p>
    <w:p w:rsidR="009D3707" w:rsidRPr="008A0E97" w:rsidRDefault="009D3707" w:rsidP="009D3707">
      <w:pPr>
        <w:suppressLineNumbers/>
        <w:rPr>
          <w:rFonts w:ascii="Calibri" w:hAnsi="Calibri"/>
          <w:sz w:val="22"/>
          <w:lang w:val="en-US"/>
        </w:rPr>
      </w:pPr>
    </w:p>
    <w:p w:rsidR="00295CAC" w:rsidRDefault="00295CAC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8A0E97" w:rsidRDefault="008A0E97" w:rsidP="008A0E97">
      <w:pPr>
        <w:pStyle w:val="berschrift2"/>
        <w:suppressLineNumbers/>
        <w:rPr>
          <w:bCs/>
        </w:rPr>
      </w:pPr>
      <w:r>
        <w:t xml:space="preserve">T XXII kompakt: </w:t>
      </w:r>
      <w:r>
        <w:rPr>
          <w:bCs/>
        </w:rPr>
        <w:t>Octavius triumphiert</w:t>
      </w:r>
    </w:p>
    <w:p w:rsidR="008A0E97" w:rsidRPr="00F05FDE" w:rsidRDefault="008A0E97" w:rsidP="008A0E97">
      <w:pPr>
        <w:rPr>
          <w:rFonts w:ascii="Cambria" w:hAnsi="Cambria"/>
          <w:sz w:val="22"/>
          <w:szCs w:val="22"/>
        </w:rPr>
      </w:pPr>
    </w:p>
    <w:p w:rsidR="000B0002" w:rsidRDefault="000B0002" w:rsidP="008A0E97">
      <w:pPr>
        <w:rPr>
          <w:rFonts w:ascii="Cambria" w:hAnsi="Cambria" w:cs="FagoNoRegularLF-Roman"/>
          <w:sz w:val="22"/>
          <w:szCs w:val="22"/>
        </w:rPr>
      </w:pPr>
      <w:r w:rsidRPr="000B0002">
        <w:rPr>
          <w:rFonts w:ascii="Cambria" w:hAnsi="Cambria" w:cs="FagoNoRegularLF-Roman"/>
          <w:sz w:val="22"/>
          <w:szCs w:val="22"/>
        </w:rPr>
        <w:t xml:space="preserve">Nach dem gewaltsamen Tod Ciceros 43 v. Chr. gingen Octavius und Antonius ein Zweck- </w:t>
      </w:r>
    </w:p>
    <w:p w:rsidR="000B0002" w:rsidRDefault="000B0002" w:rsidP="008A0E97">
      <w:pPr>
        <w:rPr>
          <w:rFonts w:ascii="Cambria" w:hAnsi="Cambria" w:cs="FagoNoRegularLF-Roman"/>
          <w:sz w:val="22"/>
          <w:szCs w:val="22"/>
        </w:rPr>
      </w:pPr>
      <w:r w:rsidRPr="000B0002">
        <w:rPr>
          <w:rFonts w:ascii="Cambria" w:hAnsi="Cambria" w:cs="FagoNoRegularLF-Roman"/>
          <w:sz w:val="22"/>
          <w:szCs w:val="22"/>
        </w:rPr>
        <w:t xml:space="preserve">bündnis miteinander ein, das aber – weil beide nach der Alleinherrschaft strebten – </w:t>
      </w:r>
    </w:p>
    <w:p w:rsidR="000B0002" w:rsidRDefault="000B0002" w:rsidP="008A0E97">
      <w:pPr>
        <w:rPr>
          <w:rFonts w:ascii="Cambria" w:hAnsi="Cambria" w:cs="FagoNoRegularLF-Roman"/>
          <w:sz w:val="22"/>
          <w:szCs w:val="22"/>
        </w:rPr>
      </w:pPr>
      <w:r w:rsidRPr="000B0002">
        <w:rPr>
          <w:rFonts w:ascii="Cambria" w:hAnsi="Cambria" w:cs="FagoNoRegularLF-Roman"/>
          <w:sz w:val="22"/>
          <w:szCs w:val="22"/>
        </w:rPr>
        <w:t xml:space="preserve">zerbrach. Nach dem Sieg des Octavius über Antonius und dessen Geliebte Kleopatra bei </w:t>
      </w:r>
    </w:p>
    <w:p w:rsidR="008A0E97" w:rsidRDefault="000B0002" w:rsidP="008A0E97">
      <w:pPr>
        <w:rPr>
          <w:rFonts w:ascii="Cambria" w:hAnsi="Cambria" w:cs="FagoNoRegularLF-Roman"/>
          <w:sz w:val="22"/>
          <w:szCs w:val="22"/>
        </w:rPr>
      </w:pPr>
      <w:r w:rsidRPr="000B0002">
        <w:rPr>
          <w:rFonts w:ascii="Cambria" w:hAnsi="Cambria" w:cs="FagoNoRegularLF-Roman"/>
          <w:sz w:val="22"/>
          <w:szCs w:val="22"/>
        </w:rPr>
        <w:t xml:space="preserve">Actium 31 v. Chr. feierte Octavius zwei Jahre später einen gewaltigen Triumph (vgl. </w:t>
      </w:r>
      <w:r w:rsidRPr="000B0002">
        <w:rPr>
          <w:rFonts w:ascii="Calibri" w:hAnsi="Calibri"/>
          <w:b/>
          <w:color w:val="CD7478"/>
          <w:sz w:val="24"/>
        </w:rPr>
        <w:t>I</w:t>
      </w:r>
      <w:r w:rsidRPr="000B0002">
        <w:rPr>
          <w:rFonts w:ascii="Cambria" w:hAnsi="Cambria" w:cs="FagoNoRegularLF-Roman"/>
          <w:sz w:val="22"/>
          <w:szCs w:val="22"/>
        </w:rPr>
        <w:t>) in Rom</w:t>
      </w:r>
      <w:r>
        <w:rPr>
          <w:rFonts w:ascii="Cambria" w:hAnsi="Cambria" w:cs="FagoNoRegularLF-Roman"/>
          <w:sz w:val="22"/>
          <w:szCs w:val="22"/>
        </w:rPr>
        <w:t>.</w:t>
      </w:r>
    </w:p>
    <w:p w:rsidR="000B0002" w:rsidRDefault="000B0002" w:rsidP="008A0E97">
      <w:pPr>
        <w:rPr>
          <w:rFonts w:ascii="Cambria" w:hAnsi="Cambria" w:cs="FagoNoRegularLF-Roman"/>
          <w:sz w:val="22"/>
          <w:szCs w:val="22"/>
        </w:rPr>
      </w:pPr>
    </w:p>
    <w:p w:rsidR="000B0002" w:rsidRDefault="000B0002" w:rsidP="008A0E97">
      <w:pPr>
        <w:rPr>
          <w:rFonts w:asciiTheme="minorHAnsi" w:hAnsiTheme="minorHAnsi"/>
          <w:sz w:val="22"/>
          <w:szCs w:val="22"/>
        </w:rPr>
      </w:pPr>
    </w:p>
    <w:p w:rsidR="0034641A" w:rsidRDefault="00C3672A" w:rsidP="00C3672A">
      <w:pPr>
        <w:suppressLineNumbers/>
        <w:rPr>
          <w:rFonts w:ascii="Calibri" w:hAnsi="Calibri"/>
          <w:sz w:val="22"/>
        </w:rPr>
      </w:pPr>
      <w:r w:rsidRPr="0034641A">
        <w:rPr>
          <w:rFonts w:ascii="Calibri" w:hAnsi="Calibri"/>
          <w:sz w:val="22"/>
        </w:rPr>
        <w:t>Tandem dies triumphi</w:t>
      </w:r>
      <w:r w:rsidRPr="0034641A">
        <w:rPr>
          <w:rFonts w:ascii="Calibri" w:hAnsi="Calibri"/>
          <w:sz w:val="22"/>
          <w:vertAlign w:val="superscript"/>
        </w:rPr>
        <w:t>1</w:t>
      </w:r>
      <w:r w:rsidRPr="0034641A">
        <w:rPr>
          <w:rFonts w:ascii="Calibri" w:hAnsi="Calibri"/>
          <w:sz w:val="22"/>
        </w:rPr>
        <w:t xml:space="preserve"> adfuit. Homines </w:t>
      </w:r>
      <w:proofErr w:type="gramStart"/>
      <w:r w:rsidRPr="0034641A">
        <w:rPr>
          <w:rFonts w:ascii="Calibri" w:hAnsi="Calibri"/>
          <w:sz w:val="22"/>
        </w:rPr>
        <w:t>ex</w:t>
      </w:r>
      <w:proofErr w:type="gramEnd"/>
      <w:r w:rsidRPr="0034641A">
        <w:rPr>
          <w:rFonts w:ascii="Calibri" w:hAnsi="Calibri"/>
          <w:sz w:val="22"/>
        </w:rPr>
        <w:t xml:space="preserve"> omnibus oppidis Italiae </w:t>
      </w:r>
    </w:p>
    <w:p w:rsidR="0034641A" w:rsidRPr="00423675" w:rsidRDefault="00C3672A" w:rsidP="00C3672A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urbem compleverant, quia Octavium, victorem multorum bellorum, </w:t>
      </w:r>
    </w:p>
    <w:p w:rsidR="0034641A" w:rsidRPr="00423675" w:rsidRDefault="00C3672A" w:rsidP="00C3672A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videre voluerunt. Octavius in carro stabat, quem quattuor equi trahe- </w:t>
      </w:r>
    </w:p>
    <w:p w:rsidR="00C3672A" w:rsidRPr="0034641A" w:rsidRDefault="00C3672A" w:rsidP="00C3672A">
      <w:pPr>
        <w:suppressLineNumbers/>
        <w:rPr>
          <w:rFonts w:ascii="Calibri" w:hAnsi="Calibri"/>
          <w:sz w:val="22"/>
        </w:rPr>
      </w:pPr>
      <w:r w:rsidRPr="0034641A">
        <w:rPr>
          <w:rFonts w:ascii="Calibri" w:hAnsi="Calibri"/>
          <w:sz w:val="22"/>
        </w:rPr>
        <w:t>bant. Post imperatorem servus erat, cuius negotium erat illum his</w:t>
      </w:r>
    </w:p>
    <w:p w:rsidR="0034641A" w:rsidRDefault="0034641A" w:rsidP="00C3672A">
      <w:pPr>
        <w:suppressLineNumber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C3672A" w:rsidRPr="0034641A">
        <w:rPr>
          <w:rFonts w:ascii="Calibri" w:hAnsi="Calibri"/>
          <w:sz w:val="22"/>
        </w:rPr>
        <w:t xml:space="preserve">erbis monere: „Memoria tene te hominem tantum esse!“ </w:t>
      </w:r>
    </w:p>
    <w:p w:rsidR="00C3672A" w:rsidRPr="00423675" w:rsidRDefault="00C3672A" w:rsidP="00C3672A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>Imperatorem enim signa Iovis ornabant.</w:t>
      </w:r>
    </w:p>
    <w:p w:rsidR="0034641A" w:rsidRPr="00423675" w:rsidRDefault="00C3672A" w:rsidP="00C3672A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Ante et post carrum milites ibant. Multi milites umeris fortibus fercu- </w:t>
      </w:r>
    </w:p>
    <w:p w:rsidR="0034641A" w:rsidRPr="00423675" w:rsidRDefault="00C3672A" w:rsidP="00C3672A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>la</w:t>
      </w:r>
      <w:r w:rsidRPr="00423675">
        <w:rPr>
          <w:rFonts w:ascii="Calibri" w:hAnsi="Calibri"/>
          <w:sz w:val="22"/>
          <w:vertAlign w:val="superscript"/>
        </w:rPr>
        <w:t>2</w:t>
      </w:r>
      <w:r w:rsidRPr="00423675">
        <w:rPr>
          <w:rFonts w:ascii="Calibri" w:hAnsi="Calibri"/>
          <w:sz w:val="22"/>
        </w:rPr>
        <w:t xml:space="preserve"> portabant: In quibus erant signa, quae imperator in urbibus inven- </w:t>
      </w:r>
    </w:p>
    <w:p w:rsidR="00C3672A" w:rsidRPr="00423675" w:rsidRDefault="00C3672A" w:rsidP="00C3672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4641A">
        <w:rPr>
          <w:rFonts w:ascii="Calibri" w:hAnsi="Calibri"/>
          <w:sz w:val="22"/>
          <w:lang w:val="en-US"/>
        </w:rPr>
        <w:t>erat</w:t>
      </w:r>
      <w:proofErr w:type="gramEnd"/>
      <w:r w:rsidRPr="0034641A">
        <w:rPr>
          <w:rFonts w:ascii="Calibri" w:hAnsi="Calibri"/>
          <w:sz w:val="22"/>
          <w:lang w:val="en-US"/>
        </w:rPr>
        <w:t xml:space="preserve">, vel arma hostium, quos milites superaverant. </w:t>
      </w:r>
      <w:r w:rsidRPr="00423675">
        <w:rPr>
          <w:rFonts w:ascii="Calibri" w:hAnsi="Calibri"/>
          <w:sz w:val="22"/>
          <w:lang w:val="en-US"/>
        </w:rPr>
        <w:t>Alii milites capti-</w:t>
      </w:r>
    </w:p>
    <w:p w:rsidR="0034641A" w:rsidRDefault="00C3672A" w:rsidP="0034641A">
      <w:pPr>
        <w:suppressLineNumbers/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</w:pPr>
      <w:proofErr w:type="gramStart"/>
      <w:r w:rsidRPr="0034641A">
        <w:rPr>
          <w:rFonts w:ascii="Calibri" w:hAnsi="Calibri"/>
          <w:sz w:val="22"/>
          <w:lang w:val="en-US"/>
        </w:rPr>
        <w:t>vos</w:t>
      </w:r>
      <w:proofErr w:type="gramEnd"/>
      <w:r w:rsidRPr="0034641A">
        <w:rPr>
          <w:rFonts w:ascii="Calibri" w:hAnsi="Calibri"/>
          <w:sz w:val="22"/>
          <w:lang w:val="en-US"/>
        </w:rPr>
        <w:t xml:space="preserve"> per vias ducebant.</w:t>
      </w:r>
      <w:r w:rsidR="0034641A" w:rsidRPr="0034641A"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  <w:t xml:space="preserve"> </w:t>
      </w:r>
    </w:p>
    <w:p w:rsidR="0034641A" w:rsidRDefault="0034641A" w:rsidP="0034641A">
      <w:pPr>
        <w:suppressLineNumbers/>
        <w:rPr>
          <w:rFonts w:ascii="Calibri" w:hAnsi="Calibri"/>
          <w:sz w:val="22"/>
          <w:lang w:val="en-US"/>
        </w:rPr>
      </w:pPr>
      <w:r w:rsidRPr="0034641A">
        <w:rPr>
          <w:rFonts w:ascii="Calibri" w:hAnsi="Calibri"/>
          <w:sz w:val="22"/>
          <w:lang w:val="en-US"/>
        </w:rPr>
        <w:t xml:space="preserve">Sic populus Romanus magnitudinem gloriae suae </w:t>
      </w:r>
      <w:proofErr w:type="gramStart"/>
      <w:r w:rsidRPr="0034641A">
        <w:rPr>
          <w:rFonts w:ascii="Calibri" w:hAnsi="Calibri"/>
          <w:sz w:val="22"/>
          <w:lang w:val="en-US"/>
        </w:rPr>
        <w:t>et</w:t>
      </w:r>
      <w:proofErr w:type="gramEnd"/>
      <w:r w:rsidRPr="0034641A">
        <w:rPr>
          <w:rFonts w:ascii="Calibri" w:hAnsi="Calibri"/>
          <w:sz w:val="22"/>
          <w:lang w:val="en-US"/>
        </w:rPr>
        <w:t xml:space="preserve"> res secundas rei </w:t>
      </w:r>
    </w:p>
    <w:p w:rsidR="0034641A" w:rsidRPr="0034641A" w:rsidRDefault="0034641A" w:rsidP="0034641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4641A">
        <w:rPr>
          <w:rFonts w:ascii="Calibri" w:hAnsi="Calibri"/>
          <w:sz w:val="22"/>
          <w:lang w:val="en-US"/>
        </w:rPr>
        <w:t>publicae</w:t>
      </w:r>
      <w:proofErr w:type="gramEnd"/>
      <w:r w:rsidRPr="0034641A">
        <w:rPr>
          <w:rFonts w:ascii="Calibri" w:hAnsi="Calibri"/>
          <w:sz w:val="22"/>
          <w:lang w:val="en-US"/>
        </w:rPr>
        <w:t xml:space="preserve"> ante oculos habuit, dum equi carrum imperatoris ad Capito-</w:t>
      </w:r>
    </w:p>
    <w:p w:rsidR="0034641A" w:rsidRDefault="0034641A" w:rsidP="0034641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4641A">
        <w:rPr>
          <w:rFonts w:ascii="Calibri" w:hAnsi="Calibri"/>
          <w:sz w:val="22"/>
          <w:lang w:val="en-US"/>
        </w:rPr>
        <w:t>lium</w:t>
      </w:r>
      <w:proofErr w:type="gramEnd"/>
      <w:r w:rsidRPr="0034641A">
        <w:rPr>
          <w:rFonts w:ascii="Calibri" w:hAnsi="Calibri"/>
          <w:sz w:val="22"/>
          <w:lang w:val="en-US"/>
        </w:rPr>
        <w:t xml:space="preserve"> trahunt. Ibi imperator </w:t>
      </w:r>
    </w:p>
    <w:p w:rsidR="0034641A" w:rsidRDefault="0034641A" w:rsidP="0034641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4641A">
        <w:rPr>
          <w:rFonts w:ascii="Calibri" w:hAnsi="Calibri"/>
          <w:sz w:val="22"/>
          <w:lang w:val="en-US"/>
        </w:rPr>
        <w:t>manus</w:t>
      </w:r>
      <w:proofErr w:type="gramEnd"/>
      <w:r w:rsidRPr="0034641A">
        <w:rPr>
          <w:rFonts w:ascii="Calibri" w:hAnsi="Calibri"/>
          <w:sz w:val="22"/>
          <w:lang w:val="en-US"/>
        </w:rPr>
        <w:t xml:space="preserve"> ad caelum tendens</w:t>
      </w:r>
      <w:r w:rsidRPr="0034641A">
        <w:rPr>
          <w:rFonts w:ascii="Calibri" w:hAnsi="Calibri"/>
          <w:sz w:val="22"/>
          <w:vertAlign w:val="superscript"/>
          <w:lang w:val="en-US"/>
        </w:rPr>
        <w:t>3</w:t>
      </w:r>
    </w:p>
    <w:p w:rsidR="0034641A" w:rsidRDefault="0034641A" w:rsidP="0034641A">
      <w:pPr>
        <w:suppressLineNumbers/>
        <w:rPr>
          <w:rFonts w:ascii="Calibri" w:hAnsi="Calibri"/>
          <w:sz w:val="22"/>
          <w:lang w:val="en-US"/>
        </w:rPr>
      </w:pPr>
      <w:r w:rsidRPr="0034641A">
        <w:rPr>
          <w:rFonts w:ascii="Calibri" w:hAnsi="Calibri"/>
          <w:sz w:val="22"/>
          <w:lang w:val="en-US"/>
        </w:rPr>
        <w:t xml:space="preserve">Iovi gratiam habuit </w:t>
      </w:r>
      <w:proofErr w:type="gramStart"/>
      <w:r w:rsidRPr="0034641A">
        <w:rPr>
          <w:rFonts w:ascii="Calibri" w:hAnsi="Calibri"/>
          <w:sz w:val="22"/>
          <w:lang w:val="en-US"/>
        </w:rPr>
        <w:t>et</w:t>
      </w:r>
      <w:proofErr w:type="gramEnd"/>
      <w:r w:rsidRPr="0034641A">
        <w:rPr>
          <w:rFonts w:ascii="Calibri" w:hAnsi="Calibri"/>
          <w:sz w:val="22"/>
          <w:lang w:val="en-US"/>
        </w:rPr>
        <w:t xml:space="preserve"> sacrum</w:t>
      </w:r>
    </w:p>
    <w:p w:rsidR="0034641A" w:rsidRPr="00423675" w:rsidRDefault="0034641A" w:rsidP="0034641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23675">
        <w:rPr>
          <w:rFonts w:ascii="Calibri" w:hAnsi="Calibri"/>
          <w:sz w:val="22"/>
          <w:lang w:val="en-US"/>
        </w:rPr>
        <w:t>fecit</w:t>
      </w:r>
      <w:proofErr w:type="gramEnd"/>
      <w:r w:rsidRPr="00423675">
        <w:rPr>
          <w:rFonts w:ascii="Calibri" w:hAnsi="Calibri"/>
          <w:sz w:val="22"/>
          <w:lang w:val="en-US"/>
        </w:rPr>
        <w:t xml:space="preserve">. Homines autem vultibus </w:t>
      </w:r>
    </w:p>
    <w:p w:rsidR="0034641A" w:rsidRPr="00423675" w:rsidRDefault="0034641A" w:rsidP="0034641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23675">
        <w:rPr>
          <w:rFonts w:ascii="Calibri" w:hAnsi="Calibri"/>
          <w:sz w:val="22"/>
          <w:lang w:val="en-US"/>
        </w:rPr>
        <w:t>laetis</w:t>
      </w:r>
      <w:proofErr w:type="gramEnd"/>
      <w:r w:rsidRPr="00423675">
        <w:rPr>
          <w:rFonts w:ascii="Calibri" w:hAnsi="Calibri"/>
          <w:sz w:val="22"/>
          <w:lang w:val="en-US"/>
        </w:rPr>
        <w:t xml:space="preserve"> imperatorem et deos </w:t>
      </w:r>
    </w:p>
    <w:p w:rsidR="0034641A" w:rsidRPr="00814D43" w:rsidRDefault="0034641A" w:rsidP="0034641A">
      <w:pPr>
        <w:suppressLineNumbers/>
        <w:rPr>
          <w:rFonts w:ascii="Calibri" w:hAnsi="Calibri"/>
          <w:sz w:val="22"/>
        </w:rPr>
      </w:pPr>
      <w:r w:rsidRPr="00814D43">
        <w:rPr>
          <w:rFonts w:ascii="Calibri" w:hAnsi="Calibri"/>
          <w:sz w:val="22"/>
        </w:rPr>
        <w:t>laudabant, quorum auxilio</w:t>
      </w:r>
    </w:p>
    <w:p w:rsidR="0034641A" w:rsidRPr="00814D43" w:rsidRDefault="0034641A" w:rsidP="0034641A">
      <w:pPr>
        <w:suppressLineNumbers/>
        <w:rPr>
          <w:rFonts w:ascii="Calibri" w:hAnsi="Calibri"/>
          <w:sz w:val="22"/>
        </w:rPr>
      </w:pPr>
      <w:r w:rsidRPr="00814D43">
        <w:rPr>
          <w:rFonts w:ascii="Calibri" w:hAnsi="Calibri"/>
          <w:sz w:val="22"/>
        </w:rPr>
        <w:t>ille res bene gesserat.</w:t>
      </w:r>
    </w:p>
    <w:p w:rsidR="008A0E97" w:rsidRPr="008F0E2C" w:rsidRDefault="008A0E97" w:rsidP="008A0E9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8A0E97" w:rsidRDefault="008A0E97" w:rsidP="008A0E9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34641A">
        <w:rPr>
          <w:rFonts w:ascii="Cambria" w:hAnsi="Cambria" w:cs="MercuryTextG1-Roman"/>
          <w:sz w:val="22"/>
          <w:szCs w:val="22"/>
        </w:rPr>
        <w:t>triumph</w:t>
      </w:r>
      <w:r w:rsidRPr="00CD7C47">
        <w:rPr>
          <w:rFonts w:ascii="Cambria" w:hAnsi="Cambria" w:cs="MercuryTextG1-Roman"/>
          <w:sz w:val="22"/>
          <w:szCs w:val="22"/>
        </w:rPr>
        <w:t xml:space="preserve">us </w:t>
      </w:r>
      <w:r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der </w:t>
      </w:r>
      <w:r w:rsidR="0034641A">
        <w:rPr>
          <w:rFonts w:asciiTheme="minorHAnsi" w:hAnsiTheme="minorHAnsi" w:cs="MercuryTextG1-Roman"/>
          <w:sz w:val="22"/>
          <w:szCs w:val="22"/>
        </w:rPr>
        <w:t>Triumph, der Triumphzug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34641A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34641A">
        <w:rPr>
          <w:rFonts w:ascii="Cambria" w:hAnsi="Cambria" w:cs="MercuryTextG1-Roman"/>
          <w:sz w:val="22"/>
          <w:szCs w:val="22"/>
        </w:rPr>
        <w:t>ferculum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34641A">
        <w:rPr>
          <w:rFonts w:asciiTheme="minorHAnsi" w:hAnsiTheme="minorHAnsi" w:cs="MercuryTextG1-Roman"/>
          <w:iCs/>
          <w:sz w:val="22"/>
          <w:szCs w:val="22"/>
        </w:rPr>
        <w:t xml:space="preserve">das Tragegestell </w:t>
      </w:r>
      <w:r w:rsidR="0034641A"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="0034641A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34641A">
        <w:rPr>
          <w:rFonts w:ascii="Cambria" w:hAnsi="Cambria" w:cs="MercuryTextG1-Roman"/>
          <w:sz w:val="22"/>
          <w:szCs w:val="22"/>
        </w:rPr>
        <w:t>tendere</w:t>
      </w:r>
      <w:r w:rsidR="0034641A"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34641A">
        <w:rPr>
          <w:rFonts w:asciiTheme="minorHAnsi" w:hAnsiTheme="minorHAnsi" w:cs="MercuryTextG1-Roman"/>
          <w:iCs/>
          <w:sz w:val="22"/>
          <w:szCs w:val="22"/>
        </w:rPr>
        <w:t xml:space="preserve"> strecken</w:t>
      </w:r>
    </w:p>
    <w:p w:rsidR="008A0E97" w:rsidRDefault="008A0E97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814D43" w:rsidRPr="00423675" w:rsidRDefault="00814D43" w:rsidP="00814D43">
      <w:pPr>
        <w:pStyle w:val="berschrift2"/>
        <w:suppressLineNumbers/>
      </w:pPr>
      <w:r w:rsidRPr="00423675">
        <w:t>E63</w:t>
      </w:r>
    </w:p>
    <w:p w:rsidR="00814D43" w:rsidRPr="00423675" w:rsidRDefault="00814D43" w:rsidP="00814D43"/>
    <w:p w:rsidR="00814D43" w:rsidRPr="00814D43" w:rsidRDefault="00814D43" w:rsidP="00814D43">
      <w:pPr>
        <w:rPr>
          <w:rFonts w:ascii="Cambria" w:hAnsi="Cambria"/>
          <w:sz w:val="22"/>
        </w:rPr>
      </w:pPr>
      <w:r w:rsidRPr="00814D43">
        <w:rPr>
          <w:rFonts w:ascii="Cambria" w:hAnsi="Cambria"/>
          <w:sz w:val="22"/>
        </w:rPr>
        <w:t>Livia, die Ehefrau des Octavius, teilte mit diesem Freud und Leid:</w:t>
      </w:r>
    </w:p>
    <w:p w:rsidR="00814D43" w:rsidRPr="00814D43" w:rsidRDefault="00814D43" w:rsidP="00814D43"/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Nocte Livia Octavium desiderabat.</w:t>
      </w:r>
    </w:p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Nocte ineunte Livia Octavium desiderabat.</w:t>
      </w:r>
    </w:p>
    <w:p w:rsid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Dum Octavius bella gerit, Livia timebat. </w:t>
      </w:r>
    </w:p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Octavio bella gerente Livia timebat.</w:t>
      </w:r>
    </w:p>
    <w:p w:rsid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Postquam omnes hostes victi sunt, Livia gaudebat. </w:t>
      </w:r>
    </w:p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Omnibus hostibus victis Livia gaudebat.</w:t>
      </w:r>
    </w:p>
    <w:p w:rsid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</w:rPr>
        <w:t>4.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</w:rPr>
        <w:t xml:space="preserve">Cum bella bene gesta essent, cives laeti erant. </w:t>
      </w:r>
    </w:p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    </w:t>
      </w:r>
      <w:r w:rsidRPr="00814D43">
        <w:rPr>
          <w:rFonts w:asciiTheme="minorHAnsi" w:hAnsiTheme="minorHAnsi" w:cstheme="minorHAnsi"/>
          <w:bCs/>
          <w:color w:val="000000" w:themeColor="text1"/>
          <w:sz w:val="22"/>
        </w:rPr>
        <w:t>Bellis bene gestis cives laeti erant.</w:t>
      </w:r>
    </w:p>
    <w:p w:rsidR="00814D43" w:rsidRPr="00814D43" w:rsidRDefault="00814D43" w:rsidP="00814D43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814D43" w:rsidRPr="00C608F4" w:rsidRDefault="00814D43" w:rsidP="00814D43"/>
    <w:p w:rsidR="00814D43" w:rsidRDefault="00814D43" w:rsidP="00814D43">
      <w:pPr>
        <w:pStyle w:val="berschrift2"/>
        <w:suppressLineNumbers/>
        <w:rPr>
          <w:bCs/>
        </w:rPr>
      </w:pPr>
      <w:r w:rsidRPr="00227CC4">
        <w:t>T</w:t>
      </w:r>
      <w:r>
        <w:t xml:space="preserve">63: </w:t>
      </w:r>
      <w:r w:rsidRPr="00814D43">
        <w:rPr>
          <w:bCs/>
        </w:rPr>
        <w:t>Zwei Gesichter des ersten Kaisers</w:t>
      </w:r>
    </w:p>
    <w:p w:rsidR="00814D43" w:rsidRPr="002933DD" w:rsidRDefault="00814D43" w:rsidP="00814D43"/>
    <w:p w:rsidR="00584C81" w:rsidRDefault="0059366D" w:rsidP="0059366D">
      <w:pPr>
        <w:suppressLineNumbers/>
        <w:rPr>
          <w:rFonts w:ascii="Cambria" w:hAnsi="Cambria"/>
          <w:sz w:val="22"/>
        </w:rPr>
      </w:pPr>
      <w:r w:rsidRPr="0059366D">
        <w:rPr>
          <w:rFonts w:ascii="Cambria" w:hAnsi="Cambria"/>
          <w:sz w:val="22"/>
        </w:rPr>
        <w:t xml:space="preserve">Der junge Octavius, den Cicero noch als Retter für die Freiheit des Staates gegen Antonius </w:t>
      </w:r>
    </w:p>
    <w:p w:rsidR="00584C81" w:rsidRDefault="0059366D" w:rsidP="0059366D">
      <w:pPr>
        <w:suppressLineNumbers/>
        <w:rPr>
          <w:rFonts w:ascii="Cambria" w:hAnsi="Cambria"/>
          <w:sz w:val="22"/>
        </w:rPr>
      </w:pPr>
      <w:r w:rsidRPr="0059366D">
        <w:rPr>
          <w:rFonts w:ascii="Cambria" w:hAnsi="Cambria"/>
          <w:sz w:val="22"/>
        </w:rPr>
        <w:t xml:space="preserve">gesehen hatte (vgl. 62 </w:t>
      </w:r>
      <w:r w:rsidRPr="0059366D">
        <w:rPr>
          <w:rFonts w:ascii="Calibri" w:hAnsi="Calibri"/>
          <w:b/>
          <w:color w:val="EBA66C"/>
          <w:sz w:val="24"/>
        </w:rPr>
        <w:t>T</w:t>
      </w:r>
      <w:r w:rsidRPr="0059366D">
        <w:rPr>
          <w:rFonts w:ascii="Cambria" w:hAnsi="Cambria"/>
          <w:sz w:val="22"/>
        </w:rPr>
        <w:t xml:space="preserve">), hatte sich bald als grausamer Anführer im Bürgerkrieg gezeigt. </w:t>
      </w:r>
    </w:p>
    <w:p w:rsidR="0059366D" w:rsidRPr="0059366D" w:rsidRDefault="0059366D" w:rsidP="0059366D">
      <w:pPr>
        <w:suppressLineNumbers/>
        <w:rPr>
          <w:rFonts w:ascii="Cambria" w:hAnsi="Cambria"/>
          <w:sz w:val="22"/>
        </w:rPr>
      </w:pPr>
      <w:r w:rsidRPr="0059366D">
        <w:rPr>
          <w:rFonts w:ascii="Cambria" w:hAnsi="Cambria"/>
          <w:sz w:val="22"/>
        </w:rPr>
        <w:t>Erst als er zum Prinzeps Augustus geworden war, vollzog sich ein Sinneswandel.</w:t>
      </w:r>
    </w:p>
    <w:p w:rsidR="00814D43" w:rsidRPr="002933DD" w:rsidRDefault="00814D43" w:rsidP="00814D43">
      <w:pPr>
        <w:suppressLineNumbers/>
        <w:rPr>
          <w:rFonts w:ascii="Cambria" w:hAnsi="Cambria"/>
          <w:sz w:val="22"/>
        </w:rPr>
      </w:pPr>
    </w:p>
    <w:p w:rsid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r w:rsidRPr="009878B2">
        <w:rPr>
          <w:rFonts w:ascii="Calibri" w:hAnsi="Calibri"/>
          <w:sz w:val="22"/>
          <w:lang w:val="en-US"/>
        </w:rPr>
        <w:t xml:space="preserve">Romani </w:t>
      </w:r>
      <w:proofErr w:type="gramStart"/>
      <w:r w:rsidRPr="009878B2">
        <w:rPr>
          <w:rFonts w:ascii="Calibri" w:hAnsi="Calibri"/>
          <w:sz w:val="22"/>
          <w:lang w:val="en-US"/>
        </w:rPr>
        <w:t>diu</w:t>
      </w:r>
      <w:proofErr w:type="gramEnd"/>
      <w:r w:rsidRPr="009878B2">
        <w:rPr>
          <w:rFonts w:ascii="Calibri" w:hAnsi="Calibri"/>
          <w:sz w:val="22"/>
          <w:lang w:val="en-US"/>
        </w:rPr>
        <w:t xml:space="preserve"> sorte misera atque mala laboraverant: Viri potentes cives </w:t>
      </w:r>
    </w:p>
    <w:p w:rsid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sollicitaverant</w:t>
      </w:r>
      <w:proofErr w:type="gramEnd"/>
      <w:r w:rsidRPr="009878B2">
        <w:rPr>
          <w:rFonts w:ascii="Calibri" w:hAnsi="Calibri"/>
          <w:sz w:val="22"/>
          <w:lang w:val="en-US"/>
        </w:rPr>
        <w:t xml:space="preserve">, Octavius et Antonius bella crudelia gesserant. Civibus </w:t>
      </w:r>
    </w:p>
    <w:p w:rsid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inter</w:t>
      </w:r>
      <w:proofErr w:type="gramEnd"/>
      <w:r w:rsidRPr="009878B2">
        <w:rPr>
          <w:rFonts w:ascii="Calibri" w:hAnsi="Calibri"/>
          <w:sz w:val="22"/>
          <w:lang w:val="en-US"/>
        </w:rPr>
        <w:t xml:space="preserve"> se pugnantibus multae iniuriae factae erant. Quam saepe milites </w:t>
      </w:r>
    </w:p>
    <w:p w:rsidR="0059366D" w:rsidRP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r w:rsidRPr="009878B2">
        <w:rPr>
          <w:rFonts w:ascii="Calibri" w:hAnsi="Calibri"/>
          <w:sz w:val="22"/>
          <w:lang w:val="en-US"/>
        </w:rPr>
        <w:t xml:space="preserve">Octavii tecta </w:t>
      </w:r>
      <w:proofErr w:type="gramStart"/>
      <w:r w:rsidRPr="009878B2">
        <w:rPr>
          <w:rFonts w:ascii="Calibri" w:hAnsi="Calibri"/>
          <w:sz w:val="22"/>
          <w:lang w:val="en-US"/>
        </w:rPr>
        <w:t>et</w:t>
      </w:r>
      <w:proofErr w:type="gramEnd"/>
      <w:r w:rsidRPr="009878B2">
        <w:rPr>
          <w:rFonts w:ascii="Calibri" w:hAnsi="Calibri"/>
          <w:sz w:val="22"/>
          <w:lang w:val="en-US"/>
        </w:rPr>
        <w:t xml:space="preserve"> campos deleverant, pecora</w:t>
      </w:r>
      <w:r w:rsidRPr="009878B2">
        <w:rPr>
          <w:rFonts w:ascii="Calibri" w:hAnsi="Calibri"/>
          <w:sz w:val="22"/>
          <w:vertAlign w:val="superscript"/>
          <w:lang w:val="en-US"/>
        </w:rPr>
        <w:t>1</w:t>
      </w:r>
      <w:r w:rsidRPr="009878B2">
        <w:rPr>
          <w:rFonts w:ascii="Calibri" w:hAnsi="Calibri"/>
          <w:sz w:val="22"/>
          <w:lang w:val="en-US"/>
        </w:rPr>
        <w:t xml:space="preserve"> deduxerant, cives torserant!</w:t>
      </w:r>
    </w:p>
    <w:p w:rsid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r w:rsidRPr="009878B2">
        <w:rPr>
          <w:rFonts w:ascii="Calibri" w:hAnsi="Calibri"/>
          <w:sz w:val="22"/>
          <w:lang w:val="en-US"/>
        </w:rPr>
        <w:t xml:space="preserve">His bellis confectis tandem pax aderat. Nunc populus </w:t>
      </w:r>
      <w:proofErr w:type="gramStart"/>
      <w:r w:rsidRPr="009878B2">
        <w:rPr>
          <w:rFonts w:ascii="Calibri" w:hAnsi="Calibri"/>
          <w:sz w:val="22"/>
          <w:lang w:val="en-US"/>
        </w:rPr>
        <w:t>felix</w:t>
      </w:r>
      <w:proofErr w:type="gramEnd"/>
      <w:r w:rsidRPr="009878B2">
        <w:rPr>
          <w:rFonts w:ascii="Calibri" w:hAnsi="Calibri"/>
          <w:sz w:val="22"/>
          <w:lang w:val="en-US"/>
        </w:rPr>
        <w:t xml:space="preserve"> sine metu </w:t>
      </w:r>
    </w:p>
    <w:p w:rsidR="00814D43" w:rsidRPr="009878B2" w:rsidRDefault="0059366D" w:rsidP="0059366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negotia</w:t>
      </w:r>
      <w:proofErr w:type="gramEnd"/>
      <w:r w:rsidRPr="009878B2">
        <w:rPr>
          <w:rFonts w:ascii="Calibri" w:hAnsi="Calibri"/>
          <w:sz w:val="22"/>
          <w:lang w:val="en-US"/>
        </w:rPr>
        <w:t xml:space="preserve"> agere poterat; omnes homines pace felici gaudebant.</w:t>
      </w:r>
    </w:p>
    <w:p w:rsidR="009878B2" w:rsidRDefault="005B1B08" w:rsidP="005B1B08">
      <w:pPr>
        <w:suppressLineNumbers/>
        <w:rPr>
          <w:rFonts w:ascii="Calibri" w:hAnsi="Calibri"/>
          <w:sz w:val="22"/>
          <w:lang w:val="en-US"/>
        </w:rPr>
      </w:pPr>
      <w:r w:rsidRPr="009878B2">
        <w:rPr>
          <w:rFonts w:ascii="Calibri" w:hAnsi="Calibri"/>
          <w:sz w:val="22"/>
          <w:lang w:val="en-US"/>
        </w:rPr>
        <w:t xml:space="preserve">Mutato nomine Octavius Augustus nominatus est. </w:t>
      </w:r>
      <w:proofErr w:type="gramStart"/>
      <w:r w:rsidRPr="009878B2">
        <w:rPr>
          <w:rFonts w:ascii="Calibri" w:hAnsi="Calibri"/>
          <w:sz w:val="22"/>
          <w:lang w:val="en-US"/>
        </w:rPr>
        <w:t>Idem</w:t>
      </w:r>
      <w:proofErr w:type="gramEnd"/>
      <w:r w:rsidRPr="009878B2">
        <w:rPr>
          <w:rFonts w:ascii="Calibri" w:hAnsi="Calibri"/>
          <w:sz w:val="22"/>
          <w:lang w:val="en-US"/>
        </w:rPr>
        <w:t xml:space="preserve"> mutato etiam </w:t>
      </w:r>
    </w:p>
    <w:p w:rsidR="009878B2" w:rsidRDefault="005B1B08" w:rsidP="005B1B08">
      <w:pPr>
        <w:suppressLineNumbers/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animo</w:t>
      </w:r>
      <w:proofErr w:type="gramEnd"/>
      <w:r w:rsidRPr="009878B2">
        <w:rPr>
          <w:rFonts w:ascii="Calibri" w:hAnsi="Calibri"/>
          <w:sz w:val="22"/>
          <w:lang w:val="en-US"/>
        </w:rPr>
        <w:t xml:space="preserve"> auctor pacis et salutis communis erat. </w:t>
      </w:r>
      <w:proofErr w:type="gramStart"/>
      <w:r w:rsidRPr="009878B2">
        <w:rPr>
          <w:rFonts w:ascii="Calibri" w:hAnsi="Calibri"/>
          <w:sz w:val="22"/>
          <w:lang w:val="en-US"/>
        </w:rPr>
        <w:t>Malis</w:t>
      </w:r>
      <w:proofErr w:type="gramEnd"/>
      <w:r w:rsidRPr="009878B2">
        <w:rPr>
          <w:rFonts w:ascii="Calibri" w:hAnsi="Calibri"/>
          <w:sz w:val="22"/>
          <w:lang w:val="en-US"/>
        </w:rPr>
        <w:t xml:space="preserve"> moribus</w:t>
      </w:r>
      <w:r w:rsidRPr="009878B2"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  <w:t xml:space="preserve"> </w:t>
      </w:r>
    </w:p>
    <w:p w:rsidR="009878B2" w:rsidRDefault="005B1B08" w:rsidP="005B1B0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omissis</w:t>
      </w:r>
      <w:proofErr w:type="gramEnd"/>
      <w:r w:rsidRPr="009878B2">
        <w:rPr>
          <w:rFonts w:ascii="Calibri" w:hAnsi="Calibri"/>
          <w:sz w:val="22"/>
          <w:lang w:val="en-US"/>
        </w:rPr>
        <w:t xml:space="preserve"> populo multa beneficia praebebat: Nam imperatori </w:t>
      </w:r>
    </w:p>
    <w:p w:rsidR="009878B2" w:rsidRDefault="005B1B08" w:rsidP="005B1B0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placuit</w:t>
      </w:r>
      <w:proofErr w:type="gramEnd"/>
      <w:r w:rsidRPr="009878B2">
        <w:rPr>
          <w:rFonts w:ascii="Calibri" w:hAnsi="Calibri"/>
          <w:sz w:val="22"/>
          <w:lang w:val="en-US"/>
        </w:rPr>
        <w:t xml:space="preserve"> civibus frumentum donare et Romam aedifici</w:t>
      </w:r>
      <w:r w:rsidR="009878B2">
        <w:rPr>
          <w:rFonts w:ascii="Calibri" w:hAnsi="Calibri"/>
          <w:sz w:val="22"/>
          <w:lang w:val="en-US"/>
        </w:rPr>
        <w:t>i</w:t>
      </w:r>
      <w:r w:rsidRPr="009878B2">
        <w:rPr>
          <w:rFonts w:ascii="Calibri" w:hAnsi="Calibri"/>
          <w:sz w:val="22"/>
          <w:lang w:val="en-US"/>
        </w:rPr>
        <w:t xml:space="preserve">s novis </w:t>
      </w:r>
    </w:p>
    <w:p w:rsidR="005B1B08" w:rsidRPr="009878B2" w:rsidRDefault="005B1B08" w:rsidP="005B1B0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ornare</w:t>
      </w:r>
      <w:proofErr w:type="gramEnd"/>
      <w:r w:rsidRPr="009878B2">
        <w:rPr>
          <w:rFonts w:ascii="Calibri" w:hAnsi="Calibri"/>
          <w:sz w:val="22"/>
          <w:lang w:val="en-US"/>
        </w:rPr>
        <w:t>.</w:t>
      </w:r>
    </w:p>
    <w:p w:rsidR="009878B2" w:rsidRDefault="005B1B08" w:rsidP="009878B2">
      <w:pPr>
        <w:suppressLineNumbers/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</w:pPr>
      <w:r w:rsidRPr="009878B2">
        <w:rPr>
          <w:rFonts w:ascii="Calibri" w:hAnsi="Calibri"/>
          <w:sz w:val="22"/>
          <w:lang w:val="en-US"/>
        </w:rPr>
        <w:t>Nonnulli e divitibus pecunia sua templa vetera a militibus</w:t>
      </w:r>
      <w:r w:rsidRPr="009878B2">
        <w:rPr>
          <w:rFonts w:ascii="Palatino Linotype" w:eastAsia="Arial" w:hAnsi="Arial" w:cs="Arial"/>
          <w:color w:val="231F20"/>
          <w:sz w:val="24"/>
          <w:szCs w:val="22"/>
          <w:lang w:val="en-US" w:eastAsia="en-US"/>
        </w:rPr>
        <w:t xml:space="preserve"> </w:t>
      </w:r>
    </w:p>
    <w:p w:rsidR="009878B2" w:rsidRDefault="005B1B08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saevis</w:t>
      </w:r>
      <w:proofErr w:type="gramEnd"/>
      <w:r w:rsidRPr="009878B2">
        <w:rPr>
          <w:rFonts w:ascii="Calibri" w:hAnsi="Calibri"/>
          <w:sz w:val="22"/>
          <w:lang w:val="en-US"/>
        </w:rPr>
        <w:t xml:space="preserve"> deleta renovabant</w:t>
      </w:r>
      <w:r w:rsidRPr="009878B2">
        <w:rPr>
          <w:rFonts w:ascii="Calibri" w:hAnsi="Calibri"/>
          <w:sz w:val="22"/>
          <w:vertAlign w:val="superscript"/>
          <w:lang w:val="en-US"/>
        </w:rPr>
        <w:t>2</w:t>
      </w:r>
      <w:r w:rsidRPr="009878B2">
        <w:rPr>
          <w:rFonts w:ascii="Calibri" w:hAnsi="Calibri"/>
          <w:sz w:val="22"/>
          <w:lang w:val="en-US"/>
        </w:rPr>
        <w:t xml:space="preserve"> thermasque pulchras cond</w:t>
      </w:r>
      <w:r w:rsidR="009878B2" w:rsidRPr="009878B2">
        <w:rPr>
          <w:rFonts w:ascii="Calibri" w:hAnsi="Calibri"/>
          <w:sz w:val="22"/>
          <w:lang w:val="en-US"/>
        </w:rPr>
        <w:t>e</w:t>
      </w:r>
      <w:r w:rsidRPr="009878B2">
        <w:rPr>
          <w:rFonts w:ascii="Calibri" w:hAnsi="Calibri"/>
          <w:sz w:val="22"/>
          <w:lang w:val="en-US"/>
        </w:rPr>
        <w:t>bant,</w:t>
      </w:r>
      <w:r w:rsidR="009878B2" w:rsidRPr="009878B2">
        <w:rPr>
          <w:rFonts w:ascii="Calibri" w:hAnsi="Calibri"/>
          <w:sz w:val="22"/>
          <w:lang w:val="en-US"/>
        </w:rPr>
        <w:t xml:space="preserve"> </w:t>
      </w:r>
    </w:p>
    <w:p w:rsidR="009878B2" w:rsidRP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quas</w:t>
      </w:r>
      <w:proofErr w:type="gramEnd"/>
      <w:r w:rsidRPr="009878B2">
        <w:rPr>
          <w:rFonts w:ascii="Calibri" w:hAnsi="Calibri"/>
          <w:sz w:val="22"/>
          <w:lang w:val="en-US"/>
        </w:rPr>
        <w:t xml:space="preserve"> intus tabulis claris ornabant. Augustus in Palatio </w:t>
      </w:r>
      <w:proofErr w:type="gramStart"/>
      <w:r w:rsidRPr="009878B2">
        <w:rPr>
          <w:rFonts w:ascii="Calibri" w:hAnsi="Calibri"/>
          <w:sz w:val="22"/>
          <w:lang w:val="en-US"/>
        </w:rPr>
        <w:t>et</w:t>
      </w:r>
      <w:proofErr w:type="gramEnd"/>
    </w:p>
    <w:p w:rsid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templum</w:t>
      </w:r>
      <w:proofErr w:type="gramEnd"/>
      <w:r w:rsidRPr="009878B2">
        <w:rPr>
          <w:rFonts w:ascii="Calibri" w:hAnsi="Calibri"/>
          <w:sz w:val="22"/>
          <w:lang w:val="en-US"/>
        </w:rPr>
        <w:t xml:space="preserve"> novum et bibliothecam</w:t>
      </w:r>
      <w:r w:rsidRPr="009878B2">
        <w:rPr>
          <w:rFonts w:ascii="Calibri" w:hAnsi="Calibri"/>
          <w:sz w:val="22"/>
          <w:vertAlign w:val="superscript"/>
          <w:lang w:val="en-US"/>
        </w:rPr>
        <w:t>3</w:t>
      </w:r>
      <w:r w:rsidRPr="009878B2">
        <w:rPr>
          <w:rFonts w:ascii="Calibri" w:hAnsi="Calibri"/>
          <w:sz w:val="22"/>
          <w:lang w:val="en-US"/>
        </w:rPr>
        <w:t xml:space="preserve"> aedificavit. Ibi civi</w:t>
      </w:r>
      <w:r>
        <w:rPr>
          <w:rFonts w:ascii="Calibri" w:hAnsi="Calibri"/>
          <w:sz w:val="22"/>
          <w:lang w:val="en-US"/>
        </w:rPr>
        <w:t>b</w:t>
      </w:r>
      <w:r w:rsidRPr="009878B2">
        <w:rPr>
          <w:rFonts w:ascii="Calibri" w:hAnsi="Calibri"/>
          <w:sz w:val="22"/>
          <w:lang w:val="en-US"/>
        </w:rPr>
        <w:t>us l</w:t>
      </w:r>
    </w:p>
    <w:p w:rsid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ibros</w:t>
      </w:r>
      <w:proofErr w:type="gramEnd"/>
      <w:r w:rsidRPr="009878B2">
        <w:rPr>
          <w:rFonts w:ascii="Calibri" w:hAnsi="Calibri"/>
          <w:sz w:val="22"/>
          <w:lang w:val="en-US"/>
        </w:rPr>
        <w:t xml:space="preserve"> legere et recitare licebat. Quibus rebus cognitis </w:t>
      </w:r>
    </w:p>
    <w:p w:rsid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multisque</w:t>
      </w:r>
      <w:proofErr w:type="gramEnd"/>
      <w:r w:rsidRPr="009878B2">
        <w:rPr>
          <w:rFonts w:ascii="Calibri" w:hAnsi="Calibri"/>
          <w:sz w:val="22"/>
          <w:lang w:val="en-US"/>
        </w:rPr>
        <w:t xml:space="preserve"> beneficiis acceptis Romani virum princi- </w:t>
      </w:r>
    </w:p>
    <w:p w:rsid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pem</w:t>
      </w:r>
      <w:proofErr w:type="gramEnd"/>
      <w:r w:rsidRPr="009878B2">
        <w:rPr>
          <w:rFonts w:ascii="Calibri" w:hAnsi="Calibri"/>
          <w:sz w:val="22"/>
          <w:lang w:val="en-US"/>
        </w:rPr>
        <w:t xml:space="preserve"> laudabant: „Etsi Octavius iuvenis scelera fecit, </w:t>
      </w:r>
    </w:p>
    <w:p w:rsidR="009878B2" w:rsidRP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r w:rsidRPr="009878B2">
        <w:rPr>
          <w:rFonts w:ascii="Calibri" w:hAnsi="Calibri"/>
          <w:sz w:val="22"/>
          <w:lang w:val="en-US"/>
        </w:rPr>
        <w:t xml:space="preserve">Augustus princeps bonus est. </w:t>
      </w:r>
      <w:proofErr w:type="gramStart"/>
      <w:r w:rsidRPr="009878B2">
        <w:rPr>
          <w:rFonts w:ascii="Calibri" w:hAnsi="Calibri"/>
          <w:sz w:val="22"/>
          <w:lang w:val="en-US"/>
        </w:rPr>
        <w:t>Eo</w:t>
      </w:r>
      <w:proofErr w:type="gramEnd"/>
      <w:r w:rsidRPr="009878B2">
        <w:rPr>
          <w:rFonts w:ascii="Calibri" w:hAnsi="Calibri"/>
          <w:sz w:val="22"/>
          <w:lang w:val="en-US"/>
        </w:rPr>
        <w:t xml:space="preserve"> regente Roma</w:t>
      </w:r>
    </w:p>
    <w:p w:rsidR="009878B2" w:rsidRPr="009878B2" w:rsidRDefault="009878B2" w:rsidP="009878B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78B2">
        <w:rPr>
          <w:rFonts w:ascii="Calibri" w:hAnsi="Calibri"/>
          <w:sz w:val="22"/>
          <w:lang w:val="en-US"/>
        </w:rPr>
        <w:t>aurea</w:t>
      </w:r>
      <w:proofErr w:type="gramEnd"/>
      <w:r w:rsidRPr="009878B2">
        <w:rPr>
          <w:rFonts w:ascii="Calibri" w:hAnsi="Calibri"/>
          <w:sz w:val="22"/>
          <w:lang w:val="en-US"/>
        </w:rPr>
        <w:t xml:space="preserve"> est. Res futurae urbis profecto felices erunt.“</w:t>
      </w:r>
    </w:p>
    <w:p w:rsidR="00814D43" w:rsidRPr="00485C32" w:rsidRDefault="00814D43" w:rsidP="00814D43">
      <w:pPr>
        <w:suppressLineNumbers/>
        <w:rPr>
          <w:rFonts w:asciiTheme="minorHAnsi" w:hAnsiTheme="minorHAnsi"/>
          <w:sz w:val="22"/>
          <w:szCs w:val="22"/>
        </w:rPr>
      </w:pPr>
      <w:r w:rsidRPr="00485C32">
        <w:rPr>
          <w:rFonts w:asciiTheme="minorHAnsi" w:hAnsiTheme="minorHAnsi"/>
          <w:sz w:val="22"/>
          <w:szCs w:val="22"/>
        </w:rPr>
        <w:t>___________</w:t>
      </w:r>
    </w:p>
    <w:p w:rsidR="00814D43" w:rsidRPr="004D28FE" w:rsidRDefault="00814D43" w:rsidP="00814D43">
      <w:pPr>
        <w:suppressLineNumbers/>
        <w:rPr>
          <w:rFonts w:asciiTheme="minorHAnsi" w:hAnsiTheme="minorHAnsi" w:cstheme="minorHAnsi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="009878B2" w:rsidRPr="009878B2">
        <w:rPr>
          <w:rFonts w:ascii="Cambria" w:hAnsi="Cambria" w:cs="MercuryTextG1-Roman"/>
          <w:sz w:val="22"/>
          <w:szCs w:val="22"/>
        </w:rPr>
        <w:t xml:space="preserve">pecus, oris </w:t>
      </w:r>
      <w:r w:rsidR="009878B2">
        <w:rPr>
          <w:rFonts w:asciiTheme="minorHAnsi" w:hAnsiTheme="minorHAnsi" w:cstheme="minorHAnsi"/>
          <w:i/>
          <w:sz w:val="22"/>
          <w:szCs w:val="22"/>
        </w:rPr>
        <w:t>n</w:t>
      </w:r>
      <w:r w:rsidRPr="00A53B5A">
        <w:rPr>
          <w:rFonts w:ascii="Cambria" w:hAnsi="Cambria" w:cs="MercuryTextG1-Roman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78B2">
        <w:rPr>
          <w:rFonts w:asciiTheme="minorHAnsi" w:hAnsiTheme="minorHAnsi" w:cstheme="minorHAnsi"/>
          <w:color w:val="231F20"/>
          <w:sz w:val="22"/>
          <w:szCs w:val="22"/>
        </w:rPr>
        <w:t>das Vieh</w:t>
      </w:r>
      <w:r w:rsidRPr="00D35E5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D35E5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D35E51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9878B2" w:rsidRPr="009878B2">
        <w:rPr>
          <w:rFonts w:ascii="Cambria" w:hAnsi="Cambria" w:cs="MercuryTextG1-Roman"/>
          <w:sz w:val="22"/>
          <w:szCs w:val="22"/>
        </w:rPr>
        <w:t>renovāre</w:t>
      </w:r>
      <w:r w:rsidRPr="00D35E51">
        <w:rPr>
          <w:rFonts w:ascii="Cambria" w:hAnsi="Cambria" w:cs="MercuryTextG1-Roman"/>
          <w:i/>
          <w:sz w:val="22"/>
          <w:szCs w:val="22"/>
        </w:rPr>
        <w:t xml:space="preserve">  </w:t>
      </w:r>
      <w:r w:rsidR="004D28FE" w:rsidRPr="004D28FE">
        <w:rPr>
          <w:rFonts w:asciiTheme="minorHAnsi" w:hAnsiTheme="minorHAnsi" w:cstheme="minorHAnsi"/>
          <w:sz w:val="22"/>
          <w:szCs w:val="22"/>
        </w:rPr>
        <w:t>erneuern, wiederherstellen</w:t>
      </w:r>
      <w:r w:rsidR="004D28FE">
        <w:rPr>
          <w:rFonts w:asciiTheme="minorHAnsi" w:hAnsiTheme="minorHAnsi" w:cstheme="minorHAnsi"/>
          <w:sz w:val="22"/>
          <w:szCs w:val="22"/>
        </w:rPr>
        <w:t xml:space="preserve"> </w:t>
      </w:r>
      <w:r w:rsidR="004D28FE" w:rsidRPr="00D35E51">
        <w:rPr>
          <w:rFonts w:asciiTheme="minorHAnsi" w:hAnsiTheme="minorHAnsi" w:cs="MercuryTextG1-Roman"/>
          <w:sz w:val="22"/>
          <w:szCs w:val="22"/>
        </w:rPr>
        <w:t xml:space="preserve">– </w:t>
      </w:r>
      <w:r w:rsidR="004D28FE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="004D28FE" w:rsidRPr="00D35E51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4D28FE" w:rsidRPr="004D28FE">
        <w:rPr>
          <w:rFonts w:ascii="Cambria" w:hAnsi="Cambria" w:cs="MercuryTextG1-Roman"/>
          <w:sz w:val="22"/>
          <w:szCs w:val="22"/>
        </w:rPr>
        <w:t xml:space="preserve">bibliothēca: </w:t>
      </w:r>
      <w:r w:rsidR="004D28FE">
        <w:rPr>
          <w:rFonts w:asciiTheme="minorHAnsi" w:hAnsiTheme="minorHAnsi" w:cstheme="minorHAnsi"/>
          <w:sz w:val="22"/>
          <w:szCs w:val="22"/>
        </w:rPr>
        <w:t xml:space="preserve">vgl. </w:t>
      </w:r>
      <w:r w:rsidR="004D28FE" w:rsidRPr="004D28FE">
        <w:rPr>
          <w:rFonts w:asciiTheme="minorHAnsi" w:hAnsiTheme="minorHAnsi" w:cstheme="minorHAnsi"/>
          <w:sz w:val="22"/>
          <w:szCs w:val="22"/>
        </w:rPr>
        <w:t>Fw</w:t>
      </w:r>
    </w:p>
    <w:p w:rsidR="00814D43" w:rsidRDefault="00814D4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584C81" w:rsidRPr="00584C81" w:rsidRDefault="00584C81" w:rsidP="00584C81">
      <w:pPr>
        <w:pStyle w:val="berschrift2"/>
        <w:suppressLineNumbers/>
      </w:pPr>
      <w:r w:rsidRPr="00584C81">
        <w:t>E6</w:t>
      </w:r>
      <w:r>
        <w:t>4</w:t>
      </w:r>
    </w:p>
    <w:p w:rsidR="00584C81" w:rsidRPr="00584C81" w:rsidRDefault="00584C81" w:rsidP="00584C81"/>
    <w:p w:rsidR="00584C81" w:rsidRDefault="00584C81" w:rsidP="00584C81">
      <w:pPr>
        <w:rPr>
          <w:rFonts w:ascii="Cambria" w:hAnsi="Cambria"/>
          <w:sz w:val="22"/>
        </w:rPr>
      </w:pPr>
      <w:r w:rsidRPr="00584C81">
        <w:rPr>
          <w:rFonts w:ascii="Cambria" w:hAnsi="Cambria"/>
          <w:sz w:val="22"/>
        </w:rPr>
        <w:t>Ein Senator lobt Augustus:</w:t>
      </w:r>
    </w:p>
    <w:p w:rsidR="00584C81" w:rsidRPr="00814D43" w:rsidRDefault="00584C81" w:rsidP="00584C81"/>
    <w:p w:rsidR="00584C81" w:rsidRPr="00584C81" w:rsidRDefault="00584C81" w:rsidP="00584C81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. „Augusto Romam regente pax </w:t>
      </w:r>
      <w:proofErr w:type="gramStart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ab/>
      </w:r>
    </w:p>
    <w:p w:rsidR="00584C81" w:rsidRPr="00584C81" w:rsidRDefault="00584C81" w:rsidP="00584C81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Pace facta templa restituta sunt.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ab/>
      </w:r>
    </w:p>
    <w:p w:rsidR="00584C81" w:rsidRPr="00584C81" w:rsidRDefault="00584C81" w:rsidP="00584C81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Templis restitutis dei </w:t>
      </w:r>
      <w:proofErr w:type="gramStart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Romanos</w:t>
      </w:r>
      <w:proofErr w:type="gramEnd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iterum iuvant.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ab/>
      </w:r>
    </w:p>
    <w:p w:rsidR="00584C81" w:rsidRPr="00584C81" w:rsidRDefault="00584C81" w:rsidP="00584C81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Deis iuvantibus Romani populis imperabunt</w:t>
      </w:r>
      <w:proofErr w:type="gramStart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.“</w:t>
      </w:r>
      <w:proofErr w:type="gramEnd"/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ab/>
      </w:r>
    </w:p>
    <w:p w:rsidR="00584C81" w:rsidRPr="00423675" w:rsidRDefault="00584C81" w:rsidP="00584C81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84C81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 w:rsidRPr="00584C81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His verbis dictis tamen non omnes Augustum laudabant.</w:t>
      </w:r>
    </w:p>
    <w:p w:rsidR="00584C81" w:rsidRPr="00423675" w:rsidRDefault="00584C81" w:rsidP="00584C81">
      <w:pPr>
        <w:rPr>
          <w:lang w:val="en-US"/>
        </w:rPr>
      </w:pPr>
    </w:p>
    <w:p w:rsidR="00584C81" w:rsidRPr="00423675" w:rsidRDefault="00584C81" w:rsidP="00584C81">
      <w:pPr>
        <w:rPr>
          <w:lang w:val="en-US"/>
        </w:rPr>
      </w:pPr>
    </w:p>
    <w:p w:rsidR="00584C81" w:rsidRPr="00423675" w:rsidRDefault="00584C81" w:rsidP="00584C81">
      <w:pPr>
        <w:pStyle w:val="berschrift2"/>
        <w:suppressLineNumbers/>
        <w:rPr>
          <w:bCs/>
          <w:lang w:val="en-US"/>
        </w:rPr>
      </w:pPr>
      <w:r w:rsidRPr="00423675">
        <w:rPr>
          <w:lang w:val="en-US"/>
        </w:rPr>
        <w:t xml:space="preserve">T64: </w:t>
      </w:r>
      <w:r w:rsidRPr="00423675">
        <w:rPr>
          <w:bCs/>
          <w:lang w:val="en-US"/>
        </w:rPr>
        <w:t>Augustus sei Dank!</w:t>
      </w:r>
    </w:p>
    <w:p w:rsidR="00584C81" w:rsidRPr="00423675" w:rsidRDefault="00584C81" w:rsidP="00584C81">
      <w:pPr>
        <w:rPr>
          <w:lang w:val="en-US"/>
        </w:rPr>
      </w:pPr>
    </w:p>
    <w:p w:rsidR="00584C81" w:rsidRDefault="00584C81" w:rsidP="00584C81">
      <w:pPr>
        <w:suppressLineNumbers/>
        <w:rPr>
          <w:rFonts w:ascii="Cambria" w:hAnsi="Cambria"/>
          <w:sz w:val="22"/>
        </w:rPr>
      </w:pPr>
      <w:r w:rsidRPr="00584C81">
        <w:rPr>
          <w:rFonts w:ascii="Cambria" w:hAnsi="Cambria"/>
          <w:sz w:val="22"/>
        </w:rPr>
        <w:t xml:space="preserve">Auf seinem Landgut fand der Dichter Horaz (Horātius; vgl. </w:t>
      </w:r>
      <w:r w:rsidR="002C60F6" w:rsidRPr="002C60F6">
        <w:rPr>
          <w:rFonts w:asciiTheme="minorHAnsi" w:hAnsiTheme="minorHAnsi" w:cstheme="minorHAnsi"/>
          <w:b/>
          <w:color w:val="ECA76C"/>
          <w:sz w:val="24"/>
          <w:szCs w:val="16"/>
        </w:rPr>
        <w:t>I</w:t>
      </w:r>
      <w:r w:rsidRPr="00584C81">
        <w:rPr>
          <w:rFonts w:ascii="Cambria" w:hAnsi="Cambria"/>
          <w:sz w:val="22"/>
        </w:rPr>
        <w:t xml:space="preserve">) schnell Freunde wie den </w:t>
      </w:r>
    </w:p>
    <w:p w:rsidR="00584C81" w:rsidRPr="008D2A3C" w:rsidRDefault="00584C81" w:rsidP="00584C81">
      <w:pPr>
        <w:suppressLineNumbers/>
        <w:rPr>
          <w:rFonts w:ascii="Cambria" w:hAnsi="Cambria"/>
          <w:sz w:val="22"/>
          <w:lang w:val="en-US"/>
        </w:rPr>
      </w:pPr>
      <w:proofErr w:type="gramStart"/>
      <w:r w:rsidRPr="008D2A3C">
        <w:rPr>
          <w:rFonts w:ascii="Cambria" w:hAnsi="Cambria"/>
          <w:sz w:val="22"/>
          <w:lang w:val="en-US"/>
        </w:rPr>
        <w:t>früheren  Gladiator</w:t>
      </w:r>
      <w:proofErr w:type="gramEnd"/>
      <w:r w:rsidRPr="008D2A3C">
        <w:rPr>
          <w:rFonts w:ascii="Cambria" w:hAnsi="Cambria"/>
          <w:sz w:val="22"/>
          <w:lang w:val="en-US"/>
        </w:rPr>
        <w:t xml:space="preserve"> Veianius:</w:t>
      </w:r>
    </w:p>
    <w:p w:rsidR="00584C81" w:rsidRPr="008D2A3C" w:rsidRDefault="00584C81" w:rsidP="00584C81">
      <w:pPr>
        <w:suppressLineNumbers/>
        <w:rPr>
          <w:rFonts w:ascii="Cambria" w:hAnsi="Cambria"/>
          <w:sz w:val="22"/>
          <w:lang w:val="en-US"/>
        </w:rPr>
      </w:pP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Horatius</w:t>
      </w:r>
      <w:r w:rsidRPr="008D2A3C">
        <w:rPr>
          <w:rFonts w:ascii="Calibri" w:hAnsi="Calibri"/>
          <w:sz w:val="22"/>
          <w:lang w:val="en-US"/>
        </w:rPr>
        <w:t xml:space="preserve">: Quam pulchra </w:t>
      </w:r>
      <w:proofErr w:type="gramStart"/>
      <w:r w:rsidRPr="008D2A3C">
        <w:rPr>
          <w:rFonts w:ascii="Calibri" w:hAnsi="Calibri"/>
          <w:sz w:val="22"/>
          <w:lang w:val="en-US"/>
        </w:rPr>
        <w:t>est</w:t>
      </w:r>
      <w:proofErr w:type="gramEnd"/>
      <w:r w:rsidRPr="008D2A3C">
        <w:rPr>
          <w:rFonts w:ascii="Calibri" w:hAnsi="Calibri"/>
          <w:sz w:val="22"/>
          <w:lang w:val="en-US"/>
        </w:rPr>
        <w:t xml:space="preserve"> vita pace restituta! Omnia hoc tempore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aureo</w:t>
      </w:r>
      <w:proofErr w:type="gramEnd"/>
      <w:r w:rsidRPr="008D2A3C">
        <w:rPr>
          <w:rFonts w:ascii="Calibri" w:hAnsi="Calibri"/>
          <w:sz w:val="22"/>
          <w:lang w:val="en-US"/>
        </w:rPr>
        <w:t xml:space="preserve"> felicia sunt. Ecce! Bello confecto res publica nostra floret</w:t>
      </w:r>
      <w:r w:rsidRPr="008D2A3C">
        <w:rPr>
          <w:rFonts w:ascii="Calibri" w:hAnsi="Calibri"/>
          <w:sz w:val="22"/>
          <w:vertAlign w:val="superscript"/>
          <w:lang w:val="en-US"/>
        </w:rPr>
        <w:t>1</w:t>
      </w:r>
      <w:r w:rsidRPr="008D2A3C">
        <w:rPr>
          <w:rFonts w:ascii="Calibri" w:hAnsi="Calibri"/>
          <w:sz w:val="22"/>
          <w:lang w:val="en-US"/>
        </w:rPr>
        <w:t xml:space="preserve"> ut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ager</w:t>
      </w:r>
      <w:proofErr w:type="gramEnd"/>
      <w:r w:rsidRPr="008D2A3C">
        <w:rPr>
          <w:rFonts w:ascii="Calibri" w:hAnsi="Calibri"/>
          <w:sz w:val="22"/>
          <w:lang w:val="en-US"/>
        </w:rPr>
        <w:t xml:space="preserve"> felix. Augusto imperante nemo iniuriis laeditur, non iam cives –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ut</w:t>
      </w:r>
      <w:proofErr w:type="gramEnd"/>
      <w:r w:rsidRPr="008D2A3C">
        <w:rPr>
          <w:rFonts w:ascii="Calibri" w:hAnsi="Calibri"/>
          <w:sz w:val="22"/>
          <w:lang w:val="en-US"/>
        </w:rPr>
        <w:t xml:space="preserve"> gladiatores in arena – de vita contendere debent. Homines non iam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c</w:t>
      </w:r>
      <w:r w:rsidRPr="008D2A3C">
        <w:rPr>
          <w:rFonts w:ascii="Calibri" w:hAnsi="Calibri"/>
          <w:sz w:val="22"/>
          <w:lang w:val="en-US"/>
        </w:rPr>
        <w:t>uris</w:t>
      </w:r>
      <w:proofErr w:type="gramEnd"/>
      <w:r w:rsidRPr="008D2A3C">
        <w:rPr>
          <w:rFonts w:ascii="Calibri" w:hAnsi="Calibri"/>
          <w:sz w:val="22"/>
          <w:lang w:val="en-US"/>
        </w:rPr>
        <w:t xml:space="preserve"> turbantur, salus communis augetur. Nunc homines laeti tota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8D2A3C">
        <w:rPr>
          <w:rFonts w:ascii="Calibri" w:hAnsi="Calibri"/>
          <w:sz w:val="22"/>
          <w:lang w:val="en-US"/>
        </w:rPr>
        <w:t xml:space="preserve">Italia agros colunt </w:t>
      </w:r>
      <w:proofErr w:type="gramStart"/>
      <w:r w:rsidRPr="008D2A3C">
        <w:rPr>
          <w:rFonts w:ascii="Calibri" w:hAnsi="Calibri"/>
          <w:sz w:val="22"/>
          <w:lang w:val="en-US"/>
        </w:rPr>
        <w:t>et</w:t>
      </w:r>
      <w:proofErr w:type="gramEnd"/>
      <w:r w:rsidRPr="008D2A3C">
        <w:rPr>
          <w:rFonts w:ascii="Calibri" w:hAnsi="Calibri"/>
          <w:sz w:val="22"/>
          <w:lang w:val="en-US"/>
        </w:rPr>
        <w:t xml:space="preserve"> negotia agunt – et nobis nunc ruri cessare licet.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8D2A3C">
        <w:rPr>
          <w:rFonts w:ascii="Calibri" w:hAnsi="Calibri"/>
          <w:sz w:val="22"/>
          <w:lang w:val="en-US"/>
        </w:rPr>
        <w:t>Audivistine Augusto iubente ingentia templa aedificari?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Veianius</w:t>
      </w:r>
      <w:r w:rsidRPr="008D2A3C">
        <w:rPr>
          <w:rFonts w:ascii="Calibri" w:hAnsi="Calibri"/>
          <w:sz w:val="22"/>
          <w:lang w:val="en-US"/>
        </w:rPr>
        <w:t xml:space="preserve">: Non solum de praeclaris templis Romae audivi. Cum vere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ineunte</w:t>
      </w:r>
      <w:proofErr w:type="gramEnd"/>
      <w:r w:rsidRPr="008D2A3C">
        <w:rPr>
          <w:rFonts w:ascii="Calibri" w:hAnsi="Calibri"/>
          <w:sz w:val="22"/>
          <w:lang w:val="en-US"/>
        </w:rPr>
        <w:t xml:space="preserve"> oculis meis ea viderem, hoc conspectu pulchro maxime gau-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debam</w:t>
      </w:r>
      <w:proofErr w:type="gramEnd"/>
      <w:r w:rsidRPr="008D2A3C">
        <w:rPr>
          <w:rFonts w:ascii="Calibri" w:hAnsi="Calibri"/>
          <w:sz w:val="22"/>
          <w:lang w:val="en-US"/>
        </w:rPr>
        <w:t xml:space="preserve">. Aedificia nova conspiciens numina Romam nostram amare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sensi</w:t>
      </w:r>
      <w:proofErr w:type="gramEnd"/>
      <w:r w:rsidRPr="008D2A3C">
        <w:rPr>
          <w:rFonts w:ascii="Calibri" w:hAnsi="Calibri"/>
          <w:sz w:val="22"/>
          <w:lang w:val="en-US"/>
        </w:rPr>
        <w:t xml:space="preserve">. Equidem scio tandem tempus novum atque laetum coepisse.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Horatius</w:t>
      </w:r>
      <w:r w:rsidRPr="008D2A3C">
        <w:rPr>
          <w:rFonts w:ascii="Calibri" w:hAnsi="Calibri"/>
          <w:sz w:val="22"/>
          <w:lang w:val="en-US"/>
        </w:rPr>
        <w:t xml:space="preserve">: Recte dicis, amice, sed audi ceteras res gestas miras: 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8D2A3C">
        <w:rPr>
          <w:rFonts w:ascii="Calibri" w:hAnsi="Calibri"/>
          <w:sz w:val="22"/>
          <w:lang w:val="en-US"/>
        </w:rPr>
        <w:t xml:space="preserve">Magnitudine urbis aucta Augustus ipse tamen in parvo tecto habitat.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8D2A3C">
        <w:rPr>
          <w:rFonts w:ascii="Calibri" w:hAnsi="Calibri"/>
          <w:sz w:val="22"/>
          <w:lang w:val="en-US"/>
        </w:rPr>
        <w:t>Divites nullo cogente magnam vim pecuniae donaverunt, ut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8D2A3C">
        <w:rPr>
          <w:rFonts w:ascii="Calibri" w:hAnsi="Calibri"/>
          <w:sz w:val="22"/>
          <w:lang w:val="en-US"/>
        </w:rPr>
        <w:t>Roma statuis, aris, templis ornaretur.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Veianius</w:t>
      </w:r>
      <w:r w:rsidRPr="008D2A3C">
        <w:rPr>
          <w:rFonts w:ascii="Calibri" w:hAnsi="Calibri"/>
          <w:sz w:val="22"/>
          <w:lang w:val="en-US"/>
        </w:rPr>
        <w:t xml:space="preserve">: Cur divites tanto impetu saluti communi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consuluerunt</w:t>
      </w:r>
      <w:proofErr w:type="gramEnd"/>
      <w:r w:rsidRPr="008D2A3C">
        <w:rPr>
          <w:rFonts w:ascii="Calibri" w:hAnsi="Calibri"/>
          <w:sz w:val="22"/>
          <w:lang w:val="en-US"/>
        </w:rPr>
        <w:t>?</w:t>
      </w:r>
    </w:p>
    <w:p w:rsid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Horatius</w:t>
      </w:r>
      <w:r w:rsidRPr="008D2A3C">
        <w:rPr>
          <w:rFonts w:ascii="Calibri" w:hAnsi="Calibri"/>
          <w:sz w:val="22"/>
          <w:lang w:val="en-US"/>
        </w:rPr>
        <w:t xml:space="preserve">: Augusto modestiam colente etiam divites 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cupiebant</w:t>
      </w:r>
      <w:proofErr w:type="gramEnd"/>
      <w:r w:rsidRPr="008D2A3C">
        <w:rPr>
          <w:rFonts w:ascii="Calibri" w:hAnsi="Calibri"/>
          <w:sz w:val="22"/>
          <w:lang w:val="en-US"/>
        </w:rPr>
        <w:t>, ut ab omnibus „cives boni“ dicerentur. Re</w:t>
      </w:r>
    </w:p>
    <w:p w:rsidR="008D2A3C" w:rsidRPr="008D2A3C" w:rsidRDefault="008D2A3C" w:rsidP="008D2A3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D2A3C">
        <w:rPr>
          <w:rFonts w:ascii="Calibri" w:hAnsi="Calibri"/>
          <w:sz w:val="22"/>
          <w:lang w:val="en-US"/>
        </w:rPr>
        <w:t>publica</w:t>
      </w:r>
      <w:proofErr w:type="gramEnd"/>
      <w:r w:rsidRPr="008D2A3C">
        <w:rPr>
          <w:rFonts w:ascii="Calibri" w:hAnsi="Calibri"/>
          <w:sz w:val="22"/>
          <w:lang w:val="en-US"/>
        </w:rPr>
        <w:t xml:space="preserve"> restituta tandem fides, pietas, virtus redeunt.</w:t>
      </w:r>
    </w:p>
    <w:p w:rsidR="00584C81" w:rsidRPr="00423675" w:rsidRDefault="00584C81" w:rsidP="00584C81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>___________</w:t>
      </w:r>
    </w:p>
    <w:p w:rsidR="00584C81" w:rsidRPr="0034641A" w:rsidRDefault="00584C81" w:rsidP="00584C81">
      <w:pPr>
        <w:suppressLineNumbers/>
        <w:rPr>
          <w:rFonts w:asciiTheme="minorHAnsi" w:hAnsiTheme="minorHAnsi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="008D2A3C" w:rsidRPr="008D2A3C">
        <w:rPr>
          <w:rFonts w:ascii="Cambria" w:hAnsi="Cambria" w:cs="MercuryTextG1-Roman"/>
          <w:sz w:val="22"/>
          <w:szCs w:val="22"/>
        </w:rPr>
        <w:t>flōrēre</w:t>
      </w:r>
      <w:r w:rsidRPr="00A53B5A">
        <w:rPr>
          <w:rFonts w:ascii="Cambria" w:hAnsi="Cambria" w:cs="MercuryTextG1-Roman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2A3C">
        <w:rPr>
          <w:rFonts w:asciiTheme="minorHAnsi" w:hAnsiTheme="minorHAnsi" w:cstheme="minorHAnsi"/>
          <w:color w:val="231F20"/>
          <w:sz w:val="22"/>
          <w:szCs w:val="22"/>
        </w:rPr>
        <w:t>blühen</w:t>
      </w:r>
      <w:r w:rsidRPr="00D35E5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584C81" w:rsidRDefault="00584C8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451089" w:rsidRPr="00584C81" w:rsidRDefault="00451089" w:rsidP="00451089">
      <w:pPr>
        <w:pStyle w:val="berschrift2"/>
        <w:suppressLineNumbers/>
      </w:pPr>
      <w:r w:rsidRPr="00584C81">
        <w:t>E6</w:t>
      </w:r>
      <w:r>
        <w:t>5</w:t>
      </w:r>
    </w:p>
    <w:p w:rsidR="00451089" w:rsidRPr="00584C81" w:rsidRDefault="00451089" w:rsidP="00451089"/>
    <w:p w:rsidR="00451089" w:rsidRDefault="00451089" w:rsidP="00451089">
      <w:pPr>
        <w:rPr>
          <w:rFonts w:ascii="Cambria" w:hAnsi="Cambria"/>
          <w:sz w:val="22"/>
        </w:rPr>
      </w:pPr>
      <w:r w:rsidRPr="00451089">
        <w:rPr>
          <w:rFonts w:ascii="Cambria" w:hAnsi="Cambria"/>
          <w:sz w:val="22"/>
        </w:rPr>
        <w:t>Cornelius Gallus, der Statthalter Ägyptens (</w:t>
      </w:r>
      <w:r w:rsidRPr="00451089">
        <w:rPr>
          <w:rFonts w:asciiTheme="minorHAnsi" w:hAnsiTheme="minorHAnsi" w:cstheme="minorHAnsi"/>
          <w:sz w:val="22"/>
        </w:rPr>
        <w:t>Aegyptus</w:t>
      </w:r>
      <w:r w:rsidRPr="00451089">
        <w:rPr>
          <w:rFonts w:ascii="Cambria" w:hAnsi="Cambria"/>
          <w:sz w:val="22"/>
        </w:rPr>
        <w:t xml:space="preserve"> </w:t>
      </w:r>
      <w:r w:rsidRPr="00451089">
        <w:rPr>
          <w:rFonts w:ascii="Cambria" w:hAnsi="Cambria"/>
          <w:i/>
          <w:sz w:val="22"/>
        </w:rPr>
        <w:t>f</w:t>
      </w:r>
      <w:r w:rsidRPr="00451089">
        <w:rPr>
          <w:rFonts w:ascii="Cambria" w:hAnsi="Cambria"/>
          <w:sz w:val="22"/>
        </w:rPr>
        <w:t>), erzählt:</w:t>
      </w:r>
    </w:p>
    <w:p w:rsidR="00451089" w:rsidRPr="00814D43" w:rsidRDefault="00451089" w:rsidP="00451089"/>
    <w:p w:rsidR="00451089" w:rsidRDefault="00451089" w:rsidP="004510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51089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510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„Augusto ducente ego in Aegypto pugnavi. </w:t>
      </w:r>
    </w:p>
    <w:p w:rsidR="00451089" w:rsidRPr="00451089" w:rsidRDefault="00451089" w:rsidP="004510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4510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Augusto duce Romani Aegyptum ceperunt.</w:t>
      </w:r>
    </w:p>
    <w:p w:rsidR="00451089" w:rsidRPr="00451089" w:rsidRDefault="00451089" w:rsidP="004510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451089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</w:t>
      </w:r>
      <w:r w:rsidRPr="004510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Augusto auctore in Aegyptum provinciam missus sum.</w:t>
      </w:r>
    </w:p>
    <w:p w:rsidR="00451089" w:rsidRPr="00451089" w:rsidRDefault="00451089" w:rsidP="00451089">
      <w:r w:rsidRPr="00451089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451089">
        <w:rPr>
          <w:rFonts w:asciiTheme="minorHAnsi" w:hAnsiTheme="minorHAnsi" w:cstheme="minorHAnsi"/>
          <w:bCs/>
          <w:color w:val="000000" w:themeColor="text1"/>
          <w:sz w:val="22"/>
        </w:rPr>
        <w:t>Senatu praesente ab Augusto laudatus sum.“</w:t>
      </w:r>
    </w:p>
    <w:p w:rsidR="00451089" w:rsidRPr="00451089" w:rsidRDefault="00451089" w:rsidP="00451089"/>
    <w:p w:rsidR="00451089" w:rsidRPr="00451089" w:rsidRDefault="00451089" w:rsidP="00451089">
      <w:pPr>
        <w:pStyle w:val="berschrift2"/>
        <w:suppressLineNumbers/>
        <w:rPr>
          <w:bCs/>
        </w:rPr>
      </w:pPr>
      <w:r w:rsidRPr="00451089">
        <w:t xml:space="preserve">T65: </w:t>
      </w:r>
      <w:r w:rsidR="00886C3E">
        <w:rPr>
          <w:bCs/>
        </w:rPr>
        <w:t xml:space="preserve">Enttäuschtes </w:t>
      </w:r>
      <w:r w:rsidR="008A31FB" w:rsidRPr="008A31FB">
        <w:rPr>
          <w:bCs/>
        </w:rPr>
        <w:t>Vertrauen</w:t>
      </w:r>
    </w:p>
    <w:p w:rsidR="00451089" w:rsidRPr="00451089" w:rsidRDefault="00451089" w:rsidP="00451089"/>
    <w:p w:rsidR="008A31FB" w:rsidRPr="008A31FB" w:rsidRDefault="008A31FB" w:rsidP="008A31FB">
      <w:pPr>
        <w:suppressLineNumbers/>
        <w:rPr>
          <w:rFonts w:ascii="Cambria" w:hAnsi="Cambria"/>
          <w:b/>
          <w:sz w:val="22"/>
        </w:rPr>
      </w:pPr>
      <w:r w:rsidRPr="008A31FB">
        <w:rPr>
          <w:rFonts w:ascii="Cambria" w:hAnsi="Cambria"/>
          <w:sz w:val="22"/>
        </w:rPr>
        <w:t>Der Senator Plancus erzählt einem Freund Neuigkeiten über Cornelius Gallus, einen be-</w:t>
      </w:r>
      <w:r w:rsidRPr="008A31FB">
        <w:rPr>
          <w:rFonts w:ascii="Cambria" w:hAnsi="Cambria"/>
          <w:sz w:val="22"/>
        </w:rPr>
        <w:tab/>
      </w:r>
    </w:p>
    <w:p w:rsidR="008A31FB" w:rsidRPr="008A31FB" w:rsidRDefault="008A31FB" w:rsidP="008A31FB">
      <w:pPr>
        <w:suppressLineNumbers/>
        <w:rPr>
          <w:rFonts w:ascii="Cambria" w:hAnsi="Cambria"/>
          <w:sz w:val="22"/>
        </w:rPr>
      </w:pPr>
      <w:r w:rsidRPr="008A31FB">
        <w:rPr>
          <w:rFonts w:ascii="Cambria" w:hAnsi="Cambria"/>
          <w:sz w:val="22"/>
        </w:rPr>
        <w:t>rühmten Liebesdichter und Freund des Augustus, der als</w:t>
      </w:r>
      <w:r>
        <w:rPr>
          <w:rFonts w:ascii="Cambria" w:hAnsi="Cambria"/>
          <w:sz w:val="22"/>
        </w:rPr>
        <w:t xml:space="preserve"> Statthalter der kaiserlichen </w:t>
      </w:r>
      <w:r w:rsidRPr="008A31FB">
        <w:rPr>
          <w:rFonts w:ascii="Cambria" w:hAnsi="Cambria"/>
          <w:sz w:val="22"/>
        </w:rPr>
        <w:t>Pro-</w:t>
      </w:r>
    </w:p>
    <w:p w:rsidR="008A31FB" w:rsidRPr="008A31FB" w:rsidRDefault="008A31FB" w:rsidP="008A31FB">
      <w:pPr>
        <w:suppressLineNumbers/>
        <w:rPr>
          <w:rFonts w:ascii="Cambria" w:hAnsi="Cambria"/>
          <w:sz w:val="22"/>
        </w:rPr>
      </w:pPr>
      <w:r w:rsidRPr="008A31FB">
        <w:rPr>
          <w:rFonts w:ascii="Cambria" w:hAnsi="Cambria"/>
          <w:sz w:val="22"/>
        </w:rPr>
        <w:t>vinz Ägypten (</w:t>
      </w:r>
      <w:r w:rsidRPr="008A31FB">
        <w:rPr>
          <w:rFonts w:asciiTheme="minorHAnsi" w:hAnsiTheme="minorHAnsi" w:cstheme="minorHAnsi"/>
          <w:sz w:val="22"/>
        </w:rPr>
        <w:t>Aegyptus</w:t>
      </w:r>
      <w:r w:rsidRPr="008A31FB">
        <w:rPr>
          <w:rFonts w:ascii="Cambria" w:hAnsi="Cambria"/>
          <w:sz w:val="22"/>
        </w:rPr>
        <w:t xml:space="preserve"> </w:t>
      </w:r>
      <w:proofErr w:type="gramStart"/>
      <w:r w:rsidRPr="008A31FB">
        <w:rPr>
          <w:rFonts w:ascii="Cambria" w:hAnsi="Cambria"/>
          <w:i/>
          <w:sz w:val="22"/>
        </w:rPr>
        <w:t xml:space="preserve">f </w:t>
      </w:r>
      <w:r w:rsidRPr="008A31FB">
        <w:rPr>
          <w:rFonts w:ascii="Cambria" w:hAnsi="Cambria"/>
          <w:sz w:val="22"/>
        </w:rPr>
        <w:t>)</w:t>
      </w:r>
      <w:proofErr w:type="gramEnd"/>
      <w:r w:rsidRPr="008A31FB">
        <w:rPr>
          <w:rFonts w:ascii="Cambria" w:hAnsi="Cambria"/>
          <w:sz w:val="22"/>
        </w:rPr>
        <w:t xml:space="preserve"> in Ungnade gefallen ist.</w:t>
      </w:r>
    </w:p>
    <w:p w:rsidR="00451089" w:rsidRPr="008A31FB" w:rsidRDefault="00451089" w:rsidP="00451089">
      <w:pPr>
        <w:suppressLineNumbers/>
        <w:rPr>
          <w:rFonts w:ascii="Cambria" w:hAnsi="Cambria"/>
          <w:sz w:val="22"/>
        </w:rPr>
      </w:pPr>
    </w:p>
    <w:p w:rsidR="008A31FB" w:rsidRPr="008A31FB" w:rsidRDefault="008A31FB" w:rsidP="008A31FB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Plancus</w:t>
      </w:r>
      <w:r w:rsidRPr="008A31FB">
        <w:rPr>
          <w:rFonts w:ascii="Calibri" w:hAnsi="Calibri"/>
          <w:sz w:val="22"/>
          <w:lang w:val="en-US"/>
        </w:rPr>
        <w:t>: Salve, Fulvi! Audivistine de flagitio Galli?</w:t>
      </w:r>
    </w:p>
    <w:p w:rsidR="00DF385B" w:rsidRDefault="008A31FB" w:rsidP="008A31FB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Fulvius</w:t>
      </w:r>
      <w:r w:rsidRPr="008A31FB">
        <w:rPr>
          <w:rFonts w:ascii="Calibri" w:hAnsi="Calibri"/>
          <w:sz w:val="22"/>
          <w:lang w:val="en-US"/>
        </w:rPr>
        <w:t xml:space="preserve">: Nihil audivi. Narrasne de Cornelio Gallo, cuius carmina </w:t>
      </w:r>
    </w:p>
    <w:p w:rsidR="008A31FB" w:rsidRPr="008A31FB" w:rsidRDefault="008A31FB" w:rsidP="008A31F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A31FB">
        <w:rPr>
          <w:rFonts w:ascii="Calibri" w:hAnsi="Calibri"/>
          <w:sz w:val="22"/>
          <w:lang w:val="en-US"/>
        </w:rPr>
        <w:t>omnes</w:t>
      </w:r>
      <w:proofErr w:type="gramEnd"/>
      <w:r w:rsidRPr="008A31FB">
        <w:rPr>
          <w:rFonts w:ascii="Calibri" w:hAnsi="Calibri"/>
          <w:sz w:val="22"/>
          <w:lang w:val="en-US"/>
        </w:rPr>
        <w:t xml:space="preserve"> sciunt? Quid accidit? Dic, amice!</w:t>
      </w:r>
    </w:p>
    <w:p w:rsidR="008A31FB" w:rsidRPr="008A31FB" w:rsidRDefault="008A31FB" w:rsidP="008A31FB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Plancus</w:t>
      </w:r>
      <w:r w:rsidRPr="008A31FB">
        <w:rPr>
          <w:rFonts w:ascii="Calibri" w:hAnsi="Calibri"/>
          <w:sz w:val="22"/>
          <w:lang w:val="en-US"/>
        </w:rPr>
        <w:t xml:space="preserve">: Gallus iam </w:t>
      </w:r>
      <w:proofErr w:type="gramStart"/>
      <w:r w:rsidRPr="008A31FB">
        <w:rPr>
          <w:rFonts w:ascii="Calibri" w:hAnsi="Calibri"/>
          <w:sz w:val="22"/>
          <w:lang w:val="en-US"/>
        </w:rPr>
        <w:t>diu</w:t>
      </w:r>
      <w:proofErr w:type="gramEnd"/>
      <w:r w:rsidRPr="008A31FB">
        <w:rPr>
          <w:rFonts w:ascii="Calibri" w:hAnsi="Calibri"/>
          <w:sz w:val="22"/>
          <w:lang w:val="en-US"/>
        </w:rPr>
        <w:t xml:space="preserve"> amicus principis est. Idem, ut scis, Augusto</w:t>
      </w:r>
    </w:p>
    <w:p w:rsidR="008A31FB" w:rsidRPr="008A31FB" w:rsidRDefault="008A31FB" w:rsidP="008A31F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A31FB">
        <w:rPr>
          <w:rFonts w:ascii="Calibri" w:hAnsi="Calibri"/>
          <w:sz w:val="22"/>
          <w:lang w:val="en-US"/>
        </w:rPr>
        <w:t>auctore</w:t>
      </w:r>
      <w:proofErr w:type="gramEnd"/>
      <w:r w:rsidRPr="008A31FB">
        <w:rPr>
          <w:rFonts w:ascii="Calibri" w:hAnsi="Calibri"/>
          <w:sz w:val="22"/>
          <w:lang w:val="en-US"/>
        </w:rPr>
        <w:t xml:space="preserve"> Aegypto provinciae praeerat.</w:t>
      </w:r>
    </w:p>
    <w:p w:rsidR="009F3088" w:rsidRDefault="008A31FB" w:rsidP="008A31FB">
      <w:pPr>
        <w:suppressLineNumbers/>
        <w:rPr>
          <w:rFonts w:ascii="Calibri" w:hAnsi="Calibri"/>
          <w:sz w:val="22"/>
          <w:lang w:val="en-US"/>
        </w:rPr>
      </w:pPr>
      <w:r w:rsidRPr="000763CC">
        <w:rPr>
          <w:rFonts w:ascii="Calibri" w:hAnsi="Calibri"/>
          <w:smallCaps/>
          <w:sz w:val="22"/>
          <w:lang w:val="en-US"/>
        </w:rPr>
        <w:t>Fulvius</w:t>
      </w:r>
      <w:r w:rsidRPr="008A31FB">
        <w:rPr>
          <w:rFonts w:ascii="Calibri" w:hAnsi="Calibri"/>
          <w:sz w:val="22"/>
          <w:lang w:val="en-US"/>
        </w:rPr>
        <w:t xml:space="preserve">: Quod quidem scio. Etiam haec audivi: Caesare invito nulli </w:t>
      </w:r>
    </w:p>
    <w:p w:rsidR="008A31FB" w:rsidRDefault="008A31FB" w:rsidP="008A31F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A31FB">
        <w:rPr>
          <w:rFonts w:ascii="Calibri" w:hAnsi="Calibri"/>
          <w:sz w:val="22"/>
          <w:lang w:val="en-US"/>
        </w:rPr>
        <w:t>senatori</w:t>
      </w:r>
      <w:proofErr w:type="gramEnd"/>
      <w:r w:rsidRPr="008A31FB">
        <w:rPr>
          <w:rFonts w:ascii="Calibri" w:hAnsi="Calibri"/>
          <w:sz w:val="22"/>
          <w:lang w:val="en-US"/>
        </w:rPr>
        <w:t xml:space="preserve"> hanc provinciam intrare licuit.</w:t>
      </w:r>
    </w:p>
    <w:p w:rsidR="00DF385B" w:rsidRPr="008A31FB" w:rsidRDefault="00DF385B" w:rsidP="008A31FB">
      <w:pPr>
        <w:suppressLineNumbers/>
        <w:rPr>
          <w:rFonts w:ascii="Calibri" w:hAnsi="Calibri"/>
          <w:sz w:val="22"/>
          <w:lang w:val="en-US"/>
        </w:rPr>
      </w:pPr>
    </w:p>
    <w:p w:rsidR="000763CC" w:rsidRDefault="00DF385B" w:rsidP="00DF385B">
      <w:pPr>
        <w:suppressLineNumbers/>
        <w:rPr>
          <w:rFonts w:ascii="Cambria" w:hAnsi="Cambria"/>
          <w:sz w:val="22"/>
          <w:szCs w:val="22"/>
        </w:rPr>
      </w:pPr>
      <w:r w:rsidRPr="00DF385B">
        <w:rPr>
          <w:rFonts w:ascii="Cambria" w:hAnsi="Cambria"/>
          <w:sz w:val="22"/>
          <w:szCs w:val="22"/>
        </w:rPr>
        <w:t xml:space="preserve">Tatsächlich hatte Augustus anfangs Senatoren verboten, Ägypten zu betreten. Er wollte </w:t>
      </w:r>
    </w:p>
    <w:p w:rsidR="000763CC" w:rsidRDefault="00DF385B" w:rsidP="00DF385B">
      <w:pPr>
        <w:suppressLineNumbers/>
        <w:rPr>
          <w:rFonts w:ascii="Cambria" w:hAnsi="Cambria"/>
          <w:sz w:val="22"/>
          <w:szCs w:val="22"/>
        </w:rPr>
      </w:pPr>
      <w:r w:rsidRPr="00DF385B">
        <w:rPr>
          <w:rFonts w:ascii="Cambria" w:hAnsi="Cambria"/>
          <w:sz w:val="22"/>
          <w:szCs w:val="22"/>
        </w:rPr>
        <w:t xml:space="preserve">verhindern, dass ein Senator sich in dem reichen Land am Nil eine Machtbasis gegen </w:t>
      </w:r>
    </w:p>
    <w:p w:rsidR="00DF385B" w:rsidRPr="00DF385B" w:rsidRDefault="00DF385B" w:rsidP="00DF385B">
      <w:pPr>
        <w:suppressLineNumbers/>
        <w:rPr>
          <w:rFonts w:ascii="Cambria" w:hAnsi="Cambria"/>
          <w:sz w:val="22"/>
          <w:szCs w:val="22"/>
        </w:rPr>
      </w:pPr>
      <w:r w:rsidRPr="00DF385B">
        <w:rPr>
          <w:rFonts w:ascii="Cambria" w:hAnsi="Cambria"/>
          <w:sz w:val="22"/>
          <w:szCs w:val="22"/>
        </w:rPr>
        <w:t>den Kaiser aufbauen  konnte.</w:t>
      </w:r>
    </w:p>
    <w:p w:rsidR="008A31FB" w:rsidRPr="00DF385B" w:rsidRDefault="008A31FB" w:rsidP="00451089">
      <w:pPr>
        <w:suppressLineNumbers/>
        <w:rPr>
          <w:rFonts w:asciiTheme="minorHAnsi" w:hAnsiTheme="minorHAnsi"/>
          <w:sz w:val="22"/>
          <w:szCs w:val="22"/>
        </w:rPr>
      </w:pP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0763CC">
        <w:rPr>
          <w:rFonts w:ascii="Calibri" w:hAnsi="Calibri"/>
          <w:smallCaps/>
          <w:sz w:val="22"/>
        </w:rPr>
        <w:t>Plancus</w:t>
      </w:r>
      <w:r w:rsidRPr="000763CC">
        <w:rPr>
          <w:rFonts w:asciiTheme="minorHAnsi" w:hAnsiTheme="minorHAnsi"/>
          <w:sz w:val="22"/>
          <w:szCs w:val="22"/>
        </w:rPr>
        <w:t xml:space="preserve">: Audi! </w:t>
      </w:r>
      <w:r w:rsidRPr="00DF385B">
        <w:rPr>
          <w:rFonts w:asciiTheme="minorHAnsi" w:hAnsiTheme="minorHAnsi"/>
          <w:sz w:val="22"/>
          <w:szCs w:val="22"/>
          <w:lang w:val="en-US"/>
        </w:rPr>
        <w:t xml:space="preserve">Augusto Caesari </w:t>
      </w: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tanta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fiducia </w:t>
      </w:r>
    </w:p>
    <w:p w:rsidR="00DF385B" w:rsidRPr="00DF385B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amici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erat, ut Gallo in provincia maximam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libertatem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concederet. Sed is tali amicitia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dignus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non fuit. Augusto absente primo mu- </w:t>
      </w:r>
    </w:p>
    <w:p w:rsidR="009F3088" w:rsidRPr="009F3088" w:rsidRDefault="00DF385B" w:rsidP="00DF385B">
      <w:pPr>
        <w:suppressLineNumbers/>
        <w:rPr>
          <w:rFonts w:asciiTheme="minorHAnsi" w:hAnsiTheme="minorHAnsi"/>
          <w:sz w:val="22"/>
          <w:szCs w:val="22"/>
        </w:rPr>
      </w:pPr>
      <w:r w:rsidRPr="009F3088">
        <w:rPr>
          <w:rFonts w:asciiTheme="minorHAnsi" w:hAnsiTheme="minorHAnsi"/>
          <w:sz w:val="22"/>
          <w:szCs w:val="22"/>
        </w:rPr>
        <w:t xml:space="preserve">nera bene praestitit, deinde populo praesente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principem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reprehendere coepit, postremo ab </w:t>
      </w:r>
    </w:p>
    <w:p w:rsidR="00DF385B" w:rsidRPr="00DF385B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hominibus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postulavit, ut eodem modo cole-</w:t>
      </w:r>
    </w:p>
    <w:p w:rsidR="00DF385B" w:rsidRPr="00DF385B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retur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quo princeps.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DF385B">
        <w:rPr>
          <w:rFonts w:asciiTheme="minorHAnsi" w:hAnsiTheme="minorHAnsi"/>
          <w:sz w:val="22"/>
          <w:szCs w:val="22"/>
          <w:lang w:val="en-US"/>
        </w:rPr>
        <w:t xml:space="preserve">Amici ei superbiam obiciebant. Cum Gallus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iterum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atque iterum contra imperia Caesaris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ageret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, nonnulli supplicium grave ei instare </w:t>
      </w:r>
    </w:p>
    <w:p w:rsidR="00DF385B" w:rsidRPr="00DF385B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putabant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>. Ab amicis saepe monitus Gallus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superbus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tamen neque excitabatur neque per- </w:t>
      </w:r>
    </w:p>
    <w:p w:rsidR="009F3088" w:rsidRPr="00423675" w:rsidRDefault="00DF385B" w:rsidP="00DF385B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 xml:space="preserve">terrebatur. Denique flagitium Galli tegi non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iam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poterat. Gallus infelix tela fortunae </w:t>
      </w: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non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effugit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>: Priusquam accusari poterat, se ipsum</w:t>
      </w:r>
    </w:p>
    <w:p w:rsidR="00DF385B" w:rsidRPr="00DF385B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interfecit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hoc triste est: Gallo mortuo etiam</w:t>
      </w:r>
    </w:p>
    <w:p w:rsidR="008A31FB" w:rsidRPr="009F3088" w:rsidRDefault="00DF385B" w:rsidP="00DF385B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385B">
        <w:rPr>
          <w:rFonts w:asciiTheme="minorHAnsi" w:hAnsiTheme="minorHAnsi"/>
          <w:sz w:val="22"/>
          <w:szCs w:val="22"/>
          <w:lang w:val="en-US"/>
        </w:rPr>
        <w:t>carmina</w:t>
      </w:r>
      <w:proofErr w:type="gramEnd"/>
      <w:r w:rsidRPr="00DF385B">
        <w:rPr>
          <w:rFonts w:asciiTheme="minorHAnsi" w:hAnsiTheme="minorHAnsi"/>
          <w:sz w:val="22"/>
          <w:szCs w:val="22"/>
          <w:lang w:val="en-US"/>
        </w:rPr>
        <w:t xml:space="preserve"> dulcia tacebunt.</w:t>
      </w:r>
    </w:p>
    <w:p w:rsidR="00451089" w:rsidRDefault="00451089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5A2EB6" w:rsidRDefault="005A2EB6" w:rsidP="005A2EB6">
      <w:pPr>
        <w:pStyle w:val="berschrift2"/>
        <w:suppressLineNumbers/>
        <w:rPr>
          <w:bCs/>
        </w:rPr>
      </w:pPr>
      <w:r>
        <w:t xml:space="preserve">T XXIII kompakt: </w:t>
      </w:r>
      <w:r w:rsidR="00886C3E">
        <w:rPr>
          <w:bCs/>
        </w:rPr>
        <w:t xml:space="preserve">Der Tod des </w:t>
      </w:r>
      <w:r w:rsidRPr="005A2EB6">
        <w:rPr>
          <w:bCs/>
        </w:rPr>
        <w:t>Marcellus</w:t>
      </w:r>
    </w:p>
    <w:p w:rsidR="005A2EB6" w:rsidRPr="00F05FDE" w:rsidRDefault="005A2EB6" w:rsidP="005A2EB6">
      <w:pPr>
        <w:rPr>
          <w:rFonts w:ascii="Cambria" w:hAnsi="Cambria"/>
          <w:sz w:val="22"/>
          <w:szCs w:val="22"/>
        </w:rPr>
      </w:pPr>
    </w:p>
    <w:p w:rsidR="00E327C8" w:rsidRDefault="00E327C8" w:rsidP="005A2EB6">
      <w:pPr>
        <w:rPr>
          <w:rFonts w:ascii="Cambria" w:hAnsi="Cambria" w:cs="FagoNoRegularLF-Roman"/>
          <w:sz w:val="22"/>
          <w:szCs w:val="22"/>
        </w:rPr>
      </w:pPr>
      <w:r w:rsidRPr="00E327C8">
        <w:rPr>
          <w:rFonts w:ascii="Cambria" w:hAnsi="Cambria" w:cs="FagoNoRegularLF-Roman"/>
          <w:sz w:val="22"/>
          <w:szCs w:val="22"/>
        </w:rPr>
        <w:t xml:space="preserve">Augustus’ Schwester Octavia hatte einen Sohn, Marcellus. Der Prinzeps hatte seinen jun- </w:t>
      </w:r>
    </w:p>
    <w:p w:rsidR="00E327C8" w:rsidRDefault="00E327C8" w:rsidP="005A2EB6">
      <w:pPr>
        <w:rPr>
          <w:rFonts w:ascii="Cambria" w:hAnsi="Cambria" w:cs="FagoNoRegularLF-Roman"/>
          <w:sz w:val="22"/>
          <w:szCs w:val="22"/>
        </w:rPr>
      </w:pPr>
      <w:r w:rsidRPr="00E327C8">
        <w:rPr>
          <w:rFonts w:ascii="Cambria" w:hAnsi="Cambria" w:cs="FagoNoRegularLF-Roman"/>
          <w:sz w:val="22"/>
          <w:szCs w:val="22"/>
        </w:rPr>
        <w:t xml:space="preserve">gen Neffen als Nachfolger aufbauen wollen und ihm deshalb seine Tochter Julia zur Frau </w:t>
      </w:r>
    </w:p>
    <w:p w:rsidR="005A2EB6" w:rsidRDefault="00E327C8" w:rsidP="005A2EB6">
      <w:pPr>
        <w:rPr>
          <w:rFonts w:ascii="Cambria" w:hAnsi="Cambria" w:cs="FagoNoRegularLF-Roman"/>
          <w:sz w:val="22"/>
          <w:szCs w:val="22"/>
        </w:rPr>
      </w:pPr>
      <w:r w:rsidRPr="00E327C8">
        <w:rPr>
          <w:rFonts w:ascii="Cambria" w:hAnsi="Cambria" w:cs="FagoNoRegularLF-Roman"/>
          <w:sz w:val="22"/>
          <w:szCs w:val="22"/>
        </w:rPr>
        <w:t>gegeben. Doch es sollte anders kommen</w:t>
      </w:r>
      <w:r>
        <w:rPr>
          <w:rFonts w:ascii="Cambria" w:hAnsi="Cambria" w:cs="FagoNoRegularLF-Roman"/>
          <w:sz w:val="22"/>
          <w:szCs w:val="22"/>
        </w:rPr>
        <w:t xml:space="preserve"> …</w:t>
      </w:r>
    </w:p>
    <w:p w:rsidR="005A2EB6" w:rsidRDefault="005A2EB6" w:rsidP="005A2EB6">
      <w:pPr>
        <w:rPr>
          <w:rFonts w:asciiTheme="minorHAnsi" w:hAnsiTheme="minorHAnsi"/>
          <w:sz w:val="22"/>
          <w:szCs w:val="22"/>
        </w:rPr>
      </w:pP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r w:rsidRPr="00775884">
        <w:rPr>
          <w:rFonts w:ascii="Calibri" w:hAnsi="Calibri"/>
          <w:sz w:val="22"/>
          <w:lang w:val="en-US"/>
        </w:rPr>
        <w:t xml:space="preserve">Augustus laetus erat, quia bene rebus futuris providerat. Iuliā enim 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filiā</w:t>
      </w:r>
      <w:proofErr w:type="gramEnd"/>
      <w:r w:rsidRPr="00775884">
        <w:rPr>
          <w:rFonts w:ascii="Calibri" w:hAnsi="Calibri"/>
          <w:sz w:val="22"/>
          <w:lang w:val="en-US"/>
        </w:rPr>
        <w:t xml:space="preserve"> Marcello iuveni nuptā putabat se sine curis usque ad senectutem</w:t>
      </w:r>
      <w:r w:rsidRPr="005C0560">
        <w:rPr>
          <w:rFonts w:ascii="Calibri" w:hAnsi="Calibri"/>
          <w:sz w:val="22"/>
          <w:vertAlign w:val="superscript"/>
          <w:lang w:val="en-US"/>
        </w:rPr>
        <w:t>1</w:t>
      </w:r>
      <w:r w:rsidRPr="00775884">
        <w:rPr>
          <w:rFonts w:ascii="Calibri" w:hAnsi="Calibri"/>
          <w:sz w:val="22"/>
          <w:lang w:val="en-US"/>
        </w:rPr>
        <w:t xml:space="preserve"> 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vivere</w:t>
      </w:r>
      <w:proofErr w:type="gramEnd"/>
      <w:r w:rsidRPr="00775884">
        <w:rPr>
          <w:rFonts w:ascii="Calibri" w:hAnsi="Calibri"/>
          <w:sz w:val="22"/>
          <w:lang w:val="en-US"/>
        </w:rPr>
        <w:t xml:space="preserve"> posse. Sed subito </w:t>
      </w:r>
      <w:proofErr w:type="gramStart"/>
      <w:r w:rsidRPr="00775884">
        <w:rPr>
          <w:rFonts w:ascii="Calibri" w:hAnsi="Calibri"/>
          <w:sz w:val="22"/>
          <w:lang w:val="en-US"/>
        </w:rPr>
        <w:t>fortuna</w:t>
      </w:r>
      <w:proofErr w:type="gramEnd"/>
      <w:r w:rsidRPr="00775884">
        <w:rPr>
          <w:rFonts w:ascii="Calibri" w:hAnsi="Calibri"/>
          <w:sz w:val="22"/>
          <w:lang w:val="en-US"/>
        </w:rPr>
        <w:t xml:space="preserve"> mutata est: Marcello mortuo vetera</w:t>
      </w:r>
    </w:p>
    <w:p w:rsidR="00775884" w:rsidRPr="00775884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consilia</w:t>
      </w:r>
      <w:proofErr w:type="gramEnd"/>
      <w:r w:rsidRPr="00775884">
        <w:rPr>
          <w:rFonts w:ascii="Calibri" w:hAnsi="Calibri"/>
          <w:sz w:val="22"/>
          <w:lang w:val="en-US"/>
        </w:rPr>
        <w:t xml:space="preserve"> inania erant. Princeps tristis multa paravit, ut Marcello honores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tribueret</w:t>
      </w:r>
      <w:proofErr w:type="gramEnd"/>
      <w:r w:rsidRPr="00775884">
        <w:rPr>
          <w:rFonts w:ascii="Calibri" w:hAnsi="Calibri"/>
          <w:sz w:val="22"/>
          <w:lang w:val="en-US"/>
        </w:rPr>
        <w:t>: Corpus Marcelli in Mausoleo</w:t>
      </w:r>
      <w:r w:rsidRPr="005C0560">
        <w:rPr>
          <w:rFonts w:ascii="Calibri" w:hAnsi="Calibri"/>
          <w:sz w:val="22"/>
          <w:vertAlign w:val="superscript"/>
          <w:lang w:val="en-US"/>
        </w:rPr>
        <w:t>1</w:t>
      </w:r>
      <w:r w:rsidRPr="00775884">
        <w:rPr>
          <w:rFonts w:ascii="Calibri" w:hAnsi="Calibri"/>
          <w:sz w:val="22"/>
          <w:lang w:val="en-US"/>
        </w:rPr>
        <w:t xml:space="preserve"> condi et theatrum</w:t>
      </w:r>
      <w:r w:rsidRPr="005C0560">
        <w:rPr>
          <w:rFonts w:ascii="Calibri" w:hAnsi="Calibri"/>
          <w:sz w:val="22"/>
          <w:vertAlign w:val="superscript"/>
          <w:lang w:val="en-US"/>
        </w:rPr>
        <w:t>1</w:t>
      </w:r>
      <w:r w:rsidRPr="00775884">
        <w:rPr>
          <w:rFonts w:ascii="Calibri" w:hAnsi="Calibri"/>
          <w:sz w:val="22"/>
          <w:lang w:val="en-US"/>
        </w:rPr>
        <w:t xml:space="preserve"> a nomine 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eius</w:t>
      </w:r>
      <w:proofErr w:type="gramEnd"/>
      <w:r w:rsidRPr="00775884">
        <w:rPr>
          <w:rFonts w:ascii="Calibri" w:hAnsi="Calibri"/>
          <w:sz w:val="22"/>
          <w:lang w:val="en-US"/>
        </w:rPr>
        <w:t xml:space="preserve"> appellari iussit. Non solum princeps populusque morte Marcelli 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commoti</w:t>
      </w:r>
      <w:proofErr w:type="gramEnd"/>
      <w:r w:rsidRPr="00775884">
        <w:rPr>
          <w:rFonts w:ascii="Calibri" w:hAnsi="Calibri"/>
          <w:sz w:val="22"/>
          <w:lang w:val="en-US"/>
        </w:rPr>
        <w:t xml:space="preserve"> sunt, sed etiam Vergilius, qui in Aeneide</w:t>
      </w:r>
      <w:r w:rsidRPr="005C0560">
        <w:rPr>
          <w:rFonts w:ascii="Calibri" w:hAnsi="Calibri"/>
          <w:sz w:val="22"/>
          <w:vertAlign w:val="superscript"/>
          <w:lang w:val="en-US"/>
        </w:rPr>
        <w:t>1</w:t>
      </w:r>
      <w:r w:rsidRPr="00775884">
        <w:rPr>
          <w:rFonts w:ascii="Calibri" w:hAnsi="Calibri"/>
          <w:sz w:val="22"/>
          <w:lang w:val="en-US"/>
        </w:rPr>
        <w:t xml:space="preserve"> sua de tristi sorte </w:t>
      </w:r>
    </w:p>
    <w:p w:rsidR="005C0560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iuvenis</w:t>
      </w:r>
      <w:proofErr w:type="gramEnd"/>
      <w:r w:rsidRPr="00775884">
        <w:rPr>
          <w:rFonts w:ascii="Calibri" w:hAnsi="Calibri"/>
          <w:sz w:val="22"/>
          <w:lang w:val="en-US"/>
        </w:rPr>
        <w:t xml:space="preserve"> scripsit. Cum Vergilius Octaviā praesente versūs</w:t>
      </w:r>
      <w:r w:rsidRPr="005C0560">
        <w:rPr>
          <w:rFonts w:ascii="Calibri" w:hAnsi="Calibri"/>
          <w:sz w:val="22"/>
          <w:vertAlign w:val="superscript"/>
          <w:lang w:val="en-US"/>
        </w:rPr>
        <w:t>1</w:t>
      </w:r>
      <w:r w:rsidRPr="00775884">
        <w:rPr>
          <w:rFonts w:ascii="Calibri" w:hAnsi="Calibri"/>
          <w:sz w:val="22"/>
          <w:lang w:val="en-US"/>
        </w:rPr>
        <w:t xml:space="preserve"> ad Marcel- </w:t>
      </w:r>
    </w:p>
    <w:p w:rsidR="00775884" w:rsidRPr="00775884" w:rsidRDefault="00775884" w:rsidP="0077588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75884">
        <w:rPr>
          <w:rFonts w:ascii="Calibri" w:hAnsi="Calibri"/>
          <w:sz w:val="22"/>
          <w:lang w:val="en-US"/>
        </w:rPr>
        <w:t>lum</w:t>
      </w:r>
      <w:proofErr w:type="gramEnd"/>
      <w:r w:rsidRPr="00775884">
        <w:rPr>
          <w:rFonts w:ascii="Calibri" w:hAnsi="Calibri"/>
          <w:sz w:val="22"/>
          <w:lang w:val="en-US"/>
        </w:rPr>
        <w:t xml:space="preserve"> filium pertinentes recitaret, matrem infelicem animus reliquit.</w:t>
      </w:r>
    </w:p>
    <w:p w:rsidR="005A2EB6" w:rsidRPr="00775884" w:rsidRDefault="005A2EB6" w:rsidP="005A2EB6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775884">
        <w:rPr>
          <w:rFonts w:asciiTheme="minorHAnsi" w:hAnsiTheme="minorHAnsi"/>
          <w:sz w:val="22"/>
          <w:szCs w:val="22"/>
          <w:lang w:val="en-US"/>
        </w:rPr>
        <w:t>___________</w:t>
      </w:r>
    </w:p>
    <w:p w:rsidR="005A2EB6" w:rsidRPr="00775884" w:rsidRDefault="005A2EB6" w:rsidP="005A2EB6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775884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775884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="00775884" w:rsidRPr="00775884">
        <w:rPr>
          <w:rFonts w:ascii="Cambria" w:hAnsi="Cambria" w:cs="MercuryTextG1-Roman"/>
          <w:sz w:val="22"/>
          <w:szCs w:val="22"/>
          <w:lang w:val="en-US"/>
        </w:rPr>
        <w:t xml:space="preserve">senectūs, ūtis; Mausōlēum; theātrum; Aenēis, idis; versus, ūs: </w:t>
      </w:r>
      <w:r w:rsidR="00775884" w:rsidRPr="00775884">
        <w:rPr>
          <w:rFonts w:asciiTheme="minorHAnsi" w:hAnsiTheme="minorHAnsi" w:cstheme="minorHAnsi"/>
          <w:sz w:val="22"/>
          <w:szCs w:val="22"/>
          <w:lang w:val="en-US"/>
        </w:rPr>
        <w:t xml:space="preserve">vgl. </w:t>
      </w:r>
      <w:r w:rsidR="00775884" w:rsidRPr="00775884">
        <w:rPr>
          <w:rFonts w:ascii="Calibri" w:hAnsi="Calibri"/>
          <w:b/>
          <w:color w:val="EBA66C"/>
          <w:sz w:val="22"/>
          <w:lang w:val="en-US"/>
        </w:rPr>
        <w:t>V</w:t>
      </w:r>
      <w:r w:rsidR="00775884" w:rsidRPr="0077588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75884" w:rsidRPr="00775884">
        <w:rPr>
          <w:rFonts w:asciiTheme="minorHAnsi" w:hAnsiTheme="minorHAnsi" w:cstheme="minorHAnsi"/>
          <w:sz w:val="22"/>
          <w:szCs w:val="22"/>
          <w:lang w:val="en-US"/>
        </w:rPr>
        <w:t>a</w:t>
      </w:r>
    </w:p>
    <w:p w:rsidR="005A2EB6" w:rsidRDefault="005A2EB6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Default="00743045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743045" w:rsidRPr="00584C81" w:rsidRDefault="00743045" w:rsidP="00743045">
      <w:pPr>
        <w:pStyle w:val="berschrift2"/>
        <w:suppressLineNumbers/>
      </w:pPr>
      <w:r w:rsidRPr="00584C81">
        <w:t>E6</w:t>
      </w:r>
      <w:r>
        <w:t>6</w:t>
      </w:r>
    </w:p>
    <w:p w:rsidR="00743045" w:rsidRPr="00584C81" w:rsidRDefault="00743045" w:rsidP="00743045"/>
    <w:p w:rsidR="00743045" w:rsidRDefault="00743045" w:rsidP="00743045">
      <w:pPr>
        <w:rPr>
          <w:rFonts w:ascii="Cambria" w:hAnsi="Cambria"/>
          <w:sz w:val="22"/>
        </w:rPr>
      </w:pPr>
      <w:r w:rsidRPr="00743045">
        <w:rPr>
          <w:rFonts w:ascii="Cambria" w:hAnsi="Cambria"/>
          <w:sz w:val="22"/>
        </w:rPr>
        <w:t>Ein Wächter und ein Soldat an der Grenze zur gallischen Provinz:</w:t>
      </w:r>
    </w:p>
    <w:p w:rsidR="00743045" w:rsidRPr="00814D43" w:rsidRDefault="00743045" w:rsidP="00743045"/>
    <w:p w:rsidR="00886C3E" w:rsidRDefault="00886C3E" w:rsidP="00886C3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1.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Custos timore motus militem rogat: Quid vides? – </w:t>
      </w:r>
    </w:p>
    <w:p w:rsidR="00886C3E" w:rsidRPr="00886C3E" w:rsidRDefault="00886C3E" w:rsidP="00886C3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   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Miles: Homines.</w:t>
      </w:r>
    </w:p>
    <w:p w:rsidR="00886C3E" w:rsidRPr="00886C3E" w:rsidRDefault="00886C3E" w:rsidP="00886C3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Custos: Quos homines vides? – Miles: Barbaros.</w:t>
      </w:r>
    </w:p>
    <w:p w:rsidR="00886C3E" w:rsidRPr="00886C3E" w:rsidRDefault="00886C3E" w:rsidP="00886C3E">
      <w:pP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3.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Custos: Portantne arma? Nonne tu barbaros times?</w:t>
      </w:r>
    </w:p>
    <w:p w:rsidR="00886C3E" w:rsidRPr="00886C3E" w:rsidRDefault="00886C3E" w:rsidP="00886C3E">
      <w:pP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4.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Miles: Num tu barbaros times? Arma non video. Nos non temptant.</w:t>
      </w:r>
    </w:p>
    <w:p w:rsidR="00886C3E" w:rsidRPr="00886C3E" w:rsidRDefault="00886C3E" w:rsidP="00886C3E">
      <w:pP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5.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Custos: Bene. Non iam timeo.</w:t>
      </w:r>
    </w:p>
    <w:p w:rsidR="00743045" w:rsidRPr="00886C3E" w:rsidRDefault="00886C3E" w:rsidP="00886C3E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886C3E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6.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Sed dic mihi: Quot barbaros vides? </w:t>
      </w:r>
      <w:r w:rsidRPr="00886C3E">
        <w:rPr>
          <w:rFonts w:asciiTheme="minorHAnsi" w:hAnsiTheme="minorHAnsi" w:cstheme="minorHAnsi"/>
          <w:bCs/>
          <w:color w:val="000000" w:themeColor="text1"/>
          <w:sz w:val="22"/>
        </w:rPr>
        <w:t>Multi(ne) an pauci sunt?</w:t>
      </w:r>
    </w:p>
    <w:p w:rsidR="00886C3E" w:rsidRDefault="00886C3E" w:rsidP="00886C3E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86C3E" w:rsidRPr="00886C3E" w:rsidRDefault="00886C3E" w:rsidP="00886C3E"/>
    <w:p w:rsidR="00743045" w:rsidRPr="00451089" w:rsidRDefault="00743045" w:rsidP="00743045">
      <w:pPr>
        <w:pStyle w:val="berschrift2"/>
        <w:suppressLineNumbers/>
        <w:rPr>
          <w:bCs/>
        </w:rPr>
      </w:pPr>
      <w:r w:rsidRPr="00451089">
        <w:t>T6</w:t>
      </w:r>
      <w:r>
        <w:t>6</w:t>
      </w:r>
      <w:r w:rsidRPr="00451089">
        <w:t xml:space="preserve">: </w:t>
      </w:r>
      <w:r w:rsidR="00886C3E">
        <w:rPr>
          <w:bCs/>
        </w:rPr>
        <w:t>Imperium sine fine</w:t>
      </w:r>
    </w:p>
    <w:p w:rsidR="00743045" w:rsidRPr="00451089" w:rsidRDefault="00743045" w:rsidP="00743045"/>
    <w:p w:rsidR="00886C3E" w:rsidRPr="00423675" w:rsidRDefault="00886C3E" w:rsidP="00886C3E">
      <w:pPr>
        <w:suppressLineNumbers/>
        <w:rPr>
          <w:rFonts w:ascii="Cambria" w:hAnsi="Cambria"/>
          <w:b/>
          <w:sz w:val="22"/>
        </w:rPr>
      </w:pPr>
      <w:r w:rsidRPr="00886C3E">
        <w:rPr>
          <w:rFonts w:ascii="Cambria" w:hAnsi="Cambria"/>
          <w:sz w:val="22"/>
        </w:rPr>
        <w:t xml:space="preserve">Das folgende Gespräch findet in </w:t>
      </w:r>
      <w:r w:rsidRPr="000763CC">
        <w:rPr>
          <w:rFonts w:asciiTheme="minorHAnsi" w:hAnsiTheme="minorHAnsi" w:cstheme="minorHAnsi"/>
          <w:sz w:val="22"/>
        </w:rPr>
        <w:t>Lugdunum</w:t>
      </w:r>
      <w:r w:rsidRPr="00886C3E">
        <w:rPr>
          <w:rFonts w:ascii="Cambria" w:hAnsi="Cambria"/>
          <w:sz w:val="22"/>
        </w:rPr>
        <w:t xml:space="preserve"> (Lyon) statt. Hier begegnet im Jahr 20 v. Chr.</w:t>
      </w:r>
      <w:r w:rsidRPr="00886C3E">
        <w:rPr>
          <w:rFonts w:ascii="Cambria" w:hAnsi="Cambria"/>
          <w:sz w:val="22"/>
        </w:rPr>
        <w:tab/>
      </w:r>
    </w:p>
    <w:p w:rsidR="00886C3E" w:rsidRPr="00886C3E" w:rsidRDefault="00886C3E" w:rsidP="00886C3E">
      <w:pPr>
        <w:suppressLineNumbers/>
        <w:rPr>
          <w:rFonts w:ascii="Cambria" w:hAnsi="Cambria"/>
          <w:sz w:val="22"/>
        </w:rPr>
      </w:pPr>
      <w:r w:rsidRPr="00886C3E">
        <w:rPr>
          <w:rFonts w:ascii="Cambria" w:hAnsi="Cambria"/>
          <w:sz w:val="22"/>
        </w:rPr>
        <w:t>der römische Grenzsoldat Marcus dem gallischen Kaufmann Cingetorix aus Aquitanien, der</w:t>
      </w:r>
    </w:p>
    <w:p w:rsidR="00743045" w:rsidRDefault="00886C3E" w:rsidP="00886C3E">
      <w:pPr>
        <w:suppressLineNumbers/>
        <w:rPr>
          <w:rFonts w:ascii="Cambria" w:hAnsi="Cambria"/>
          <w:sz w:val="22"/>
        </w:rPr>
      </w:pPr>
      <w:r w:rsidRPr="00886C3E">
        <w:rPr>
          <w:rFonts w:ascii="Cambria" w:hAnsi="Cambria"/>
          <w:sz w:val="22"/>
        </w:rPr>
        <w:t>in der neuen römischen Provinz Gallia Lugdunensis seine Felle verkaufen will.</w:t>
      </w:r>
    </w:p>
    <w:p w:rsidR="00886C3E" w:rsidRPr="008A31FB" w:rsidRDefault="00886C3E" w:rsidP="00886C3E">
      <w:pPr>
        <w:suppressLineNumbers/>
        <w:rPr>
          <w:rFonts w:ascii="Cambria" w:hAnsi="Cambria"/>
          <w:sz w:val="22"/>
        </w:rPr>
      </w:pP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Marcus: „Consiste, barbare! Unde venis? Quas res portas in Galliam, 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provinciam</w:t>
      </w:r>
      <w:proofErr w:type="gramEnd"/>
      <w:r w:rsidRPr="006C4D33">
        <w:rPr>
          <w:rFonts w:ascii="Calibri" w:hAnsi="Calibri"/>
          <w:sz w:val="22"/>
          <w:lang w:val="en-US"/>
        </w:rPr>
        <w:t xml:space="preserve"> nostram?“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Cingetorix: „Quidnam audio? </w:t>
      </w:r>
      <w:proofErr w:type="gramStart"/>
      <w:r w:rsidRPr="006C4D33">
        <w:rPr>
          <w:rFonts w:ascii="Calibri" w:hAnsi="Calibri"/>
          <w:sz w:val="22"/>
          <w:lang w:val="en-US"/>
        </w:rPr>
        <w:t>Dixistine ,Galliam</w:t>
      </w:r>
      <w:proofErr w:type="gramEnd"/>
      <w:r w:rsidRPr="006C4D33">
        <w:rPr>
          <w:rFonts w:ascii="Calibri" w:hAnsi="Calibri"/>
          <w:sz w:val="22"/>
          <w:lang w:val="en-US"/>
        </w:rPr>
        <w:t xml:space="preserve"> nostram‘? Nonne 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Gallia, quae verbis </w:t>
      </w:r>
      <w:proofErr w:type="gramStart"/>
      <w:r w:rsidRPr="006C4D33">
        <w:rPr>
          <w:rFonts w:ascii="Calibri" w:hAnsi="Calibri"/>
          <w:sz w:val="22"/>
          <w:lang w:val="en-US"/>
        </w:rPr>
        <w:t>tuis ,vestra‘</w:t>
      </w:r>
      <w:proofErr w:type="gramEnd"/>
      <w:r w:rsidRPr="006C4D33">
        <w:rPr>
          <w:rFonts w:ascii="Calibri" w:hAnsi="Calibri"/>
          <w:sz w:val="22"/>
          <w:lang w:val="en-US"/>
        </w:rPr>
        <w:t xml:space="preserve"> est, per multa saecula terra nostra fuit?“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Marcus: „Caesare auctore huc pervenimus. Nunc nos Romani domini 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sumus</w:t>
      </w:r>
      <w:proofErr w:type="gramEnd"/>
      <w:r w:rsidRPr="006C4D33">
        <w:rPr>
          <w:rFonts w:ascii="Calibri" w:hAnsi="Calibri"/>
          <w:sz w:val="22"/>
          <w:lang w:val="en-US"/>
        </w:rPr>
        <w:t>.“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Cingetorix: „Num credis vos – libertate nostra rapta – dominos 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bonos</w:t>
      </w:r>
      <w:proofErr w:type="gramEnd"/>
      <w:r w:rsidRPr="006C4D33">
        <w:rPr>
          <w:rFonts w:ascii="Calibri" w:hAnsi="Calibri"/>
          <w:sz w:val="22"/>
          <w:lang w:val="en-US"/>
        </w:rPr>
        <w:t xml:space="preserve"> duci? Equidem hoc non intellego: Quare vos toti orbi </w:t>
      </w:r>
      <w:r>
        <w:rPr>
          <w:rFonts w:ascii="Calibri" w:hAnsi="Calibri"/>
          <w:sz w:val="22"/>
          <w:lang w:val="en-US"/>
        </w:rPr>
        <w:t>terrarium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imperare</w:t>
      </w:r>
      <w:proofErr w:type="gramEnd"/>
      <w:r w:rsidRPr="006C4D33">
        <w:rPr>
          <w:rFonts w:ascii="Calibri" w:hAnsi="Calibri"/>
          <w:sz w:val="22"/>
          <w:lang w:val="en-US"/>
        </w:rPr>
        <w:t xml:space="preserve"> vultis? </w:t>
      </w:r>
      <w:proofErr w:type="gramStart"/>
      <w:r w:rsidRPr="006C4D33">
        <w:rPr>
          <w:rFonts w:ascii="Calibri" w:hAnsi="Calibri"/>
          <w:sz w:val="22"/>
          <w:lang w:val="en-US"/>
        </w:rPr>
        <w:t>An</w:t>
      </w:r>
      <w:proofErr w:type="gramEnd"/>
      <w:r w:rsidRPr="006C4D33">
        <w:rPr>
          <w:rFonts w:ascii="Calibri" w:hAnsi="Calibri"/>
          <w:sz w:val="22"/>
          <w:lang w:val="en-US"/>
        </w:rPr>
        <w:t xml:space="preserve"> contendis Romanos Galliam occupavisse, totum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orbem</w:t>
      </w:r>
      <w:proofErr w:type="gramEnd"/>
      <w:r w:rsidRPr="006C4D33">
        <w:rPr>
          <w:rFonts w:ascii="Calibri" w:hAnsi="Calibri"/>
          <w:sz w:val="22"/>
          <w:lang w:val="en-US"/>
        </w:rPr>
        <w:t xml:space="preserve"> corripuisse, ut pacem facerent? Qui finis imperio vestro erit</w:t>
      </w:r>
      <w:proofErr w:type="gramStart"/>
      <w:r w:rsidRPr="006C4D33">
        <w:rPr>
          <w:rFonts w:ascii="Calibri" w:hAnsi="Calibri"/>
          <w:sz w:val="22"/>
          <w:lang w:val="en-US"/>
        </w:rPr>
        <w:t>?“</w:t>
      </w:r>
      <w:proofErr w:type="gramEnd"/>
      <w:r w:rsidRPr="006C4D33">
        <w:rPr>
          <w:rFonts w:ascii="Calibri" w:hAnsi="Calibri"/>
          <w:sz w:val="22"/>
          <w:lang w:val="en-US"/>
        </w:rPr>
        <w:t xml:space="preserve"> 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>Marcus: „Superis ipsis placuit, ut</w:t>
      </w:r>
      <w:r>
        <w:rPr>
          <w:rFonts w:ascii="Calibri" w:hAnsi="Calibri"/>
          <w:sz w:val="22"/>
          <w:lang w:val="en-US"/>
        </w:rPr>
        <w:t xml:space="preserve"> 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6C4D33">
        <w:rPr>
          <w:rFonts w:ascii="Calibri" w:hAnsi="Calibri"/>
          <w:sz w:val="22"/>
          <w:lang w:val="en-US"/>
        </w:rPr>
        <w:t xml:space="preserve">Romani imperarent alienisque natio- 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nibus</w:t>
      </w:r>
      <w:proofErr w:type="gramEnd"/>
      <w:r w:rsidRPr="006C4D33">
        <w:rPr>
          <w:rFonts w:ascii="Calibri" w:hAnsi="Calibri"/>
          <w:sz w:val="22"/>
          <w:lang w:val="en-US"/>
        </w:rPr>
        <w:t xml:space="preserve"> pacem donarent. Imperium sine 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fine</w:t>
      </w:r>
      <w:proofErr w:type="gramEnd"/>
      <w:r w:rsidRPr="006C4D33">
        <w:rPr>
          <w:rFonts w:ascii="Calibri" w:hAnsi="Calibri"/>
          <w:sz w:val="22"/>
          <w:lang w:val="en-US"/>
        </w:rPr>
        <w:t xml:space="preserve"> nobis dederunt. Antea Galli inter se</w:t>
      </w:r>
    </w:p>
    <w:p w:rsid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usque</w:t>
      </w:r>
      <w:proofErr w:type="gramEnd"/>
      <w:r w:rsidRPr="006C4D33">
        <w:rPr>
          <w:rFonts w:ascii="Calibri" w:hAnsi="Calibri"/>
          <w:sz w:val="22"/>
          <w:lang w:val="en-US"/>
        </w:rPr>
        <w:t xml:space="preserve"> bella gesserunt – nunc auctoritate </w:t>
      </w:r>
    </w:p>
    <w:p w:rsidR="00A31516" w:rsidRDefault="006C4D33" w:rsidP="006C4D33">
      <w:pPr>
        <w:suppressLineNumbers/>
        <w:rPr>
          <w:rFonts w:ascii="Calibri" w:hAnsi="Calibri"/>
          <w:sz w:val="22"/>
          <w:lang w:val="en-US"/>
        </w:rPr>
      </w:pPr>
      <w:r w:rsidRPr="00423675">
        <w:rPr>
          <w:rFonts w:ascii="Calibri" w:hAnsi="Calibri"/>
          <w:sz w:val="22"/>
          <w:lang w:val="en-US"/>
        </w:rPr>
        <w:t xml:space="preserve">Romanorum inter </w:t>
      </w:r>
      <w:proofErr w:type="gramStart"/>
      <w:r w:rsidRPr="00423675">
        <w:rPr>
          <w:rFonts w:ascii="Calibri" w:hAnsi="Calibri"/>
          <w:sz w:val="22"/>
          <w:lang w:val="en-US"/>
        </w:rPr>
        <w:t>eos</w:t>
      </w:r>
      <w:proofErr w:type="gramEnd"/>
      <w:r w:rsidRPr="00423675">
        <w:rPr>
          <w:rFonts w:ascii="Calibri" w:hAnsi="Calibri"/>
          <w:sz w:val="22"/>
          <w:lang w:val="en-US"/>
        </w:rPr>
        <w:t xml:space="preserve"> pax est. </w:t>
      </w:r>
      <w:r w:rsidRPr="006C4D33">
        <w:rPr>
          <w:rFonts w:ascii="Calibri" w:hAnsi="Calibri"/>
          <w:sz w:val="22"/>
          <w:lang w:val="en-US"/>
        </w:rPr>
        <w:t xml:space="preserve">Antea sin- </w:t>
      </w:r>
    </w:p>
    <w:p w:rsidR="00A31516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gulae</w:t>
      </w:r>
      <w:proofErr w:type="gramEnd"/>
      <w:r w:rsidRPr="006C4D33">
        <w:rPr>
          <w:rFonts w:ascii="Calibri" w:hAnsi="Calibri"/>
          <w:sz w:val="22"/>
          <w:lang w:val="en-US"/>
        </w:rPr>
        <w:t xml:space="preserve"> nationes suae tantum saluti con- </w:t>
      </w:r>
    </w:p>
    <w:p w:rsidR="00A31516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suluerunt</w:t>
      </w:r>
      <w:proofErr w:type="gramEnd"/>
      <w:r w:rsidRPr="006C4D33">
        <w:rPr>
          <w:rFonts w:ascii="Calibri" w:hAnsi="Calibri"/>
          <w:sz w:val="22"/>
          <w:lang w:val="en-US"/>
        </w:rPr>
        <w:t xml:space="preserve"> – nunc Romani saluti omnium </w:t>
      </w:r>
    </w:p>
    <w:p w:rsidR="006C4D33" w:rsidRPr="006C4D33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nationum</w:t>
      </w:r>
      <w:proofErr w:type="gramEnd"/>
      <w:r w:rsidRPr="006C4D33">
        <w:rPr>
          <w:rFonts w:ascii="Calibri" w:hAnsi="Calibri"/>
          <w:sz w:val="22"/>
          <w:lang w:val="en-US"/>
        </w:rPr>
        <w:t xml:space="preserve"> provident; nunc omnes natio-</w:t>
      </w:r>
    </w:p>
    <w:p w:rsidR="00A31516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nes</w:t>
      </w:r>
      <w:proofErr w:type="gramEnd"/>
      <w:r w:rsidRPr="006C4D33">
        <w:rPr>
          <w:rFonts w:ascii="Calibri" w:hAnsi="Calibri"/>
          <w:sz w:val="22"/>
          <w:lang w:val="en-US"/>
        </w:rPr>
        <w:t xml:space="preserve"> pacis commoda obtinent. Vultisne </w:t>
      </w:r>
    </w:p>
    <w:p w:rsidR="00A31516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veram</w:t>
      </w:r>
      <w:proofErr w:type="gramEnd"/>
      <w:r w:rsidRPr="006C4D33">
        <w:rPr>
          <w:rFonts w:ascii="Calibri" w:hAnsi="Calibri"/>
          <w:sz w:val="22"/>
          <w:lang w:val="en-US"/>
        </w:rPr>
        <w:t xml:space="preserve"> humanitatem cognoscere an </w:t>
      </w:r>
    </w:p>
    <w:p w:rsidR="00743045" w:rsidRDefault="006C4D33" w:rsidP="006C4D3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C4D33">
        <w:rPr>
          <w:rFonts w:ascii="Calibri" w:hAnsi="Calibri"/>
          <w:sz w:val="22"/>
          <w:lang w:val="en-US"/>
        </w:rPr>
        <w:t>vivere</w:t>
      </w:r>
      <w:proofErr w:type="gramEnd"/>
      <w:r w:rsidRPr="006C4D33">
        <w:rPr>
          <w:rFonts w:ascii="Calibri" w:hAnsi="Calibri"/>
          <w:sz w:val="22"/>
          <w:lang w:val="en-US"/>
        </w:rPr>
        <w:t xml:space="preserve"> ut bestiae? </w:t>
      </w:r>
      <w:r w:rsidRPr="00A31516">
        <w:rPr>
          <w:rFonts w:ascii="Calibri" w:hAnsi="Calibri"/>
          <w:sz w:val="22"/>
          <w:lang w:val="en-US"/>
        </w:rPr>
        <w:t>Utrum hoc an illud</w:t>
      </w:r>
      <w:proofErr w:type="gramStart"/>
      <w:r w:rsidRPr="00A31516">
        <w:rPr>
          <w:rFonts w:ascii="Calibri" w:hAnsi="Calibri"/>
          <w:sz w:val="22"/>
          <w:lang w:val="en-US"/>
        </w:rPr>
        <w:t>?“</w:t>
      </w:r>
      <w:proofErr w:type="gramEnd"/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Default="006C4C2D" w:rsidP="006C4D33">
      <w:pPr>
        <w:suppressLineNumbers/>
        <w:rPr>
          <w:rFonts w:ascii="Calibri" w:hAnsi="Calibri"/>
          <w:sz w:val="22"/>
          <w:lang w:val="en-US"/>
        </w:rPr>
      </w:pPr>
    </w:p>
    <w:p w:rsidR="006C4C2D" w:rsidRPr="00E446FF" w:rsidRDefault="006C4C2D" w:rsidP="006C4C2D">
      <w:pPr>
        <w:pStyle w:val="berschrift2"/>
        <w:suppressLineNumbers/>
        <w:rPr>
          <w:lang w:val="en-US"/>
        </w:rPr>
      </w:pPr>
      <w:r w:rsidRPr="00E446FF">
        <w:rPr>
          <w:lang w:val="en-US"/>
        </w:rPr>
        <w:t>E67</w:t>
      </w:r>
    </w:p>
    <w:p w:rsidR="006C4C2D" w:rsidRPr="00E446FF" w:rsidRDefault="006C4C2D" w:rsidP="006C4C2D">
      <w:pPr>
        <w:rPr>
          <w:lang w:val="en-US"/>
        </w:rPr>
      </w:pPr>
    </w:p>
    <w:p w:rsidR="00E446FF" w:rsidRPr="00E446FF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E446FF">
        <w:rPr>
          <w:rFonts w:asciiTheme="minorHAnsi" w:hAnsiTheme="minorHAnsi" w:cstheme="minorHAnsi"/>
          <w:sz w:val="22"/>
          <w:lang w:val="en-US"/>
        </w:rPr>
        <w:t>In consilio Gallorum: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E446FF">
        <w:rPr>
          <w:rFonts w:asciiTheme="minorHAnsi" w:hAnsiTheme="minorHAnsi" w:cstheme="minorHAnsi"/>
          <w:b/>
          <w:sz w:val="22"/>
          <w:lang w:val="en-US"/>
        </w:rPr>
        <w:t>1.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E446FF">
        <w:rPr>
          <w:rFonts w:asciiTheme="minorHAnsi" w:hAnsiTheme="minorHAnsi" w:cstheme="minorHAnsi"/>
          <w:sz w:val="22"/>
          <w:lang w:val="en-US"/>
        </w:rPr>
        <w:t>„Postulamus, ut Romani patriam nostram relinquant.</w:t>
      </w:r>
    </w:p>
    <w:p w:rsidR="00E446FF" w:rsidRPr="00423675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423675">
        <w:rPr>
          <w:rFonts w:asciiTheme="minorHAnsi" w:hAnsiTheme="minorHAnsi" w:cstheme="minorHAnsi"/>
          <w:b/>
          <w:sz w:val="22"/>
          <w:lang w:val="en-US"/>
        </w:rPr>
        <w:t>2.</w:t>
      </w:r>
      <w:r w:rsidRPr="00423675">
        <w:rPr>
          <w:rFonts w:asciiTheme="minorHAnsi" w:hAnsiTheme="minorHAnsi" w:cstheme="minorHAnsi"/>
          <w:sz w:val="22"/>
          <w:lang w:val="en-US"/>
        </w:rPr>
        <w:t xml:space="preserve"> Hodie verbis petimus, ne hostis in Gallia maneat.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E446FF">
        <w:rPr>
          <w:rFonts w:asciiTheme="minorHAnsi" w:hAnsiTheme="minorHAnsi" w:cstheme="minorHAnsi"/>
          <w:b/>
          <w:sz w:val="22"/>
          <w:lang w:val="en-US"/>
        </w:rPr>
        <w:t>3.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E446FF">
        <w:rPr>
          <w:rFonts w:asciiTheme="minorHAnsi" w:hAnsiTheme="minorHAnsi" w:cstheme="minorHAnsi"/>
          <w:sz w:val="22"/>
          <w:lang w:val="en-US"/>
        </w:rPr>
        <w:t xml:space="preserve">Sed mox </w:t>
      </w:r>
      <w:proofErr w:type="gramStart"/>
      <w:r w:rsidRPr="00E446FF">
        <w:rPr>
          <w:rFonts w:asciiTheme="minorHAnsi" w:hAnsiTheme="minorHAnsi" w:cstheme="minorHAnsi"/>
          <w:sz w:val="22"/>
          <w:lang w:val="en-US"/>
        </w:rPr>
        <w:t>vi</w:t>
      </w:r>
      <w:proofErr w:type="gramEnd"/>
      <w:r w:rsidRPr="00E446FF">
        <w:rPr>
          <w:rFonts w:asciiTheme="minorHAnsi" w:hAnsiTheme="minorHAnsi" w:cstheme="minorHAnsi"/>
          <w:sz w:val="22"/>
          <w:lang w:val="en-US"/>
        </w:rPr>
        <w:t xml:space="preserve"> petemus, ut abeat.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</w:rPr>
      </w:pPr>
      <w:r w:rsidRPr="00E446FF"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E446FF">
        <w:rPr>
          <w:rFonts w:asciiTheme="minorHAnsi" w:hAnsiTheme="minorHAnsi" w:cstheme="minorHAnsi"/>
          <w:sz w:val="22"/>
        </w:rPr>
        <w:t>Pugnabimus, ut e patria nostra expellatur.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E446FF">
        <w:rPr>
          <w:rFonts w:asciiTheme="minorHAnsi" w:hAnsiTheme="minorHAnsi" w:cstheme="minorHAnsi"/>
          <w:b/>
          <w:sz w:val="22"/>
          <w:lang w:val="en-US"/>
        </w:rPr>
        <w:t>5.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E446FF">
        <w:rPr>
          <w:rFonts w:asciiTheme="minorHAnsi" w:hAnsiTheme="minorHAnsi" w:cstheme="minorHAnsi"/>
          <w:sz w:val="22"/>
          <w:lang w:val="en-US"/>
        </w:rPr>
        <w:t>Di magni, vos oramus, ut nobis auxilio veniatis.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  <w:lang w:val="en-US"/>
        </w:rPr>
      </w:pPr>
      <w:r w:rsidRPr="00E446FF">
        <w:rPr>
          <w:rFonts w:asciiTheme="minorHAnsi" w:hAnsiTheme="minorHAnsi" w:cstheme="minorHAnsi"/>
          <w:b/>
          <w:sz w:val="22"/>
          <w:lang w:val="en-US"/>
        </w:rPr>
        <w:t>6.</w:t>
      </w:r>
      <w:r w:rsidRPr="00E446FF">
        <w:rPr>
          <w:rFonts w:asciiTheme="minorHAnsi" w:hAnsiTheme="minorHAnsi" w:cstheme="minorHAnsi"/>
          <w:sz w:val="22"/>
          <w:lang w:val="en-US"/>
        </w:rPr>
        <w:t xml:space="preserve"> Vos oramus, ut nos liberetis.</w:t>
      </w:r>
    </w:p>
    <w:p w:rsidR="00E446FF" w:rsidRPr="00E446FF" w:rsidRDefault="00E446FF" w:rsidP="00E446FF">
      <w:pPr>
        <w:rPr>
          <w:rFonts w:asciiTheme="minorHAnsi" w:hAnsiTheme="minorHAnsi" w:cstheme="minorHAnsi"/>
          <w:sz w:val="22"/>
        </w:rPr>
      </w:pPr>
      <w:r w:rsidRPr="00E446FF">
        <w:rPr>
          <w:rFonts w:asciiTheme="minorHAnsi" w:hAnsiTheme="minorHAnsi" w:cstheme="minorHAnsi"/>
          <w:b/>
          <w:sz w:val="22"/>
        </w:rPr>
        <w:t>7.</w:t>
      </w:r>
      <w:r>
        <w:rPr>
          <w:rFonts w:asciiTheme="minorHAnsi" w:hAnsiTheme="minorHAnsi" w:cstheme="minorHAnsi"/>
          <w:sz w:val="22"/>
        </w:rPr>
        <w:t xml:space="preserve"> </w:t>
      </w:r>
      <w:r w:rsidRPr="00E446FF">
        <w:rPr>
          <w:rFonts w:asciiTheme="minorHAnsi" w:hAnsiTheme="minorHAnsi" w:cstheme="minorHAnsi"/>
          <w:sz w:val="22"/>
        </w:rPr>
        <w:t>Cum libertatem amemus, servire nolumus.</w:t>
      </w:r>
    </w:p>
    <w:p w:rsidR="006C4C2D" w:rsidRPr="00E446FF" w:rsidRDefault="00E446FF" w:rsidP="00E446FF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E446FF">
        <w:rPr>
          <w:rFonts w:asciiTheme="minorHAnsi" w:hAnsiTheme="minorHAnsi" w:cstheme="minorHAnsi"/>
          <w:b/>
          <w:sz w:val="22"/>
        </w:rPr>
        <w:t>8.</w:t>
      </w:r>
      <w:r>
        <w:rPr>
          <w:rFonts w:asciiTheme="minorHAnsi" w:hAnsiTheme="minorHAnsi" w:cstheme="minorHAnsi"/>
          <w:sz w:val="22"/>
        </w:rPr>
        <w:t xml:space="preserve"> </w:t>
      </w:r>
      <w:r w:rsidRPr="00E446FF">
        <w:rPr>
          <w:rFonts w:asciiTheme="minorHAnsi" w:hAnsiTheme="minorHAnsi" w:cstheme="minorHAnsi"/>
          <w:sz w:val="22"/>
        </w:rPr>
        <w:t>Cum fortes simus et liberi esse velimus, arma capiemus.“</w:t>
      </w:r>
    </w:p>
    <w:p w:rsidR="006C4C2D" w:rsidRPr="00886C3E" w:rsidRDefault="006C4C2D" w:rsidP="006C4C2D"/>
    <w:p w:rsidR="006C4C2D" w:rsidRPr="00451089" w:rsidRDefault="006C4C2D" w:rsidP="006C4C2D">
      <w:pPr>
        <w:pStyle w:val="berschrift2"/>
        <w:suppressLineNumbers/>
        <w:rPr>
          <w:bCs/>
        </w:rPr>
      </w:pPr>
      <w:r w:rsidRPr="00451089">
        <w:t>T6</w:t>
      </w:r>
      <w:r>
        <w:t>7</w:t>
      </w:r>
      <w:r w:rsidRPr="00451089">
        <w:t xml:space="preserve">: </w:t>
      </w:r>
      <w:r w:rsidR="00E446FF" w:rsidRPr="00E446FF">
        <w:rPr>
          <w:bCs/>
        </w:rPr>
        <w:t>Warum geht ein Barbar zur römischen Armee?</w:t>
      </w:r>
    </w:p>
    <w:p w:rsidR="006C4C2D" w:rsidRPr="00451089" w:rsidRDefault="006C4C2D" w:rsidP="006C4C2D"/>
    <w:p w:rsidR="00DB3C08" w:rsidRPr="00DB3C08" w:rsidRDefault="00DB3C08" w:rsidP="00DB3C08">
      <w:pPr>
        <w:suppressLineNumbers/>
        <w:rPr>
          <w:rFonts w:ascii="Cambria" w:hAnsi="Cambria"/>
          <w:b/>
          <w:sz w:val="22"/>
        </w:rPr>
      </w:pPr>
      <w:r w:rsidRPr="00DB3C08">
        <w:rPr>
          <w:rFonts w:ascii="Cambria" w:hAnsi="Cambria"/>
          <w:sz w:val="22"/>
        </w:rPr>
        <w:t xml:space="preserve">Der gebürtige Lusitaner Vitus ist in einer römischen Heereseinheit am Fluss Anas (heute: </w:t>
      </w:r>
      <w:r>
        <w:rPr>
          <w:rFonts w:ascii="Cambria" w:hAnsi="Cambria"/>
          <w:sz w:val="22"/>
        </w:rPr>
        <w:t>Rio</w:t>
      </w:r>
    </w:p>
    <w:p w:rsidR="00DB3C08" w:rsidRDefault="00DB3C08" w:rsidP="00DB3C08">
      <w:pPr>
        <w:suppressLineNumbers/>
        <w:rPr>
          <w:rFonts w:ascii="Cambria" w:hAnsi="Cambria"/>
          <w:sz w:val="22"/>
        </w:rPr>
      </w:pPr>
      <w:r w:rsidRPr="00DB3C08">
        <w:rPr>
          <w:rFonts w:ascii="Cambria" w:hAnsi="Cambria"/>
          <w:sz w:val="22"/>
        </w:rPr>
        <w:t xml:space="preserve">Guadiana) im Grenzgebiet zwischen </w:t>
      </w:r>
      <w:r w:rsidRPr="00DB3C08">
        <w:rPr>
          <w:rFonts w:asciiTheme="minorHAnsi" w:hAnsiTheme="minorHAnsi" w:cstheme="minorHAnsi"/>
          <w:sz w:val="22"/>
        </w:rPr>
        <w:t>Lusitania</w:t>
      </w:r>
      <w:r w:rsidRPr="00DB3C08">
        <w:rPr>
          <w:rFonts w:ascii="Cambria" w:hAnsi="Cambria"/>
          <w:sz w:val="22"/>
        </w:rPr>
        <w:t xml:space="preserve"> und </w:t>
      </w:r>
      <w:r w:rsidRPr="00DB3C08">
        <w:rPr>
          <w:rFonts w:asciiTheme="minorHAnsi" w:hAnsiTheme="minorHAnsi" w:cstheme="minorHAnsi"/>
          <w:sz w:val="22"/>
        </w:rPr>
        <w:t>Baetica</w:t>
      </w:r>
      <w:r w:rsidRPr="00DB3C08">
        <w:rPr>
          <w:rFonts w:ascii="Cambria" w:hAnsi="Cambria"/>
          <w:sz w:val="22"/>
        </w:rPr>
        <w:t xml:space="preserve"> (im heutigen Andalusien) </w:t>
      </w:r>
    </w:p>
    <w:p w:rsidR="00DB3C08" w:rsidRPr="00DB3C08" w:rsidRDefault="00DB3C08" w:rsidP="00DB3C08">
      <w:pPr>
        <w:suppressLineNumbers/>
        <w:rPr>
          <w:rFonts w:ascii="Cambria" w:hAnsi="Cambria"/>
          <w:sz w:val="22"/>
        </w:rPr>
      </w:pPr>
      <w:r w:rsidRPr="00DB3C08">
        <w:rPr>
          <w:rFonts w:ascii="Cambria" w:hAnsi="Cambria"/>
          <w:sz w:val="22"/>
        </w:rPr>
        <w:t xml:space="preserve">stationiert. Er   schreibt an seine Frau Marta, die in </w:t>
      </w:r>
      <w:r w:rsidRPr="00DB3C08">
        <w:rPr>
          <w:rFonts w:asciiTheme="minorHAnsi" w:hAnsiTheme="minorHAnsi" w:cstheme="minorHAnsi"/>
          <w:sz w:val="22"/>
        </w:rPr>
        <w:t>Olisipo</w:t>
      </w:r>
      <w:r w:rsidRPr="00DB3C08">
        <w:rPr>
          <w:rFonts w:ascii="Cambria" w:hAnsi="Cambria"/>
          <w:sz w:val="22"/>
        </w:rPr>
        <w:t xml:space="preserve"> (Lissabon) wohnt. Seit Tagen</w:t>
      </w:r>
    </w:p>
    <w:p w:rsidR="00DB3C08" w:rsidRDefault="00DB3C08" w:rsidP="00DB3C08">
      <w:pPr>
        <w:suppressLineNumbers/>
        <w:rPr>
          <w:rFonts w:ascii="Cambria" w:hAnsi="Cambria"/>
          <w:sz w:val="22"/>
        </w:rPr>
      </w:pPr>
      <w:r w:rsidRPr="00DB3C08">
        <w:rPr>
          <w:rFonts w:ascii="Cambria" w:hAnsi="Cambria"/>
          <w:sz w:val="22"/>
        </w:rPr>
        <w:t xml:space="preserve">kommt es zu Kämpfen mit einfallenden nordafrikanischen Volksstämmen, weil in Lusita- </w:t>
      </w:r>
    </w:p>
    <w:p w:rsidR="00DB3C08" w:rsidRDefault="00DB3C08" w:rsidP="00DB3C08">
      <w:pPr>
        <w:suppressLineNumbers/>
        <w:rPr>
          <w:rFonts w:ascii="Cambria" w:hAnsi="Cambria"/>
          <w:sz w:val="22"/>
        </w:rPr>
      </w:pPr>
      <w:r w:rsidRPr="00DB3C08">
        <w:rPr>
          <w:rFonts w:ascii="Cambria" w:hAnsi="Cambria"/>
          <w:sz w:val="22"/>
        </w:rPr>
        <w:t>nien bedeutende Vorkommen an Kupfer und Silber und in den Flüssen auch Gold (</w:t>
      </w:r>
      <w:r w:rsidRPr="00DB3C08">
        <w:rPr>
          <w:rFonts w:asciiTheme="minorHAnsi" w:hAnsiTheme="minorHAnsi" w:cstheme="minorHAnsi"/>
          <w:sz w:val="22"/>
        </w:rPr>
        <w:t>aurum</w:t>
      </w:r>
      <w:r w:rsidRPr="00DB3C08">
        <w:rPr>
          <w:rFonts w:ascii="Cambria" w:hAnsi="Cambria"/>
          <w:sz w:val="22"/>
        </w:rPr>
        <w:t xml:space="preserve">) </w:t>
      </w:r>
    </w:p>
    <w:p w:rsidR="00DB3C08" w:rsidRPr="00DB3C08" w:rsidRDefault="00DB3C08" w:rsidP="00DB3C08">
      <w:pPr>
        <w:suppressLineNumbers/>
        <w:rPr>
          <w:rFonts w:ascii="Cambria" w:hAnsi="Cambria"/>
          <w:sz w:val="22"/>
        </w:rPr>
      </w:pPr>
      <w:r w:rsidRPr="00DB3C08">
        <w:rPr>
          <w:rFonts w:ascii="Cambria" w:hAnsi="Cambria"/>
          <w:sz w:val="22"/>
        </w:rPr>
        <w:t>gefunden wurde.</w:t>
      </w:r>
    </w:p>
    <w:p w:rsidR="006C4C2D" w:rsidRPr="008A31FB" w:rsidRDefault="006C4C2D" w:rsidP="006C4C2D">
      <w:pPr>
        <w:suppressLineNumbers/>
        <w:rPr>
          <w:rFonts w:ascii="Cambria" w:hAnsi="Cambria"/>
          <w:sz w:val="22"/>
        </w:rPr>
      </w:pPr>
    </w:p>
    <w:p w:rsidR="00D5219B" w:rsidRDefault="00D5219B" w:rsidP="00D5219B">
      <w:pPr>
        <w:suppressLineNumbers/>
        <w:rPr>
          <w:rFonts w:ascii="Calibri" w:hAnsi="Calibri"/>
          <w:sz w:val="22"/>
        </w:rPr>
      </w:pPr>
      <w:r w:rsidRPr="00D5219B">
        <w:rPr>
          <w:rFonts w:ascii="Calibri" w:hAnsi="Calibri"/>
          <w:sz w:val="22"/>
        </w:rPr>
        <w:t xml:space="preserve">Iam multos dies contra barbaros ex Africa procedentes pugnamus.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r w:rsidRPr="00D5219B">
        <w:rPr>
          <w:rFonts w:ascii="Calibri" w:hAnsi="Calibri"/>
          <w:sz w:val="22"/>
          <w:lang w:val="en-US"/>
        </w:rPr>
        <w:t xml:space="preserve">Labores tanti sunt, ut paene desperemus. Iterum atque iterum verba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tua</w:t>
      </w:r>
      <w:proofErr w:type="gramEnd"/>
      <w:r w:rsidRPr="00D5219B">
        <w:rPr>
          <w:rFonts w:ascii="Calibri" w:hAnsi="Calibri"/>
          <w:sz w:val="22"/>
          <w:lang w:val="en-US"/>
        </w:rPr>
        <w:t xml:space="preserve"> mihi in mentem veniunt: „Num me invita in exercitu Romano </w:t>
      </w:r>
    </w:p>
    <w:p w:rsidR="00D5219B" w:rsidRP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pugnare</w:t>
      </w:r>
      <w:proofErr w:type="gramEnd"/>
      <w:r w:rsidRPr="00D5219B">
        <w:rPr>
          <w:rFonts w:ascii="Calibri" w:hAnsi="Calibri"/>
          <w:sz w:val="22"/>
          <w:lang w:val="en-US"/>
        </w:rPr>
        <w:t xml:space="preserve"> vis? Cur nos prodere </w:t>
      </w:r>
      <w:proofErr w:type="gramStart"/>
      <w:r w:rsidRPr="00D5219B">
        <w:rPr>
          <w:rFonts w:ascii="Calibri" w:hAnsi="Calibri"/>
          <w:sz w:val="22"/>
          <w:lang w:val="en-US"/>
        </w:rPr>
        <w:t>et</w:t>
      </w:r>
      <w:proofErr w:type="gramEnd"/>
      <w:r w:rsidRPr="00D5219B">
        <w:rPr>
          <w:rFonts w:ascii="Calibri" w:hAnsi="Calibri"/>
          <w:sz w:val="22"/>
          <w:lang w:val="en-US"/>
        </w:rPr>
        <w:t xml:space="preserve"> barbarus contra barbaros contendere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vis</w:t>
      </w:r>
      <w:proofErr w:type="gramEnd"/>
      <w:r w:rsidRPr="00D5219B">
        <w:rPr>
          <w:rFonts w:ascii="Calibri" w:hAnsi="Calibri"/>
          <w:sz w:val="22"/>
          <w:lang w:val="en-US"/>
        </w:rPr>
        <w:t xml:space="preserve">?“ Heri tribunus Romanus nos convocavit: „Cum quiescere velitis,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cum</w:t>
      </w:r>
      <w:proofErr w:type="gramEnd"/>
      <w:r w:rsidRPr="00D5219B">
        <w:rPr>
          <w:rFonts w:ascii="Calibri" w:hAnsi="Calibri"/>
          <w:sz w:val="22"/>
          <w:lang w:val="en-US"/>
        </w:rPr>
        <w:t xml:space="preserve"> vires deficiant, tamen hoc cogitate: Salus civium in manibus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vestris</w:t>
      </w:r>
      <w:proofErr w:type="gramEnd"/>
      <w:r w:rsidRPr="00D5219B">
        <w:rPr>
          <w:rFonts w:ascii="Calibri" w:hAnsi="Calibri"/>
          <w:sz w:val="22"/>
          <w:lang w:val="en-US"/>
        </w:rPr>
        <w:t xml:space="preserve"> est. Militum enim est cives ab hostibus defendere. Civium </w:t>
      </w:r>
      <w:proofErr w:type="gramStart"/>
      <w:r w:rsidRPr="00D5219B">
        <w:rPr>
          <w:rFonts w:ascii="Calibri" w:hAnsi="Calibri"/>
          <w:sz w:val="22"/>
          <w:lang w:val="en-US"/>
        </w:rPr>
        <w:t>est</w:t>
      </w:r>
      <w:proofErr w:type="gramEnd"/>
      <w:r w:rsidRPr="00D5219B">
        <w:rPr>
          <w:rFonts w:ascii="Calibri" w:hAnsi="Calibri"/>
          <w:sz w:val="22"/>
          <w:lang w:val="en-US"/>
        </w:rPr>
        <w:t xml:space="preserve">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militibus</w:t>
      </w:r>
      <w:proofErr w:type="gramEnd"/>
      <w:r w:rsidRPr="00D5219B">
        <w:rPr>
          <w:rFonts w:ascii="Calibri" w:hAnsi="Calibri"/>
          <w:sz w:val="22"/>
          <w:lang w:val="en-US"/>
        </w:rPr>
        <w:t xml:space="preserve"> providere eosque omnibus rebus necessariis alere. Proinde </w:t>
      </w:r>
    </w:p>
    <w:p w:rsidR="00D5219B" w:rsidRP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barbaros</w:t>
      </w:r>
      <w:proofErr w:type="gramEnd"/>
      <w:r w:rsidRPr="00D5219B">
        <w:rPr>
          <w:rFonts w:ascii="Calibri" w:hAnsi="Calibri"/>
          <w:sz w:val="22"/>
          <w:lang w:val="en-US"/>
        </w:rPr>
        <w:t xml:space="preserve"> prohibete, ne fines provinciae transeant, aurum et argentum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corripiant</w:t>
      </w:r>
      <w:proofErr w:type="gramEnd"/>
      <w:r w:rsidRPr="00D5219B">
        <w:rPr>
          <w:rFonts w:ascii="Calibri" w:hAnsi="Calibri"/>
          <w:sz w:val="22"/>
          <w:lang w:val="en-US"/>
        </w:rPr>
        <w:t xml:space="preserve">, omnia exstinguant!“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r w:rsidRPr="00D5219B">
        <w:rPr>
          <w:rFonts w:ascii="Calibri" w:hAnsi="Calibri"/>
          <w:sz w:val="22"/>
          <w:lang w:val="en-US"/>
        </w:rPr>
        <w:t xml:space="preserve">Profecto mirum </w:t>
      </w:r>
      <w:proofErr w:type="gramStart"/>
      <w:r w:rsidRPr="00D5219B">
        <w:rPr>
          <w:rFonts w:ascii="Calibri" w:hAnsi="Calibri"/>
          <w:sz w:val="22"/>
          <w:lang w:val="en-US"/>
        </w:rPr>
        <w:t>est</w:t>
      </w:r>
      <w:proofErr w:type="gramEnd"/>
      <w:r w:rsidRPr="00D5219B">
        <w:rPr>
          <w:rFonts w:ascii="Calibri" w:hAnsi="Calibri"/>
          <w:sz w:val="22"/>
          <w:lang w:val="en-US"/>
        </w:rPr>
        <w:t xml:space="preserve"> me, cum sim barba-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rus</w:t>
      </w:r>
      <w:proofErr w:type="gramEnd"/>
      <w:r w:rsidRPr="00D5219B">
        <w:rPr>
          <w:rFonts w:ascii="Calibri" w:hAnsi="Calibri"/>
          <w:sz w:val="22"/>
          <w:lang w:val="en-US"/>
        </w:rPr>
        <w:t xml:space="preserve">, provinciam Romanam ab aliis bar-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baris</w:t>
      </w:r>
      <w:proofErr w:type="gramEnd"/>
      <w:r w:rsidRPr="00D5219B">
        <w:rPr>
          <w:rFonts w:ascii="Calibri" w:hAnsi="Calibri"/>
          <w:sz w:val="22"/>
          <w:lang w:val="en-US"/>
        </w:rPr>
        <w:t xml:space="preserve"> defendere. Sed, quamvis multos </w:t>
      </w:r>
    </w:p>
    <w:p w:rsidR="00D5219B" w:rsidRP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labores</w:t>
      </w:r>
      <w:proofErr w:type="gramEnd"/>
      <w:r w:rsidRPr="00D5219B">
        <w:rPr>
          <w:rFonts w:ascii="Calibri" w:hAnsi="Calibri"/>
          <w:sz w:val="22"/>
          <w:lang w:val="en-US"/>
        </w:rPr>
        <w:t xml:space="preserve"> sustineam, tamen haec omnia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sponte</w:t>
      </w:r>
      <w:proofErr w:type="gramEnd"/>
      <w:r w:rsidRPr="00D5219B">
        <w:rPr>
          <w:rFonts w:ascii="Calibri" w:hAnsi="Calibri"/>
          <w:sz w:val="22"/>
          <w:lang w:val="en-US"/>
        </w:rPr>
        <w:t xml:space="preserve"> mea facio. Mox enim mihi dabi- </w:t>
      </w:r>
    </w:p>
    <w:p w:rsidR="00D5219B" w:rsidRDefault="00D5219B" w:rsidP="00D521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5219B">
        <w:rPr>
          <w:rFonts w:ascii="Calibri" w:hAnsi="Calibri"/>
          <w:sz w:val="22"/>
          <w:lang w:val="en-US"/>
        </w:rPr>
        <w:t>tur</w:t>
      </w:r>
      <w:proofErr w:type="gramEnd"/>
      <w:r w:rsidRPr="00D5219B">
        <w:rPr>
          <w:rFonts w:ascii="Calibri" w:hAnsi="Calibri"/>
          <w:sz w:val="22"/>
          <w:lang w:val="en-US"/>
        </w:rPr>
        <w:t xml:space="preserve"> praemium, quod praestat cunctis </w:t>
      </w:r>
    </w:p>
    <w:p w:rsidR="00D5219B" w:rsidRPr="00423675" w:rsidRDefault="00D5219B" w:rsidP="00D5219B">
      <w:pPr>
        <w:suppressLineNumbers/>
        <w:rPr>
          <w:rFonts w:ascii="Calibri" w:hAnsi="Calibri"/>
          <w:sz w:val="22"/>
        </w:rPr>
      </w:pPr>
      <w:proofErr w:type="gramStart"/>
      <w:r w:rsidRPr="00D5219B">
        <w:rPr>
          <w:rFonts w:ascii="Calibri" w:hAnsi="Calibri"/>
          <w:sz w:val="22"/>
          <w:lang w:val="en-US"/>
        </w:rPr>
        <w:t>praemiis</w:t>
      </w:r>
      <w:proofErr w:type="gramEnd"/>
      <w:r w:rsidRPr="00D5219B">
        <w:rPr>
          <w:rFonts w:ascii="Calibri" w:hAnsi="Calibri"/>
          <w:sz w:val="22"/>
          <w:lang w:val="en-US"/>
        </w:rPr>
        <w:t xml:space="preserve">: civitas Romana. </w:t>
      </w:r>
      <w:r w:rsidRPr="00423675">
        <w:rPr>
          <w:rFonts w:ascii="Calibri" w:hAnsi="Calibri"/>
          <w:sz w:val="22"/>
        </w:rPr>
        <w:t xml:space="preserve">Tum vobis </w:t>
      </w:r>
    </w:p>
    <w:p w:rsidR="00D5219B" w:rsidRPr="00423675" w:rsidRDefault="00D5219B" w:rsidP="00D5219B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>posterisque nostris item civitas erit.</w:t>
      </w:r>
    </w:p>
    <w:p w:rsidR="006C4C2D" w:rsidRPr="00423675" w:rsidRDefault="006C4C2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3675" w:rsidRDefault="004240CD" w:rsidP="006C4D33">
      <w:pPr>
        <w:suppressLineNumbers/>
        <w:rPr>
          <w:rFonts w:asciiTheme="minorHAnsi" w:hAnsiTheme="minorHAnsi"/>
          <w:sz w:val="22"/>
          <w:szCs w:val="22"/>
        </w:rPr>
      </w:pPr>
    </w:p>
    <w:p w:rsidR="004240CD" w:rsidRPr="004240CD" w:rsidRDefault="004240CD" w:rsidP="004240CD">
      <w:pPr>
        <w:pStyle w:val="berschrift2"/>
        <w:suppressLineNumbers/>
      </w:pPr>
      <w:r w:rsidRPr="004240CD">
        <w:t>E68</w:t>
      </w:r>
    </w:p>
    <w:p w:rsidR="004240CD" w:rsidRPr="004240CD" w:rsidRDefault="004240CD" w:rsidP="004240CD"/>
    <w:p w:rsidR="004240CD" w:rsidRDefault="004240CD" w:rsidP="004240CD">
      <w:pPr>
        <w:rPr>
          <w:rFonts w:ascii="Cambria" w:hAnsi="Cambria" w:cstheme="minorHAnsi"/>
          <w:sz w:val="22"/>
        </w:rPr>
      </w:pPr>
      <w:r w:rsidRPr="004240CD">
        <w:rPr>
          <w:rFonts w:ascii="Cambria" w:hAnsi="Cambria" w:cstheme="minorHAnsi"/>
          <w:sz w:val="22"/>
        </w:rPr>
        <w:t>Die Bewachung der Grenzen ist gefährlich und  anstrengend:</w:t>
      </w:r>
    </w:p>
    <w:p w:rsidR="00CB6985" w:rsidRPr="004240CD" w:rsidRDefault="00CB6985" w:rsidP="004240CD">
      <w:pPr>
        <w:rPr>
          <w:rFonts w:ascii="Cambria" w:hAnsi="Cambria" w:cstheme="minorHAnsi"/>
          <w:sz w:val="22"/>
        </w:rPr>
      </w:pPr>
    </w:p>
    <w:p w:rsidR="00CB6985" w:rsidRDefault="00CB6985" w:rsidP="00CB6985">
      <w:pPr>
        <w:rPr>
          <w:rFonts w:asciiTheme="minorHAnsi" w:hAnsiTheme="minorHAnsi" w:cstheme="minorHAnsi"/>
          <w:sz w:val="22"/>
          <w:lang w:val="en-US"/>
        </w:rPr>
      </w:pPr>
      <w:r w:rsidRPr="00CB6985">
        <w:rPr>
          <w:rFonts w:asciiTheme="minorHAnsi" w:hAnsiTheme="minorHAnsi" w:cstheme="minorHAnsi"/>
          <w:b/>
          <w:sz w:val="22"/>
          <w:lang w:val="en-US"/>
        </w:rPr>
        <w:t>1.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CB6985">
        <w:rPr>
          <w:rFonts w:asciiTheme="minorHAnsi" w:hAnsiTheme="minorHAnsi" w:cstheme="minorHAnsi"/>
          <w:sz w:val="22"/>
          <w:lang w:val="en-US"/>
        </w:rPr>
        <w:t xml:space="preserve">Quamvis tribunus milites moneat, multi hodie quiescere volunt. </w:t>
      </w:r>
    </w:p>
    <w:p w:rsidR="00CB6985" w:rsidRPr="00CB6985" w:rsidRDefault="00CB6985" w:rsidP="00CB6985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     </w:t>
      </w:r>
      <w:r w:rsidRPr="00CB6985">
        <w:rPr>
          <w:rFonts w:asciiTheme="minorHAnsi" w:hAnsiTheme="minorHAnsi" w:cstheme="minorHAnsi"/>
          <w:sz w:val="22"/>
          <w:lang w:val="en-US"/>
        </w:rPr>
        <w:t xml:space="preserve">Quamvis tribunus </w:t>
      </w:r>
      <w:proofErr w:type="gramStart"/>
      <w:r w:rsidRPr="00CB6985">
        <w:rPr>
          <w:rFonts w:asciiTheme="minorHAnsi" w:hAnsiTheme="minorHAnsi" w:cstheme="minorHAnsi"/>
          <w:sz w:val="22"/>
          <w:lang w:val="en-US"/>
        </w:rPr>
        <w:t>eos</w:t>
      </w:r>
      <w:proofErr w:type="gramEnd"/>
      <w:r w:rsidRPr="00CB6985">
        <w:rPr>
          <w:rFonts w:asciiTheme="minorHAnsi" w:hAnsiTheme="minorHAnsi" w:cstheme="minorHAnsi"/>
          <w:sz w:val="22"/>
          <w:lang w:val="en-US"/>
        </w:rPr>
        <w:t xml:space="preserve"> heri monuerit, hodie quiescere volunt.</w:t>
      </w:r>
    </w:p>
    <w:p w:rsidR="00CB6985" w:rsidRPr="00CB6985" w:rsidRDefault="00CB6985" w:rsidP="00CB6985">
      <w:pPr>
        <w:rPr>
          <w:rFonts w:asciiTheme="minorHAnsi" w:hAnsiTheme="minorHAnsi" w:cstheme="minorHAnsi"/>
          <w:sz w:val="22"/>
          <w:lang w:val="en-US"/>
        </w:rPr>
      </w:pPr>
      <w:r w:rsidRPr="00CB6985">
        <w:rPr>
          <w:rFonts w:asciiTheme="minorHAnsi" w:hAnsiTheme="minorHAnsi" w:cstheme="minorHAnsi"/>
          <w:b/>
          <w:sz w:val="22"/>
          <w:lang w:val="en-US"/>
        </w:rPr>
        <w:t>2.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proofErr w:type="gramStart"/>
      <w:r w:rsidRPr="00CB6985">
        <w:rPr>
          <w:rFonts w:asciiTheme="minorHAnsi" w:hAnsiTheme="minorHAnsi" w:cstheme="minorHAnsi"/>
          <w:sz w:val="22"/>
          <w:lang w:val="en-US"/>
        </w:rPr>
        <w:t>Cum</w:t>
      </w:r>
      <w:proofErr w:type="gramEnd"/>
      <w:r w:rsidRPr="00CB6985">
        <w:rPr>
          <w:rFonts w:asciiTheme="minorHAnsi" w:hAnsiTheme="minorHAnsi" w:cstheme="minorHAnsi"/>
          <w:sz w:val="22"/>
          <w:lang w:val="en-US"/>
        </w:rPr>
        <w:t xml:space="preserve"> vires defecerint, milites pugnare non iam possunt.</w:t>
      </w:r>
    </w:p>
    <w:p w:rsidR="00CB6985" w:rsidRPr="00CB6985" w:rsidRDefault="00CB6985" w:rsidP="00CB6985">
      <w:pPr>
        <w:rPr>
          <w:rFonts w:asciiTheme="minorHAnsi" w:hAnsiTheme="minorHAnsi" w:cstheme="minorHAnsi"/>
          <w:sz w:val="22"/>
          <w:lang w:val="en-US"/>
        </w:rPr>
      </w:pPr>
      <w:r w:rsidRPr="00CB6985">
        <w:rPr>
          <w:rFonts w:asciiTheme="minorHAnsi" w:hAnsiTheme="minorHAnsi" w:cstheme="minorHAnsi"/>
          <w:b/>
          <w:sz w:val="22"/>
          <w:lang w:val="en-US"/>
        </w:rPr>
        <w:t>3.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CB6985">
        <w:rPr>
          <w:rFonts w:asciiTheme="minorHAnsi" w:hAnsiTheme="minorHAnsi" w:cstheme="minorHAnsi"/>
          <w:sz w:val="22"/>
          <w:lang w:val="en-US"/>
        </w:rPr>
        <w:t>Miles: „Quiesco, cum magnos labores iam sustinuerim.</w:t>
      </w:r>
    </w:p>
    <w:p w:rsidR="004240CD" w:rsidRDefault="00CB6985" w:rsidP="00CB6985">
      <w:pPr>
        <w:rPr>
          <w:rFonts w:asciiTheme="minorHAnsi" w:hAnsiTheme="minorHAnsi" w:cstheme="minorHAnsi"/>
          <w:sz w:val="22"/>
          <w:lang w:val="en-US"/>
        </w:rPr>
      </w:pPr>
      <w:r w:rsidRPr="00CB6985">
        <w:rPr>
          <w:rFonts w:asciiTheme="minorHAnsi" w:hAnsiTheme="minorHAnsi" w:cstheme="minorHAnsi"/>
          <w:b/>
          <w:sz w:val="22"/>
          <w:lang w:val="en-US"/>
        </w:rPr>
        <w:t>4.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CB6985">
        <w:rPr>
          <w:rFonts w:asciiTheme="minorHAnsi" w:hAnsiTheme="minorHAnsi" w:cstheme="minorHAnsi"/>
          <w:sz w:val="22"/>
          <w:lang w:val="en-US"/>
        </w:rPr>
        <w:t>Pugnam timeo, cum saepe violatus sim</w:t>
      </w:r>
      <w:proofErr w:type="gramStart"/>
      <w:r w:rsidRPr="00CB6985">
        <w:rPr>
          <w:rFonts w:asciiTheme="minorHAnsi" w:hAnsiTheme="minorHAnsi" w:cstheme="minorHAnsi"/>
          <w:sz w:val="22"/>
          <w:lang w:val="en-US"/>
        </w:rPr>
        <w:t>.“</w:t>
      </w:r>
      <w:proofErr w:type="gramEnd"/>
    </w:p>
    <w:p w:rsidR="00CB6985" w:rsidRPr="00CB6985" w:rsidRDefault="00CB6985" w:rsidP="00CB6985">
      <w:pPr>
        <w:rPr>
          <w:lang w:val="en-US"/>
        </w:rPr>
      </w:pPr>
    </w:p>
    <w:p w:rsidR="004240CD" w:rsidRPr="00451089" w:rsidRDefault="004240CD" w:rsidP="004240CD">
      <w:pPr>
        <w:pStyle w:val="berschrift2"/>
        <w:suppressLineNumbers/>
        <w:rPr>
          <w:bCs/>
        </w:rPr>
      </w:pPr>
      <w:r w:rsidRPr="00451089">
        <w:t>T6</w:t>
      </w:r>
      <w:r>
        <w:t>8</w:t>
      </w:r>
      <w:r w:rsidRPr="00451089">
        <w:t xml:space="preserve">: </w:t>
      </w:r>
      <w:r w:rsidR="00CB6985" w:rsidRPr="00CB6985">
        <w:rPr>
          <w:bCs/>
        </w:rPr>
        <w:t>Die Varusschlacht</w:t>
      </w:r>
    </w:p>
    <w:p w:rsidR="004240CD" w:rsidRPr="00451089" w:rsidRDefault="004240CD" w:rsidP="004240CD"/>
    <w:p w:rsidR="00CB6985" w:rsidRDefault="00CB6985" w:rsidP="00CB6985">
      <w:pPr>
        <w:suppressLineNumbers/>
        <w:rPr>
          <w:rFonts w:ascii="Cambria" w:hAnsi="Cambria"/>
          <w:sz w:val="22"/>
        </w:rPr>
      </w:pPr>
      <w:r w:rsidRPr="00CB6985">
        <w:rPr>
          <w:rFonts w:ascii="Cambria" w:hAnsi="Cambria"/>
          <w:sz w:val="22"/>
        </w:rPr>
        <w:t xml:space="preserve">Einer der wenigen Überlebenden der sog. Varusschlacht (vgl. </w:t>
      </w:r>
      <w:r w:rsidRPr="00CB6985">
        <w:rPr>
          <w:rFonts w:ascii="Calibri" w:hAnsi="Calibri"/>
          <w:b/>
          <w:color w:val="9B6779"/>
          <w:sz w:val="24"/>
        </w:rPr>
        <w:t>I</w:t>
      </w:r>
      <w:r w:rsidRPr="00CB6985">
        <w:rPr>
          <w:rFonts w:ascii="Cambria" w:hAnsi="Cambria"/>
          <w:sz w:val="22"/>
        </w:rPr>
        <w:t xml:space="preserve">) berichtet, wie es zu der </w:t>
      </w:r>
    </w:p>
    <w:p w:rsidR="00CB6985" w:rsidRPr="00CB6985" w:rsidRDefault="00CB6985" w:rsidP="00CB6985">
      <w:pPr>
        <w:suppressLineNumbers/>
        <w:rPr>
          <w:rFonts w:ascii="Cambria" w:hAnsi="Cambria"/>
          <w:sz w:val="22"/>
        </w:rPr>
      </w:pPr>
      <w:r w:rsidRPr="00CB6985">
        <w:rPr>
          <w:rFonts w:ascii="Cambria" w:hAnsi="Cambria"/>
          <w:sz w:val="22"/>
        </w:rPr>
        <w:t>Katastrophe gekommen ist:</w:t>
      </w:r>
    </w:p>
    <w:p w:rsidR="004240CD" w:rsidRPr="008A31FB" w:rsidRDefault="004240CD" w:rsidP="004240CD">
      <w:pPr>
        <w:suppressLineNumbers/>
        <w:rPr>
          <w:rFonts w:ascii="Cambria" w:hAnsi="Cambria"/>
          <w:sz w:val="22"/>
        </w:rPr>
      </w:pPr>
    </w:p>
    <w:p w:rsidR="00CB6985" w:rsidRPr="00423675" w:rsidRDefault="00CB6985" w:rsidP="00CB6985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„P. Quinctilius Varus contendit, ut sua arte militari et virtute legio- </w:t>
      </w:r>
    </w:p>
    <w:p w:rsidR="00CB6985" w:rsidRPr="00423675" w:rsidRDefault="00CB6985" w:rsidP="00CB6985">
      <w:pPr>
        <w:suppressLineNumbers/>
        <w:rPr>
          <w:rFonts w:ascii="Calibri" w:hAnsi="Calibri"/>
          <w:sz w:val="22"/>
        </w:rPr>
      </w:pPr>
      <w:r w:rsidRPr="00423675">
        <w:rPr>
          <w:rFonts w:ascii="Calibri" w:hAnsi="Calibri"/>
          <w:sz w:val="22"/>
        </w:rPr>
        <w:t xml:space="preserve">num toti Germaniae imperaret. Dubitari quidem non potest, quin 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nonnullae</w:t>
      </w:r>
      <w:proofErr w:type="gramEnd"/>
      <w:r w:rsidRPr="00CB6985">
        <w:rPr>
          <w:rFonts w:ascii="Calibri" w:hAnsi="Calibri"/>
          <w:sz w:val="22"/>
          <w:lang w:val="en-US"/>
        </w:rPr>
        <w:t xml:space="preserve"> nationes amore libertatis ita commotae sint, ut contra nos </w:t>
      </w:r>
    </w:p>
    <w:p w:rsidR="00CB6985" w:rsidRP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coniurarent</w:t>
      </w:r>
      <w:proofErr w:type="gramEnd"/>
      <w:r w:rsidRPr="00CB6985">
        <w:rPr>
          <w:rFonts w:ascii="Calibri" w:hAnsi="Calibri"/>
          <w:sz w:val="22"/>
          <w:lang w:val="en-US"/>
        </w:rPr>
        <w:t>. Tum Arminius – se amicum sociumque Romanorum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esse</w:t>
      </w:r>
      <w:proofErr w:type="gramEnd"/>
      <w:r w:rsidRPr="00CB6985">
        <w:rPr>
          <w:rFonts w:ascii="Calibri" w:hAnsi="Calibri"/>
          <w:sz w:val="22"/>
          <w:lang w:val="en-US"/>
        </w:rPr>
        <w:t xml:space="preserve"> dicens – Varum fefellit eumque adduxit, ut difficiles regiones </w:t>
      </w:r>
    </w:p>
    <w:p w:rsidR="00CB6985" w:rsidRP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r w:rsidRPr="00CB6985">
        <w:rPr>
          <w:rFonts w:ascii="Calibri" w:hAnsi="Calibri"/>
          <w:sz w:val="22"/>
          <w:lang w:val="en-US"/>
        </w:rPr>
        <w:t>Germaniae adiret.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r w:rsidRPr="00CB6985">
        <w:rPr>
          <w:rFonts w:ascii="Calibri" w:hAnsi="Calibri"/>
          <w:sz w:val="22"/>
          <w:lang w:val="en-US"/>
        </w:rPr>
        <w:t xml:space="preserve">Quamvis nemo nostrum umquam ibi fuerit, regiones Germaniae intra- 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mus</w:t>
      </w:r>
      <w:proofErr w:type="gramEnd"/>
      <w:r w:rsidRPr="00CB6985">
        <w:rPr>
          <w:rFonts w:ascii="Calibri" w:hAnsi="Calibri"/>
          <w:sz w:val="22"/>
          <w:lang w:val="en-US"/>
        </w:rPr>
        <w:t xml:space="preserve">, quae silvarum montiumque plenae sunt. Fluvii alti </w:t>
      </w:r>
      <w:proofErr w:type="gramStart"/>
      <w:r w:rsidRPr="00CB6985">
        <w:rPr>
          <w:rFonts w:ascii="Calibri" w:hAnsi="Calibri"/>
          <w:sz w:val="22"/>
          <w:lang w:val="en-US"/>
        </w:rPr>
        <w:t>et</w:t>
      </w:r>
      <w:proofErr w:type="gramEnd"/>
      <w:r w:rsidRPr="00CB6985">
        <w:rPr>
          <w:rFonts w:ascii="Calibri" w:hAnsi="Calibri"/>
          <w:sz w:val="22"/>
          <w:lang w:val="en-US"/>
        </w:rPr>
        <w:t xml:space="preserve"> lati, venti </w:t>
      </w:r>
    </w:p>
    <w:p w:rsidR="00CB6985" w:rsidRP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frequentes</w:t>
      </w:r>
      <w:proofErr w:type="gramEnd"/>
      <w:r w:rsidRPr="00CB6985">
        <w:rPr>
          <w:rFonts w:ascii="Calibri" w:hAnsi="Calibri"/>
          <w:sz w:val="22"/>
          <w:lang w:val="en-US"/>
        </w:rPr>
        <w:t xml:space="preserve"> et vehementes impediunt, ne agmen procedat. Omnia,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quae</w:t>
      </w:r>
      <w:proofErr w:type="gramEnd"/>
      <w:r w:rsidRPr="00CB6985">
        <w:rPr>
          <w:rFonts w:ascii="Calibri" w:hAnsi="Calibri"/>
          <w:sz w:val="22"/>
          <w:lang w:val="en-US"/>
        </w:rPr>
        <w:t xml:space="preserve"> nobis perniciem parant, Germanis ruri viventibus utilia sunt: 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  <w:r w:rsidRPr="00CB6985">
        <w:rPr>
          <w:rFonts w:ascii="Calibri" w:hAnsi="Calibri"/>
          <w:sz w:val="22"/>
          <w:lang w:val="en-US"/>
        </w:rPr>
        <w:t xml:space="preserve">Cum vias bene cognoverint, nocte in silvis latent </w:t>
      </w:r>
      <w:proofErr w:type="gramStart"/>
      <w:r w:rsidRPr="00CB6985">
        <w:rPr>
          <w:rFonts w:ascii="Calibri" w:hAnsi="Calibri"/>
          <w:sz w:val="22"/>
          <w:lang w:val="en-US"/>
        </w:rPr>
        <w:t>et</w:t>
      </w:r>
      <w:proofErr w:type="gramEnd"/>
      <w:r w:rsidRPr="00CB6985">
        <w:rPr>
          <w:rFonts w:ascii="Calibri" w:hAnsi="Calibri"/>
          <w:sz w:val="22"/>
          <w:lang w:val="en-US"/>
        </w:rPr>
        <w:t xml:space="preserve"> insidias prope </w:t>
      </w:r>
    </w:p>
    <w:p w:rsidR="004240CD" w:rsidRDefault="00CB6985" w:rsidP="00CB6985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B6985">
        <w:rPr>
          <w:rFonts w:ascii="Calibri" w:hAnsi="Calibri"/>
          <w:sz w:val="22"/>
          <w:lang w:val="en-US"/>
        </w:rPr>
        <w:t>viam</w:t>
      </w:r>
      <w:proofErr w:type="gramEnd"/>
      <w:r w:rsidRPr="00CB6985">
        <w:rPr>
          <w:rFonts w:ascii="Calibri" w:hAnsi="Calibri"/>
          <w:sz w:val="22"/>
          <w:lang w:val="en-US"/>
        </w:rPr>
        <w:t xml:space="preserve"> locant, ut prima luce subito impetum in nos faciant.</w:t>
      </w:r>
    </w:p>
    <w:p w:rsidR="00CB6985" w:rsidRDefault="00CB6985" w:rsidP="00CB6985">
      <w:pPr>
        <w:suppressLineNumbers/>
        <w:rPr>
          <w:rFonts w:ascii="Calibri" w:hAnsi="Calibri"/>
          <w:sz w:val="22"/>
          <w:lang w:val="en-US"/>
        </w:rPr>
      </w:pPr>
    </w:p>
    <w:p w:rsidR="00CB6985" w:rsidRDefault="00CB6985" w:rsidP="00CB6985">
      <w:pPr>
        <w:suppressLineNumbers/>
        <w:rPr>
          <w:rFonts w:ascii="Cambria" w:hAnsi="Cambria"/>
          <w:sz w:val="22"/>
          <w:szCs w:val="22"/>
        </w:rPr>
      </w:pPr>
      <w:r w:rsidRPr="00CB6985">
        <w:rPr>
          <w:rFonts w:ascii="Cambria" w:hAnsi="Cambria"/>
          <w:sz w:val="22"/>
          <w:szCs w:val="22"/>
        </w:rPr>
        <w:t xml:space="preserve">Bei dem heutigen Dorf Kalkriese ist zwischen Gebirgshängen und einem Moor ein schmaler Durchgang. An der engsten Stelle haben die Germanen einen Wall errichtet, hinter dem </w:t>
      </w:r>
    </w:p>
    <w:p w:rsidR="00CB6985" w:rsidRDefault="00CB6985" w:rsidP="00CB6985">
      <w:pPr>
        <w:suppressLineNumbers/>
        <w:rPr>
          <w:rFonts w:ascii="Cambria" w:hAnsi="Cambria"/>
          <w:sz w:val="22"/>
          <w:szCs w:val="22"/>
        </w:rPr>
      </w:pPr>
      <w:r w:rsidRPr="00CB6985">
        <w:rPr>
          <w:rFonts w:ascii="Cambria" w:hAnsi="Cambria"/>
          <w:sz w:val="22"/>
          <w:szCs w:val="22"/>
        </w:rPr>
        <w:t xml:space="preserve">ihre Krieger stehen. Als die Germanen von hinten angreifen, fliehen die Römer in ihrer </w:t>
      </w:r>
    </w:p>
    <w:p w:rsidR="00CB6985" w:rsidRPr="00CB6985" w:rsidRDefault="00CB6985" w:rsidP="00CB6985">
      <w:pPr>
        <w:suppressLineNumbers/>
        <w:rPr>
          <w:rFonts w:ascii="Cambria" w:hAnsi="Cambria"/>
          <w:sz w:val="22"/>
          <w:szCs w:val="22"/>
        </w:rPr>
      </w:pPr>
      <w:r w:rsidRPr="00CB6985">
        <w:rPr>
          <w:rFonts w:ascii="Cambria" w:hAnsi="Cambria"/>
          <w:sz w:val="22"/>
          <w:szCs w:val="22"/>
        </w:rPr>
        <w:t>Panik genau auf diesen Wall der Germanen zu: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CB6985">
        <w:rPr>
          <w:rFonts w:asciiTheme="minorHAnsi" w:hAnsiTheme="minorHAnsi"/>
          <w:sz w:val="22"/>
          <w:szCs w:val="22"/>
          <w:lang w:val="en-US"/>
        </w:rPr>
        <w:t xml:space="preserve">Cum undique istorum clamorem audi- </w:t>
      </w:r>
    </w:p>
    <w:p w:rsidR="00CB6985" w:rsidRP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verimus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>, perterremur. Spes victoriae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abest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. Quid facere possumus – redire an 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procedere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? </w:t>
      </w:r>
      <w:r w:rsidRPr="00CB6985">
        <w:rPr>
          <w:rFonts w:asciiTheme="minorHAnsi" w:hAnsiTheme="minorHAnsi"/>
          <w:sz w:val="22"/>
          <w:szCs w:val="22"/>
        </w:rPr>
        <w:t xml:space="preserve">Non multum abest, quin de 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CB6985">
        <w:rPr>
          <w:rFonts w:asciiTheme="minorHAnsi" w:hAnsiTheme="minorHAnsi"/>
          <w:sz w:val="22"/>
          <w:szCs w:val="22"/>
        </w:rPr>
        <w:t xml:space="preserve">salute desperemus. </w:t>
      </w:r>
      <w:r w:rsidRPr="00CB6985">
        <w:rPr>
          <w:rFonts w:asciiTheme="minorHAnsi" w:hAnsiTheme="minorHAnsi"/>
          <w:sz w:val="22"/>
          <w:szCs w:val="22"/>
          <w:lang w:val="en-US"/>
        </w:rPr>
        <w:t xml:space="preserve">Quia prohibemur a 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fuga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, procedimus. Et Varus dux nos ite- </w:t>
      </w:r>
    </w:p>
    <w:p w:rsidR="00CB6985" w:rsidRP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rum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 atque iterum procedere iubet, cum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dolum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 Germanorum non cognoverit. </w:t>
      </w: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Ita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tres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 legiones insidiis locatis totae quasi </w:t>
      </w: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exstinctae</w:t>
      </w:r>
      <w:proofErr w:type="gramEnd"/>
      <w:r w:rsidRPr="00CB6985">
        <w:rPr>
          <w:rFonts w:asciiTheme="minorHAnsi" w:hAnsiTheme="minorHAnsi"/>
          <w:sz w:val="22"/>
          <w:szCs w:val="22"/>
          <w:lang w:val="en-US"/>
        </w:rPr>
        <w:t xml:space="preserve"> sunt. Varus ipse se gladio </w:t>
      </w:r>
    </w:p>
    <w:p w:rsidR="00CB6985" w:rsidRPr="00CB6985" w:rsidRDefault="00CB6985" w:rsidP="00CB6985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CB6985">
        <w:rPr>
          <w:rFonts w:asciiTheme="minorHAnsi" w:hAnsiTheme="minorHAnsi"/>
          <w:sz w:val="22"/>
          <w:szCs w:val="22"/>
          <w:lang w:val="en-US"/>
        </w:rPr>
        <w:t>transfigit</w:t>
      </w:r>
      <w:r w:rsidR="003A6804" w:rsidRPr="003A6804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Pr="00CB6985">
        <w:rPr>
          <w:rFonts w:asciiTheme="minorHAnsi" w:hAnsiTheme="minorHAnsi"/>
          <w:sz w:val="22"/>
          <w:szCs w:val="22"/>
          <w:lang w:val="en-US"/>
        </w:rPr>
        <w:t>, cum officia ducis neglexerit</w:t>
      </w:r>
      <w:proofErr w:type="gramStart"/>
      <w:r w:rsidRPr="00CB6985">
        <w:rPr>
          <w:rFonts w:asciiTheme="minorHAnsi" w:hAnsiTheme="minorHAnsi"/>
          <w:sz w:val="22"/>
          <w:szCs w:val="22"/>
          <w:lang w:val="en-US"/>
        </w:rPr>
        <w:t>.“</w:t>
      </w:r>
      <w:proofErr w:type="gramEnd"/>
    </w:p>
    <w:p w:rsidR="00CB6985" w:rsidRPr="00423675" w:rsidRDefault="00CB6985" w:rsidP="00CB6985">
      <w:pPr>
        <w:suppressLineNumbers/>
        <w:rPr>
          <w:rFonts w:asciiTheme="minorHAnsi" w:hAnsiTheme="minorHAnsi"/>
          <w:sz w:val="22"/>
          <w:szCs w:val="22"/>
        </w:rPr>
      </w:pPr>
      <w:r w:rsidRPr="00423675">
        <w:rPr>
          <w:rFonts w:asciiTheme="minorHAnsi" w:hAnsiTheme="minorHAnsi"/>
          <w:sz w:val="22"/>
          <w:szCs w:val="22"/>
        </w:rPr>
        <w:t>___________</w:t>
      </w:r>
    </w:p>
    <w:p w:rsidR="003F1A59" w:rsidRDefault="003A6804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CB6985"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CB6985" w:rsidRPr="00423675">
        <w:rPr>
          <w:rFonts w:ascii="Cambria" w:hAnsi="Cambria" w:cs="MercuryTextG1-Roman"/>
          <w:sz w:val="22"/>
          <w:szCs w:val="22"/>
        </w:rPr>
        <w:t>trānsfīgere</w:t>
      </w:r>
      <w:r w:rsidR="00CB6985" w:rsidRPr="00CB6985">
        <w:rPr>
          <w:rFonts w:ascii="Cambria" w:hAnsi="Cambria" w:cs="MercuryTextG1-Roman"/>
          <w:sz w:val="22"/>
          <w:szCs w:val="22"/>
        </w:rPr>
        <w:t xml:space="preserve"> </w:t>
      </w:r>
      <w:r w:rsidR="00EA3AE7">
        <w:rPr>
          <w:rFonts w:ascii="Cambria" w:hAnsi="Cambria" w:cs="MercuryTextG1-Roman"/>
          <w:sz w:val="22"/>
          <w:szCs w:val="22"/>
        </w:rPr>
        <w:t xml:space="preserve"> </w:t>
      </w:r>
      <w:bookmarkStart w:id="0" w:name="_GoBack"/>
      <w:bookmarkEnd w:id="0"/>
      <w:r w:rsidR="00CB6985">
        <w:rPr>
          <w:rFonts w:asciiTheme="minorHAnsi" w:hAnsiTheme="minorHAnsi" w:cstheme="minorHAnsi"/>
          <w:color w:val="231F20"/>
          <w:sz w:val="22"/>
          <w:szCs w:val="22"/>
        </w:rPr>
        <w:t>durchbohren</w:t>
      </w: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3F1A59" w:rsidRDefault="003F1A59" w:rsidP="00CB6985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</w:p>
    <w:p w:rsidR="00CB6985" w:rsidRPr="0034641A" w:rsidRDefault="00CB6985" w:rsidP="00CB6985">
      <w:pPr>
        <w:suppressLineNumbers/>
        <w:rPr>
          <w:rFonts w:asciiTheme="minorHAnsi" w:hAnsiTheme="minorHAnsi"/>
          <w:sz w:val="22"/>
          <w:szCs w:val="22"/>
        </w:rPr>
      </w:pPr>
      <w:r w:rsidRPr="00D35E5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3F1A59" w:rsidRDefault="003F1A59" w:rsidP="003F1A59">
      <w:pPr>
        <w:pStyle w:val="berschrift2"/>
        <w:suppressLineNumbers/>
        <w:rPr>
          <w:bCs/>
        </w:rPr>
      </w:pPr>
      <w:r>
        <w:t xml:space="preserve">T XXIV kompakt: </w:t>
      </w:r>
      <w:r w:rsidRPr="003F1A59">
        <w:rPr>
          <w:bCs/>
        </w:rPr>
        <w:t>Warum Varus verloren hat</w:t>
      </w:r>
    </w:p>
    <w:p w:rsidR="003F1A59" w:rsidRPr="00F05FDE" w:rsidRDefault="003F1A59" w:rsidP="003F1A59">
      <w:pPr>
        <w:rPr>
          <w:rFonts w:ascii="Cambria" w:hAnsi="Cambria"/>
          <w:sz w:val="22"/>
          <w:szCs w:val="22"/>
        </w:rPr>
      </w:pPr>
    </w:p>
    <w:p w:rsidR="003F1A59" w:rsidRPr="003F1A59" w:rsidRDefault="003F1A59" w:rsidP="003F1A59">
      <w:pPr>
        <w:suppressLineNumbers/>
        <w:rPr>
          <w:rFonts w:ascii="Cambria" w:hAnsi="Cambria" w:cs="FagoNoRegularLF-Roman"/>
          <w:sz w:val="22"/>
          <w:szCs w:val="22"/>
        </w:rPr>
      </w:pPr>
      <w:r w:rsidRPr="003F1A59">
        <w:rPr>
          <w:rFonts w:ascii="Cambria" w:hAnsi="Cambria" w:cs="FagoNoRegularLF-Roman"/>
          <w:sz w:val="22"/>
          <w:szCs w:val="22"/>
        </w:rPr>
        <w:t>Kurz nach der Varusschlacht beriet in Rom der Senat darüber, wie es zu der Katastrophe</w:t>
      </w:r>
      <w:r w:rsidRPr="003F1A59">
        <w:rPr>
          <w:rFonts w:ascii="Cambria" w:hAnsi="Cambria" w:cs="FagoNoRegularLF-Roman"/>
          <w:sz w:val="22"/>
          <w:szCs w:val="22"/>
        </w:rPr>
        <w:br/>
        <w:t>kommen konnte. Nachdem viele Senatoren dem Statthalter P. Quinctilius Varus die Schuld</w:t>
      </w:r>
      <w:r w:rsidRPr="003F1A59">
        <w:rPr>
          <w:rFonts w:ascii="Cambria" w:hAnsi="Cambria" w:cs="FagoNoRegularLF-Roman"/>
          <w:sz w:val="22"/>
          <w:szCs w:val="22"/>
        </w:rPr>
        <w:br/>
        <w:t>gegeben hatten, ergriff erneut ein Senator das Wort:</w:t>
      </w:r>
    </w:p>
    <w:p w:rsidR="003F1A59" w:rsidRDefault="003F1A59" w:rsidP="003F1A59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r w:rsidRPr="00423675">
        <w:rPr>
          <w:rFonts w:ascii="Cambria" w:hAnsi="Cambria" w:cs="FagoNoRegularLF-Roman"/>
          <w:sz w:val="22"/>
          <w:szCs w:val="22"/>
          <w:lang w:val="en-US"/>
        </w:rPr>
        <w:br/>
      </w:r>
      <w:r w:rsidRPr="00423675">
        <w:rPr>
          <w:rFonts w:asciiTheme="minorHAnsi" w:hAnsiTheme="minorHAnsi" w:cstheme="minorHAnsi"/>
          <w:sz w:val="22"/>
          <w:szCs w:val="22"/>
          <w:lang w:val="en-US"/>
        </w:rPr>
        <w:t xml:space="preserve">„Vos multa Varo crimini dedistis. 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t>Certe dubitari non potest, quin iste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br/>
        <w:t>magna cum superbia in Germanos vindicaverit, bellum sine consilio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br/>
        <w:t xml:space="preserve">gesserit, dolos </w:t>
      </w:r>
      <w:proofErr w:type="gramStart"/>
      <w:r w:rsidRPr="003F1A59">
        <w:rPr>
          <w:rFonts w:asciiTheme="minorHAnsi" w:hAnsiTheme="minorHAnsi" w:cstheme="minorHAnsi"/>
          <w:sz w:val="22"/>
          <w:szCs w:val="22"/>
          <w:lang w:val="en-US"/>
        </w:rPr>
        <w:t>et</w:t>
      </w:r>
      <w:proofErr w:type="gramEnd"/>
      <w:r w:rsidRPr="003F1A59">
        <w:rPr>
          <w:rFonts w:asciiTheme="minorHAnsi" w:hAnsiTheme="minorHAnsi" w:cstheme="minorHAnsi"/>
          <w:sz w:val="22"/>
          <w:szCs w:val="22"/>
          <w:lang w:val="en-US"/>
        </w:rPr>
        <w:t xml:space="preserve"> insidias Germanorum non cognoverit. Sed prius</w:t>
      </w:r>
      <w:r>
        <w:rPr>
          <w:rFonts w:asciiTheme="minorHAnsi" w:hAnsiTheme="minorHAnsi" w:cstheme="minorHAnsi"/>
          <w:sz w:val="22"/>
          <w:szCs w:val="22"/>
          <w:lang w:val="en-US"/>
        </w:rPr>
        <w:t>-</w:t>
      </w:r>
    </w:p>
    <w:p w:rsidR="003F1A59" w:rsidRDefault="003F1A59" w:rsidP="003F1A59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3F1A59">
        <w:rPr>
          <w:rFonts w:asciiTheme="minorHAnsi" w:hAnsiTheme="minorHAnsi" w:cstheme="minorHAnsi"/>
          <w:sz w:val="22"/>
          <w:szCs w:val="22"/>
          <w:lang w:val="en-US"/>
        </w:rPr>
        <w:t>quam</w:t>
      </w:r>
      <w:proofErr w:type="gramEnd"/>
      <w:r w:rsidRPr="003F1A59">
        <w:rPr>
          <w:rFonts w:asciiTheme="minorHAnsi" w:hAnsiTheme="minorHAnsi" w:cstheme="minorHAnsi"/>
          <w:sz w:val="22"/>
          <w:szCs w:val="22"/>
          <w:lang w:val="en-US"/>
        </w:rPr>
        <w:t xml:space="preserve"> Varum accusamus, nos quaerere oportet: Estne culpa</w:t>
      </w:r>
      <w:r w:rsidRPr="003F1A5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t xml:space="preserve"> in Varo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br/>
        <w:t>tantum – an alii quoque accusari debent? Primum igitur quaero: Quae</w:t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br/>
        <w:t>fuit causa calamitatis nostrae? Equidem nos omnes in culpa esse puto</w:t>
      </w:r>
      <w:proofErr w:type="gramStart"/>
      <w:r w:rsidRPr="003F1A59">
        <w:rPr>
          <w:rFonts w:asciiTheme="minorHAnsi" w:hAnsiTheme="minorHAnsi" w:cstheme="minorHAnsi"/>
          <w:sz w:val="22"/>
          <w:szCs w:val="22"/>
          <w:lang w:val="en-US"/>
        </w:rPr>
        <w:t>.“</w:t>
      </w:r>
      <w:proofErr w:type="gramEnd"/>
    </w:p>
    <w:p w:rsidR="003F1A59" w:rsidRPr="003F1A59" w:rsidRDefault="003F1A59" w:rsidP="003F1A59">
      <w:pPr>
        <w:suppressLineNumbers/>
        <w:rPr>
          <w:rFonts w:ascii="Cambria" w:hAnsi="Cambria" w:cstheme="minorHAnsi"/>
          <w:sz w:val="22"/>
          <w:szCs w:val="22"/>
        </w:rPr>
      </w:pPr>
      <w:r w:rsidRPr="00423675">
        <w:rPr>
          <w:rFonts w:asciiTheme="minorHAnsi" w:hAnsiTheme="minorHAnsi" w:cstheme="minorHAnsi"/>
          <w:sz w:val="22"/>
          <w:szCs w:val="22"/>
        </w:rPr>
        <w:br/>
      </w:r>
      <w:r w:rsidRPr="003F1A59">
        <w:rPr>
          <w:rFonts w:ascii="Cambria" w:hAnsi="Cambria" w:cstheme="minorHAnsi"/>
          <w:sz w:val="22"/>
          <w:szCs w:val="22"/>
        </w:rPr>
        <w:t>In seiner Rede verweist der Senator dann auch auf das, was der berühmte Feldherr</w:t>
      </w:r>
      <w:r w:rsidRPr="003F1A59">
        <w:rPr>
          <w:rFonts w:ascii="Cambria" w:hAnsi="Cambria" w:cstheme="minorHAnsi"/>
          <w:sz w:val="22"/>
          <w:szCs w:val="22"/>
        </w:rPr>
        <w:br/>
        <w:t>Gajus Julius Cäsar über die Germanen geschrieben hat:</w:t>
      </w:r>
    </w:p>
    <w:p w:rsidR="003F1A59" w:rsidRPr="003F1A59" w:rsidRDefault="003F1A59" w:rsidP="003F1A59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r w:rsidRPr="0042367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F1A59">
        <w:rPr>
          <w:rFonts w:asciiTheme="minorHAnsi" w:hAnsiTheme="minorHAnsi" w:cstheme="minorHAnsi"/>
          <w:sz w:val="22"/>
          <w:szCs w:val="22"/>
          <w:lang w:val="en-US"/>
        </w:rPr>
        <w:t>„Ante multos annos C. Iulius Caesar de moribus Germanorum scrip-</w:t>
      </w:r>
    </w:p>
    <w:p w:rsidR="003F1A59" w:rsidRPr="003F1A59" w:rsidRDefault="003F1A59" w:rsidP="003F1A59">
      <w:pPr>
        <w:suppressLineNumbers/>
        <w:rPr>
          <w:rFonts w:asciiTheme="minorHAnsi" w:hAnsiTheme="minorHAnsi" w:cstheme="minorHAnsi"/>
          <w:sz w:val="22"/>
          <w:szCs w:val="22"/>
        </w:rPr>
      </w:pPr>
      <w:proofErr w:type="gramStart"/>
      <w:r w:rsidRPr="003F1A59">
        <w:rPr>
          <w:rFonts w:asciiTheme="minorHAnsi" w:hAnsiTheme="minorHAnsi" w:cstheme="minorHAnsi"/>
          <w:sz w:val="22"/>
          <w:szCs w:val="22"/>
          <w:lang w:val="en-US"/>
        </w:rPr>
        <w:t>sit</w:t>
      </w:r>
      <w:proofErr w:type="gramEnd"/>
      <w:r w:rsidRPr="003F1A59">
        <w:rPr>
          <w:rFonts w:asciiTheme="minorHAnsi" w:hAnsiTheme="minorHAnsi" w:cstheme="minorHAnsi"/>
          <w:sz w:val="22"/>
          <w:szCs w:val="22"/>
          <w:lang w:val="en-US"/>
        </w:rPr>
        <w:t xml:space="preserve"> eosque barbaros vocavit. </w:t>
      </w:r>
      <w:r w:rsidRPr="003F1A59">
        <w:rPr>
          <w:rFonts w:asciiTheme="minorHAnsi" w:hAnsiTheme="minorHAnsi" w:cstheme="minorHAnsi"/>
          <w:sz w:val="22"/>
          <w:szCs w:val="22"/>
        </w:rPr>
        <w:t>Nullas enim leges, nullam rem publicam</w:t>
      </w:r>
      <w:proofErr w:type="gramStart"/>
      <w:r w:rsidRPr="003F1A5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3F1A59">
        <w:rPr>
          <w:rFonts w:asciiTheme="minorHAnsi" w:hAnsiTheme="minorHAnsi" w:cstheme="minorHAnsi"/>
          <w:sz w:val="22"/>
          <w:szCs w:val="22"/>
        </w:rPr>
        <w:br/>
        <w:t>nullas artes eis esse dixit.</w:t>
      </w:r>
      <w:r w:rsidRPr="003F1A59">
        <w:rPr>
          <w:rFonts w:asciiTheme="minorHAnsi" w:hAnsiTheme="minorHAnsi" w:cstheme="minorHAnsi"/>
          <w:sz w:val="22"/>
          <w:szCs w:val="22"/>
        </w:rPr>
        <w:br/>
        <w:t>Nos quidem nonnullos Germanos doctos</w:t>
      </w:r>
      <w:r w:rsidRPr="003F1A5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F1A59">
        <w:rPr>
          <w:rFonts w:asciiTheme="minorHAnsi" w:hAnsiTheme="minorHAnsi" w:cstheme="minorHAnsi"/>
          <w:sz w:val="22"/>
          <w:szCs w:val="22"/>
        </w:rPr>
        <w:t xml:space="preserve"> esse scimus, cum diu cum</w:t>
      </w:r>
      <w:r w:rsidRPr="003F1A59">
        <w:rPr>
          <w:rFonts w:asciiTheme="minorHAnsi" w:hAnsiTheme="minorHAnsi" w:cstheme="minorHAnsi"/>
          <w:sz w:val="22"/>
          <w:szCs w:val="22"/>
        </w:rPr>
        <w:br/>
        <w:t>Romanis vixissent. Itaque neque fortuna mala neque culpa ducis, sed</w:t>
      </w:r>
      <w:r w:rsidRPr="003F1A59">
        <w:rPr>
          <w:rFonts w:asciiTheme="minorHAnsi" w:hAnsiTheme="minorHAnsi" w:cstheme="minorHAnsi"/>
          <w:sz w:val="22"/>
          <w:szCs w:val="22"/>
        </w:rPr>
        <w:br/>
        <w:t xml:space="preserve">superbia nostra victi sumus.“ </w:t>
      </w:r>
    </w:p>
    <w:p w:rsidR="003F1A59" w:rsidRPr="003F1A59" w:rsidRDefault="003F1A59" w:rsidP="003F1A59">
      <w:pPr>
        <w:suppressLineNumbers/>
        <w:rPr>
          <w:rFonts w:asciiTheme="minorHAnsi" w:hAnsiTheme="minorHAnsi"/>
          <w:sz w:val="22"/>
          <w:szCs w:val="22"/>
        </w:rPr>
      </w:pPr>
      <w:r w:rsidRPr="003F1A59">
        <w:rPr>
          <w:rFonts w:asciiTheme="minorHAnsi" w:hAnsiTheme="minorHAnsi"/>
          <w:sz w:val="22"/>
          <w:szCs w:val="22"/>
        </w:rPr>
        <w:t>___________</w:t>
      </w:r>
    </w:p>
    <w:p w:rsidR="003F1A59" w:rsidRPr="003F1A59" w:rsidRDefault="003F1A59" w:rsidP="003F1A59">
      <w:pPr>
        <w:suppressLineNumbers/>
        <w:rPr>
          <w:rFonts w:asciiTheme="minorHAnsi" w:hAnsiTheme="minorHAnsi"/>
          <w:sz w:val="22"/>
          <w:szCs w:val="22"/>
        </w:rPr>
      </w:pPr>
      <w:r w:rsidRPr="003F1A59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F1A59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3F1A59">
        <w:rPr>
          <w:rFonts w:ascii="Cambria" w:hAnsi="Cambria" w:cs="MercuryTextG1-Roman"/>
          <w:sz w:val="22"/>
          <w:szCs w:val="22"/>
        </w:rPr>
        <w:t xml:space="preserve">culpa  </w:t>
      </w:r>
      <w:r w:rsidRPr="003F1A59">
        <w:rPr>
          <w:rFonts w:asciiTheme="minorHAnsi" w:hAnsiTheme="minorHAnsi" w:cstheme="minorHAnsi"/>
          <w:sz w:val="22"/>
          <w:szCs w:val="22"/>
        </w:rPr>
        <w:t xml:space="preserve">die Schuld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3F1A59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>
        <w:rPr>
          <w:rFonts w:ascii="Cambria" w:hAnsi="Cambria" w:cs="MercuryTextG1-Roman"/>
          <w:sz w:val="22"/>
          <w:szCs w:val="22"/>
        </w:rPr>
        <w:t>doctus</w:t>
      </w:r>
      <w:r w:rsidRPr="003F1A59">
        <w:rPr>
          <w:rFonts w:ascii="Cambria" w:hAnsi="Cambria" w:cs="MercuryTextG1-Roman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gebildet</w:t>
      </w:r>
      <w:r w:rsidRPr="003F1A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1A59" w:rsidRPr="003F1A59" w:rsidRDefault="003F1A59" w:rsidP="003F1A59">
      <w:pPr>
        <w:suppressLineNumbers/>
        <w:rPr>
          <w:rFonts w:asciiTheme="minorHAnsi" w:hAnsiTheme="minorHAnsi"/>
          <w:sz w:val="22"/>
          <w:szCs w:val="22"/>
        </w:rPr>
      </w:pPr>
    </w:p>
    <w:p w:rsidR="003F1A59" w:rsidRPr="003F1A59" w:rsidRDefault="003F1A59" w:rsidP="003F1A59">
      <w:pPr>
        <w:suppressLineNumbers/>
        <w:rPr>
          <w:rFonts w:asciiTheme="minorHAnsi" w:hAnsiTheme="minorHAnsi"/>
          <w:sz w:val="22"/>
          <w:szCs w:val="22"/>
        </w:rPr>
      </w:pPr>
    </w:p>
    <w:p w:rsidR="00CB6985" w:rsidRDefault="00CB6985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7012A1" w:rsidRPr="004240CD" w:rsidRDefault="007012A1" w:rsidP="007012A1">
      <w:pPr>
        <w:pStyle w:val="berschrift2"/>
        <w:suppressLineNumbers/>
      </w:pPr>
      <w:r w:rsidRPr="004240CD">
        <w:t>E6</w:t>
      </w:r>
      <w:r>
        <w:t>9</w:t>
      </w:r>
    </w:p>
    <w:p w:rsidR="007012A1" w:rsidRPr="004240CD" w:rsidRDefault="007012A1" w:rsidP="007012A1"/>
    <w:p w:rsidR="007012A1" w:rsidRDefault="007012A1" w:rsidP="007012A1">
      <w:pPr>
        <w:rPr>
          <w:rFonts w:ascii="Cambria" w:hAnsi="Cambria" w:cstheme="minorHAnsi"/>
          <w:sz w:val="22"/>
        </w:rPr>
      </w:pPr>
      <w:r w:rsidRPr="007012A1">
        <w:rPr>
          <w:rFonts w:ascii="Cambria" w:hAnsi="Cambria" w:cstheme="minorHAnsi"/>
          <w:sz w:val="22"/>
        </w:rPr>
        <w:t>An der Grenze befragt ein Römer einen Barbaren, der Baumstämme trägt</w:t>
      </w:r>
      <w:r w:rsidRPr="004240CD">
        <w:rPr>
          <w:rFonts w:ascii="Cambria" w:hAnsi="Cambria" w:cstheme="minorHAnsi"/>
          <w:sz w:val="22"/>
        </w:rPr>
        <w:t>:</w:t>
      </w:r>
    </w:p>
    <w:p w:rsidR="007012A1" w:rsidRPr="004240CD" w:rsidRDefault="007012A1" w:rsidP="007012A1">
      <w:pPr>
        <w:rPr>
          <w:rFonts w:ascii="Cambria" w:hAnsi="Cambria" w:cstheme="minorHAnsi"/>
          <w:sz w:val="22"/>
        </w:rPr>
      </w:pPr>
    </w:p>
    <w:p w:rsidR="007012A1" w:rsidRPr="007012A1" w:rsidRDefault="007012A1" w:rsidP="007012A1">
      <w:pPr>
        <w:rPr>
          <w:rFonts w:asciiTheme="minorHAnsi" w:hAnsiTheme="minorHAnsi" w:cstheme="minorHAnsi"/>
          <w:sz w:val="22"/>
        </w:rPr>
      </w:pPr>
      <w:r w:rsidRPr="007012A1">
        <w:rPr>
          <w:rFonts w:asciiTheme="minorHAnsi" w:hAnsiTheme="minorHAnsi" w:cstheme="minorHAnsi"/>
          <w:b/>
          <w:bCs/>
          <w:sz w:val="22"/>
          <w:lang w:val="en-US"/>
        </w:rPr>
        <w:t>1.</w:t>
      </w:r>
      <w:r w:rsidRPr="007012A1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7012A1">
        <w:rPr>
          <w:rFonts w:asciiTheme="minorHAnsi" w:hAnsiTheme="minorHAnsi" w:cstheme="minorHAnsi"/>
          <w:sz w:val="22"/>
          <w:lang w:val="en-US"/>
        </w:rPr>
        <w:t>Romanus: „Quid tecum portas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?“</w:t>
      </w:r>
      <w:proofErr w:type="gramEnd"/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>
        <w:rPr>
          <w:rFonts w:asciiTheme="minorHAnsi" w:hAnsiTheme="minorHAnsi" w:cstheme="minorHAnsi"/>
          <w:sz w:val="22"/>
          <w:lang w:val="en-US"/>
        </w:rPr>
        <w:t xml:space="preserve">     </w:t>
      </w:r>
      <w:r w:rsidRPr="007012A1">
        <w:rPr>
          <w:rFonts w:asciiTheme="minorHAnsi" w:hAnsiTheme="minorHAnsi" w:cstheme="minorHAnsi"/>
          <w:sz w:val="22"/>
          <w:lang w:val="en-US"/>
        </w:rPr>
        <w:t>Barbarus: „Semper interrogas,</w:t>
      </w:r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>
        <w:rPr>
          <w:rFonts w:asciiTheme="minorHAnsi" w:hAnsiTheme="minorHAnsi" w:cstheme="minorHAnsi"/>
          <w:sz w:val="22"/>
          <w:lang w:val="en-US"/>
        </w:rPr>
        <w:t xml:space="preserve">     </w:t>
      </w:r>
      <w:r w:rsidRPr="007012A1">
        <w:rPr>
          <w:rFonts w:asciiTheme="minorHAnsi" w:hAnsiTheme="minorHAnsi" w:cstheme="minorHAnsi"/>
          <w:sz w:val="22"/>
          <w:lang w:val="en-US"/>
        </w:rPr>
        <w:t>quid mecum portem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:</w:t>
      </w:r>
      <w:proofErr w:type="gramEnd"/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 w:rsidRPr="007012A1">
        <w:rPr>
          <w:rFonts w:asciiTheme="minorHAnsi" w:hAnsiTheme="minorHAnsi" w:cstheme="minorHAnsi"/>
          <w:b/>
          <w:bCs/>
          <w:sz w:val="22"/>
          <w:lang w:val="en-US"/>
        </w:rPr>
        <w:t>2.</w:t>
      </w:r>
      <w:r w:rsidRPr="007012A1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7012A1">
        <w:rPr>
          <w:rFonts w:asciiTheme="minorHAnsi" w:hAnsiTheme="minorHAnsi" w:cstheme="minorHAnsi"/>
          <w:sz w:val="22"/>
          <w:lang w:val="en-US"/>
        </w:rPr>
        <w:t>Heri interrogavisti, quid portarem,</w:t>
      </w:r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>
        <w:rPr>
          <w:rFonts w:asciiTheme="minorHAnsi" w:hAnsiTheme="minorHAnsi" w:cstheme="minorHAnsi"/>
          <w:sz w:val="22"/>
          <w:lang w:val="en-US"/>
        </w:rPr>
        <w:t xml:space="preserve">     </w:t>
      </w:r>
      <w:r w:rsidRPr="007012A1">
        <w:rPr>
          <w:rFonts w:asciiTheme="minorHAnsi" w:hAnsiTheme="minorHAnsi" w:cstheme="minorHAnsi"/>
          <w:sz w:val="22"/>
          <w:lang w:val="en-US"/>
        </w:rPr>
        <w:t>et hodie idem interrogas.</w:t>
      </w:r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 w:rsidRPr="007012A1">
        <w:rPr>
          <w:rFonts w:asciiTheme="minorHAnsi" w:hAnsiTheme="minorHAnsi" w:cstheme="minorHAnsi"/>
          <w:b/>
          <w:bCs/>
          <w:sz w:val="22"/>
          <w:lang w:val="en-US"/>
        </w:rPr>
        <w:t>3.</w:t>
      </w:r>
      <w:r w:rsidRPr="007012A1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7012A1">
        <w:rPr>
          <w:rFonts w:asciiTheme="minorHAnsi" w:hAnsiTheme="minorHAnsi" w:cstheme="minorHAnsi"/>
          <w:sz w:val="22"/>
          <w:lang w:val="en-US"/>
        </w:rPr>
        <w:t xml:space="preserve">Semper arbores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porto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>. Nunc me interrogabis, aliasne res portem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.“</w:t>
      </w:r>
      <w:proofErr w:type="gramEnd"/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 w:rsidRPr="007012A1">
        <w:rPr>
          <w:rFonts w:asciiTheme="minorHAnsi" w:hAnsiTheme="minorHAnsi" w:cstheme="minorHAnsi"/>
          <w:b/>
          <w:bCs/>
          <w:sz w:val="22"/>
          <w:lang w:val="en-US"/>
        </w:rPr>
        <w:t>4.</w:t>
      </w:r>
      <w:r w:rsidRPr="007012A1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7012A1">
        <w:rPr>
          <w:rFonts w:asciiTheme="minorHAnsi" w:hAnsiTheme="minorHAnsi" w:cstheme="minorHAnsi"/>
          <w:sz w:val="22"/>
          <w:lang w:val="en-US"/>
        </w:rPr>
        <w:t>Romanus: „Ita est. Dic, utrum arborem portes an alias quoque res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!“</w:t>
      </w:r>
      <w:proofErr w:type="gramEnd"/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 w:rsidRPr="007012A1">
        <w:rPr>
          <w:rFonts w:asciiTheme="minorHAnsi" w:hAnsiTheme="minorHAnsi" w:cstheme="minorHAnsi"/>
          <w:b/>
          <w:bCs/>
          <w:sz w:val="22"/>
          <w:lang w:val="en-US"/>
        </w:rPr>
        <w:t>5.</w:t>
      </w:r>
      <w:r w:rsidRPr="007012A1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7012A1">
        <w:rPr>
          <w:rFonts w:asciiTheme="minorHAnsi" w:hAnsiTheme="minorHAnsi" w:cstheme="minorHAnsi"/>
          <w:sz w:val="22"/>
          <w:lang w:val="en-US"/>
        </w:rPr>
        <w:t>Barbarus: „Di magni! Nescio, cur illi viro oculos dederitis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.“</w:t>
      </w:r>
      <w:proofErr w:type="gramEnd"/>
      <w:r w:rsidRPr="007012A1">
        <w:rPr>
          <w:rFonts w:asciiTheme="minorHAnsi" w:hAnsiTheme="minorHAnsi" w:cstheme="minorHAnsi" w:hint="eastAsia"/>
          <w:sz w:val="22"/>
          <w:lang w:val="en-US"/>
        </w:rPr>
        <w:br/>
      </w:r>
      <w:r w:rsidRPr="007012A1">
        <w:rPr>
          <w:rFonts w:asciiTheme="minorHAnsi" w:hAnsiTheme="minorHAnsi" w:cstheme="minorHAnsi"/>
          <w:b/>
          <w:bCs/>
          <w:sz w:val="22"/>
        </w:rPr>
        <w:t>6.</w:t>
      </w:r>
      <w:r w:rsidRPr="007012A1">
        <w:rPr>
          <w:rFonts w:asciiTheme="minorHAnsi" w:hAnsiTheme="minorHAnsi" w:cstheme="minorHAnsi"/>
          <w:bCs/>
          <w:sz w:val="22"/>
        </w:rPr>
        <w:t xml:space="preserve"> </w:t>
      </w:r>
      <w:r w:rsidRPr="007012A1">
        <w:rPr>
          <w:rFonts w:asciiTheme="minorHAnsi" w:hAnsiTheme="minorHAnsi" w:cstheme="minorHAnsi"/>
          <w:sz w:val="22"/>
        </w:rPr>
        <w:t>Romanus non intellexit, quid barbarus respondisset.</w:t>
      </w:r>
    </w:p>
    <w:p w:rsidR="007012A1" w:rsidRPr="00423675" w:rsidRDefault="007012A1" w:rsidP="007012A1"/>
    <w:p w:rsidR="007012A1" w:rsidRDefault="007012A1" w:rsidP="007012A1">
      <w:pPr>
        <w:pStyle w:val="berschrift2"/>
        <w:suppressLineNumbers/>
        <w:rPr>
          <w:bCs/>
        </w:rPr>
      </w:pPr>
      <w:r w:rsidRPr="00451089">
        <w:t>T6</w:t>
      </w:r>
      <w:r>
        <w:t>9</w:t>
      </w:r>
      <w:r w:rsidRPr="00451089">
        <w:t xml:space="preserve">: </w:t>
      </w:r>
      <w:r w:rsidRPr="007012A1">
        <w:rPr>
          <w:bCs/>
        </w:rPr>
        <w:t>Steuern sind nötig</w:t>
      </w:r>
    </w:p>
    <w:p w:rsidR="007012A1" w:rsidRPr="007012A1" w:rsidRDefault="007012A1" w:rsidP="007012A1"/>
    <w:p w:rsidR="007012A1" w:rsidRDefault="007012A1" w:rsidP="007012A1">
      <w:pPr>
        <w:suppressLineNumbers/>
        <w:rPr>
          <w:rFonts w:ascii="Cambria" w:hAnsi="Cambria"/>
          <w:sz w:val="22"/>
        </w:rPr>
      </w:pPr>
      <w:r w:rsidRPr="007012A1">
        <w:rPr>
          <w:rFonts w:ascii="Cambria" w:hAnsi="Cambria"/>
          <w:sz w:val="22"/>
        </w:rPr>
        <w:t>In Syrien versuchten einige römische Statthalter, darunter auch der Legat P. Sulpicius</w:t>
      </w:r>
      <w:r w:rsidRPr="007012A1">
        <w:rPr>
          <w:rFonts w:ascii="Cambria" w:hAnsi="Cambria"/>
          <w:sz w:val="22"/>
        </w:rPr>
        <w:br/>
        <w:t>Quirinius, sich durch die Zolleinnahmen zu bereichern. Sie hinderten die Angestellten</w:t>
      </w:r>
      <w:r w:rsidRPr="007012A1">
        <w:rPr>
          <w:rFonts w:ascii="Cambria" w:hAnsi="Cambria"/>
          <w:sz w:val="22"/>
        </w:rPr>
        <w:br/>
        <w:t xml:space="preserve">der Steuerpächter (vgl. </w:t>
      </w:r>
      <w:r w:rsidRPr="007012A1">
        <w:rPr>
          <w:rStyle w:val="fontstyle01"/>
          <w:b/>
          <w:sz w:val="22"/>
        </w:rPr>
        <w:t>I</w:t>
      </w:r>
      <w:r w:rsidRPr="007012A1">
        <w:rPr>
          <w:rFonts w:ascii="Cambria" w:hAnsi="Cambria"/>
          <w:sz w:val="22"/>
        </w:rPr>
        <w:t>) an der Arbeit und steckten das Geld in die eigene Tasche. Der</w:t>
      </w:r>
      <w:r w:rsidRPr="007012A1">
        <w:rPr>
          <w:rFonts w:ascii="Cambria" w:hAnsi="Cambria"/>
          <w:sz w:val="22"/>
        </w:rPr>
        <w:br/>
        <w:t>Steuerpächter Publius reiste deshalb nach Syrien, um das Problem vor Ort anzusprechen:</w:t>
      </w:r>
    </w:p>
    <w:p w:rsidR="007012A1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r w:rsidRPr="00423675">
        <w:rPr>
          <w:rFonts w:asciiTheme="minorHAnsi" w:hAnsiTheme="minorHAnsi" w:cstheme="minorHAnsi"/>
          <w:sz w:val="22"/>
          <w:lang w:val="en-US"/>
        </w:rPr>
        <w:br/>
        <w:t xml:space="preserve">Cum Publius in Syriam pervenisset, Quirinium ipsum adiit </w:t>
      </w:r>
      <w:proofErr w:type="gramStart"/>
      <w:r w:rsidRPr="00423675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423675">
        <w:rPr>
          <w:rFonts w:asciiTheme="minorHAnsi" w:hAnsiTheme="minorHAnsi" w:cstheme="minorHAnsi"/>
          <w:sz w:val="22"/>
          <w:lang w:val="en-US"/>
        </w:rPr>
        <w:t xml:space="preserve"> ex eo</w:t>
      </w:r>
      <w:r w:rsidRPr="00423675">
        <w:rPr>
          <w:rFonts w:asciiTheme="minorHAnsi" w:hAnsiTheme="minorHAnsi" w:cstheme="minorHAnsi"/>
          <w:sz w:val="22"/>
          <w:lang w:val="en-US"/>
        </w:rPr>
        <w:br/>
        <w:t xml:space="preserve">quaesivit: „Salve! </w:t>
      </w:r>
      <w:r w:rsidRPr="007012A1">
        <w:rPr>
          <w:rFonts w:asciiTheme="minorHAnsi" w:hAnsiTheme="minorHAnsi" w:cstheme="minorHAnsi"/>
          <w:sz w:val="22"/>
          <w:lang w:val="en-US"/>
        </w:rPr>
        <w:t xml:space="preserve">Tune scis, cur huc perrexerim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quid poscam?</w:t>
      </w:r>
      <w:r w:rsidRPr="007012A1">
        <w:rPr>
          <w:rFonts w:asciiTheme="minorHAnsi" w:hAnsiTheme="minorHAnsi" w:cstheme="minorHAnsi"/>
          <w:sz w:val="22"/>
          <w:lang w:val="en-US"/>
        </w:rPr>
        <w:br/>
        <w:t xml:space="preserve">Tu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comites tui, vos nihil in animo habetis nisi meos servos impe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7012A1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dire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>, ne officia agant. Quoniam saepe evenit, ut tui comites improbi</w:t>
      </w:r>
      <w:r w:rsidRPr="007012A1">
        <w:rPr>
          <w:rFonts w:asciiTheme="minorHAnsi" w:hAnsiTheme="minorHAnsi" w:cstheme="minorHAnsi"/>
          <w:sz w:val="22"/>
          <w:lang w:val="en-US"/>
        </w:rPr>
        <w:br/>
        <w:t xml:space="preserve">servos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meos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repellant, scire cupio, quo modo portorium</w:t>
      </w:r>
      <w:r w:rsidRPr="007012A1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Pr="007012A1">
        <w:rPr>
          <w:rFonts w:asciiTheme="minorHAnsi" w:hAnsiTheme="minorHAnsi" w:cstheme="minorHAnsi"/>
          <w:sz w:val="22"/>
          <w:lang w:val="en-US"/>
        </w:rPr>
        <w:t xml:space="preserve"> parare possim.</w:t>
      </w:r>
      <w:r w:rsidRPr="007012A1">
        <w:rPr>
          <w:rFonts w:asciiTheme="minorHAnsi" w:hAnsiTheme="minorHAnsi" w:cstheme="minorHAnsi"/>
          <w:sz w:val="22"/>
          <w:lang w:val="en-US"/>
        </w:rPr>
        <w:br/>
        <w:t>Profecto ab omnibus mercatoribus aes poscere debeo, cum ipse magnā</w:t>
      </w:r>
      <w:r w:rsidRPr="007012A1">
        <w:rPr>
          <w:rFonts w:asciiTheme="minorHAnsi" w:hAnsiTheme="minorHAnsi" w:cstheme="minorHAnsi"/>
          <w:sz w:val="22"/>
          <w:lang w:val="en-US"/>
        </w:rPr>
        <w:br/>
        <w:t>pecuniā portorium a magistratibus Romanis emerim. Nunc incertum</w:t>
      </w:r>
      <w:r w:rsidRPr="007012A1">
        <w:rPr>
          <w:rFonts w:asciiTheme="minorHAnsi" w:hAnsiTheme="minorHAnsi" w:cstheme="minorHAnsi"/>
          <w:sz w:val="22"/>
          <w:lang w:val="en-US"/>
        </w:rPr>
        <w:br/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est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>, num portorium emptum a mercatoribus accipiam. Nisi pecuniam</w:t>
      </w:r>
      <w:r w:rsidRPr="007012A1">
        <w:rPr>
          <w:rFonts w:asciiTheme="minorHAnsi" w:hAnsiTheme="minorHAnsi" w:cstheme="minorHAnsi"/>
          <w:sz w:val="22"/>
          <w:lang w:val="en-US"/>
        </w:rPr>
        <w:br/>
        <w:t>rei publicae Romanae datam hic recuperabo</w:t>
      </w:r>
      <w:r w:rsidRPr="007012A1">
        <w:rPr>
          <w:rFonts w:asciiTheme="minorHAnsi" w:hAnsiTheme="minorHAnsi" w:cstheme="minorHAnsi"/>
          <w:sz w:val="22"/>
          <w:vertAlign w:val="superscript"/>
          <w:lang w:val="en-US"/>
        </w:rPr>
        <w:t>2</w:t>
      </w:r>
      <w:r w:rsidRPr="007012A1">
        <w:rPr>
          <w:rFonts w:asciiTheme="minorHAnsi" w:hAnsiTheme="minorHAnsi" w:cstheme="minorHAnsi"/>
          <w:sz w:val="22"/>
          <w:lang w:val="en-US"/>
        </w:rPr>
        <w:t>, ipse maximum aes ali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7012A1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enum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faciam. Tu quoque scis, quam necesse sit vectigalia</w:t>
      </w:r>
      <w:r w:rsidRPr="007012A1">
        <w:rPr>
          <w:rFonts w:asciiTheme="minorHAnsi" w:hAnsiTheme="minorHAnsi" w:cstheme="minorHAnsi"/>
          <w:sz w:val="22"/>
          <w:vertAlign w:val="superscript"/>
          <w:lang w:val="en-US"/>
        </w:rPr>
        <w:t>3</w:t>
      </w:r>
      <w:r w:rsidRPr="007012A1">
        <w:rPr>
          <w:rFonts w:asciiTheme="minorHAnsi" w:hAnsiTheme="minorHAnsi" w:cstheme="minorHAnsi"/>
          <w:sz w:val="22"/>
          <w:lang w:val="en-US"/>
        </w:rPr>
        <w:t xml:space="preserve"> ab omni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7012A1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bus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exigi. His enim vectigalibus exactis viae restituuntur, munitiones</w:t>
      </w:r>
      <w:r w:rsidRPr="007012A1">
        <w:rPr>
          <w:rFonts w:asciiTheme="minorHAnsi" w:hAnsiTheme="minorHAnsi" w:cstheme="minorHAnsi"/>
          <w:sz w:val="22"/>
          <w:lang w:val="en-US"/>
        </w:rPr>
        <w:br/>
        <w:t xml:space="preserve">aedificantur, civibus ludi eduntur –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sti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7012A1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pendia</w:t>
      </w:r>
      <w:r w:rsidRPr="007012A1">
        <w:rPr>
          <w:rFonts w:asciiTheme="minorHAnsi" w:hAnsiTheme="minorHAnsi" w:cstheme="minorHAnsi"/>
          <w:sz w:val="22"/>
          <w:vertAlign w:val="superscript"/>
          <w:lang w:val="en-US"/>
        </w:rPr>
        <w:t>4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militum solvuntur. In te erit culpa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,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br/>
        <w:t>si haec omnia defuerint.</w:t>
      </w:r>
      <w:r w:rsidRPr="007012A1">
        <w:rPr>
          <w:rFonts w:asciiTheme="minorHAnsi" w:hAnsiTheme="minorHAnsi" w:cstheme="minorHAnsi"/>
          <w:sz w:val="22"/>
          <w:lang w:val="en-US"/>
        </w:rPr>
        <w:br/>
        <w:t xml:space="preserve">Inde comperire volo, servosne 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meos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impe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7012A1" w:rsidRPr="00423675" w:rsidRDefault="007012A1" w:rsidP="007012A1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dire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t xml:space="preserve"> pergas. Dic mihi, utrum mihi adesse an</w:t>
      </w:r>
      <w:r w:rsidRPr="007012A1">
        <w:rPr>
          <w:rFonts w:asciiTheme="minorHAnsi" w:hAnsiTheme="minorHAnsi" w:cstheme="minorHAnsi"/>
          <w:sz w:val="22"/>
          <w:lang w:val="en-US"/>
        </w:rPr>
        <w:br/>
        <w:t>usque rei publicae Romanae resistere velis</w:t>
      </w:r>
      <w:proofErr w:type="gramStart"/>
      <w:r w:rsidRPr="007012A1">
        <w:rPr>
          <w:rFonts w:asciiTheme="minorHAnsi" w:hAnsiTheme="minorHAnsi" w:cstheme="minorHAnsi"/>
          <w:sz w:val="22"/>
          <w:lang w:val="en-US"/>
        </w:rPr>
        <w:t>!“</w:t>
      </w:r>
      <w:proofErr w:type="gramEnd"/>
      <w:r w:rsidRPr="007012A1">
        <w:rPr>
          <w:rFonts w:asciiTheme="minorHAnsi" w:hAnsiTheme="minorHAnsi" w:cstheme="minorHAnsi"/>
          <w:sz w:val="22"/>
          <w:lang w:val="en-US"/>
        </w:rPr>
        <w:br/>
      </w:r>
    </w:p>
    <w:p w:rsidR="007012A1" w:rsidRDefault="007012A1" w:rsidP="007012A1">
      <w:pPr>
        <w:suppressLineNumbers/>
        <w:rPr>
          <w:rFonts w:ascii="Cambria" w:hAnsi="Cambria"/>
          <w:sz w:val="22"/>
        </w:rPr>
      </w:pPr>
      <w:r w:rsidRPr="007012A1">
        <w:rPr>
          <w:rFonts w:ascii="Cambria" w:hAnsi="Cambria"/>
          <w:sz w:val="22"/>
        </w:rPr>
        <w:t>Quirinius hatte natürlich nicht das geringste Interesse, die</w:t>
      </w:r>
      <w:r w:rsidRPr="007012A1">
        <w:rPr>
          <w:rFonts w:ascii="Cambria" w:hAnsi="Cambria"/>
          <w:sz w:val="22"/>
        </w:rPr>
        <w:br/>
        <w:t>Steuereinziehung des Publius zu unterstützen, ganz im Ge</w:t>
      </w:r>
      <w:r>
        <w:rPr>
          <w:rFonts w:ascii="Cambria" w:hAnsi="Cambria"/>
          <w:sz w:val="22"/>
        </w:rPr>
        <w:t>-</w:t>
      </w:r>
    </w:p>
    <w:p w:rsidR="007012A1" w:rsidRDefault="007012A1" w:rsidP="007012A1">
      <w:pPr>
        <w:suppressLineNumbers/>
        <w:rPr>
          <w:rFonts w:ascii="Cambria" w:hAnsi="Cambria"/>
          <w:sz w:val="22"/>
        </w:rPr>
      </w:pPr>
      <w:r w:rsidRPr="007012A1">
        <w:rPr>
          <w:rFonts w:ascii="Cambria" w:hAnsi="Cambria"/>
          <w:sz w:val="22"/>
        </w:rPr>
        <w:t>genteil: Er hatte mit seinem Vorgehen durchaus Erfolg und</w:t>
      </w:r>
      <w:r w:rsidRPr="007012A1">
        <w:rPr>
          <w:rFonts w:ascii="Cambria" w:hAnsi="Cambria"/>
          <w:sz w:val="22"/>
        </w:rPr>
        <w:br/>
        <w:t xml:space="preserve">viele der römischen Steuerpächter zogen aus Syrien ab. </w:t>
      </w:r>
    </w:p>
    <w:p w:rsidR="007012A1" w:rsidRPr="007012A1" w:rsidRDefault="007012A1" w:rsidP="007012A1">
      <w:pPr>
        <w:suppressLineNumbers/>
        <w:rPr>
          <w:rFonts w:asciiTheme="minorHAnsi" w:hAnsiTheme="minorHAnsi"/>
          <w:sz w:val="22"/>
          <w:szCs w:val="22"/>
        </w:rPr>
      </w:pPr>
      <w:r w:rsidRPr="007012A1">
        <w:rPr>
          <w:rFonts w:asciiTheme="minorHAnsi" w:hAnsiTheme="minorHAnsi"/>
          <w:sz w:val="22"/>
          <w:szCs w:val="22"/>
        </w:rPr>
        <w:t>___________</w:t>
      </w:r>
    </w:p>
    <w:p w:rsidR="009E233B" w:rsidRDefault="007012A1" w:rsidP="007012A1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Pr="007012A1">
        <w:rPr>
          <w:rFonts w:ascii="Cambria" w:hAnsi="Cambria" w:cs="MercuryTextG1-Roman"/>
          <w:sz w:val="22"/>
          <w:szCs w:val="22"/>
        </w:rPr>
        <w:t xml:space="preserve">portōrium </w:t>
      </w:r>
      <w:r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der Zoll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7012A1">
        <w:rPr>
          <w:rFonts w:ascii="Cambria" w:hAnsi="Cambria" w:cs="MercuryTextG1-Roman"/>
          <w:sz w:val="22"/>
          <w:szCs w:val="22"/>
        </w:rPr>
        <w:t>recuperāre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012A1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wiederbekommen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7012A1">
        <w:rPr>
          <w:rFonts w:ascii="Cambria" w:hAnsi="Cambria" w:cs="MercuryTextG1-Roman"/>
          <w:sz w:val="22"/>
          <w:szCs w:val="22"/>
        </w:rPr>
        <w:t>vect</w:t>
      </w:r>
      <w:r>
        <w:rPr>
          <w:rFonts w:ascii="Cambria" w:hAnsi="Cambria" w:cs="MercuryTextG1-Roman"/>
          <w:sz w:val="22"/>
          <w:szCs w:val="22"/>
        </w:rPr>
        <w:t>ī</w:t>
      </w:r>
      <w:r w:rsidRPr="007012A1">
        <w:rPr>
          <w:rFonts w:ascii="Cambria" w:hAnsi="Cambria" w:cs="MercuryTextG1-Roman"/>
          <w:sz w:val="22"/>
          <w:szCs w:val="22"/>
        </w:rPr>
        <w:t>gal,</w:t>
      </w:r>
      <w:r w:rsidR="009E233B">
        <w:rPr>
          <w:rFonts w:ascii="Cambria" w:hAnsi="Cambria" w:cs="MercuryTextG1-Roman"/>
          <w:sz w:val="22"/>
          <w:szCs w:val="22"/>
        </w:rPr>
        <w:t xml:space="preserve"> </w:t>
      </w:r>
      <w:r w:rsidRPr="007012A1">
        <w:rPr>
          <w:rFonts w:ascii="Cambria" w:hAnsi="Cambria" w:cs="MercuryTextG1-Roman"/>
          <w:sz w:val="22"/>
          <w:szCs w:val="22"/>
        </w:rPr>
        <w:t>vect</w:t>
      </w:r>
      <w:r>
        <w:rPr>
          <w:rFonts w:ascii="Cambria" w:hAnsi="Cambria" w:cs="MercuryTextG1-Roman"/>
          <w:sz w:val="22"/>
          <w:szCs w:val="22"/>
        </w:rPr>
        <w:t>ī</w:t>
      </w:r>
      <w:r w:rsidRPr="007012A1">
        <w:rPr>
          <w:rFonts w:ascii="Cambria" w:hAnsi="Cambria" w:cs="MercuryTextG1-Roman"/>
          <w:sz w:val="22"/>
          <w:szCs w:val="22"/>
        </w:rPr>
        <w:t>g</w:t>
      </w:r>
      <w:r>
        <w:rPr>
          <w:rFonts w:ascii="Cambria" w:hAnsi="Cambria" w:cs="MercuryTextG1-Roman"/>
          <w:sz w:val="22"/>
          <w:szCs w:val="22"/>
        </w:rPr>
        <w:t>ā</w:t>
      </w:r>
      <w:r w:rsidRPr="007012A1">
        <w:rPr>
          <w:rFonts w:ascii="Cambria" w:hAnsi="Cambria" w:cs="MercuryTextG1-Roman"/>
          <w:sz w:val="22"/>
          <w:szCs w:val="22"/>
        </w:rPr>
        <w:t>lis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012A1">
        <w:rPr>
          <w:rFonts w:asciiTheme="minorHAnsi" w:hAnsiTheme="minorHAnsi" w:cstheme="minorHAnsi"/>
          <w:i/>
          <w:sz w:val="22"/>
          <w:szCs w:val="22"/>
        </w:rPr>
        <w:t>n</w:t>
      </w:r>
      <w:r>
        <w:rPr>
          <w:rFonts w:ascii="Cambria" w:hAnsi="Cambria" w:cs="MercuryTextG1-Roman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die Steuer – </w:t>
      </w:r>
    </w:p>
    <w:p w:rsidR="007012A1" w:rsidRDefault="007012A1" w:rsidP="007012A1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stīpendia </w:t>
      </w:r>
      <w:r w:rsidRPr="007012A1">
        <w:rPr>
          <w:rFonts w:asciiTheme="minorHAnsi" w:hAnsiTheme="minorHAnsi" w:cstheme="minorHAnsi"/>
          <w:i/>
          <w:sz w:val="22"/>
          <w:szCs w:val="22"/>
        </w:rPr>
        <w:t>Pl.</w:t>
      </w:r>
      <w:r w:rsidRPr="007012A1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der Sold</w:t>
      </w:r>
    </w:p>
    <w:p w:rsidR="007012A1" w:rsidRDefault="007012A1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Pr="004240CD" w:rsidRDefault="009E233B" w:rsidP="009E233B">
      <w:pPr>
        <w:pStyle w:val="berschrift2"/>
        <w:suppressLineNumbers/>
      </w:pPr>
      <w:r w:rsidRPr="004240CD">
        <w:t>E</w:t>
      </w:r>
      <w:r>
        <w:t>70</w:t>
      </w:r>
    </w:p>
    <w:p w:rsidR="009E233B" w:rsidRPr="004240CD" w:rsidRDefault="009E233B" w:rsidP="009E233B"/>
    <w:p w:rsidR="009E233B" w:rsidRDefault="009E233B" w:rsidP="009E233B">
      <w:pPr>
        <w:rPr>
          <w:rFonts w:ascii="Cambria" w:hAnsi="Cambria" w:cstheme="minorHAnsi"/>
          <w:sz w:val="22"/>
        </w:rPr>
      </w:pPr>
      <w:r w:rsidRPr="009E233B">
        <w:rPr>
          <w:rFonts w:ascii="Cambria" w:hAnsi="Cambria" w:cstheme="minorHAnsi"/>
          <w:sz w:val="22"/>
        </w:rPr>
        <w:t>Pfirsiche oder Steine? Ein Streitgespräch auf dem Forum einer Provinzstadt:</w:t>
      </w:r>
    </w:p>
    <w:p w:rsidR="009E233B" w:rsidRPr="004240CD" w:rsidRDefault="009E233B" w:rsidP="009E233B">
      <w:pPr>
        <w:rPr>
          <w:rFonts w:ascii="Cambria" w:hAnsi="Cambria" w:cstheme="minorHAnsi"/>
          <w:sz w:val="22"/>
        </w:rPr>
      </w:pPr>
    </w:p>
    <w:p w:rsidR="009E233B" w:rsidRPr="009E233B" w:rsidRDefault="009E233B" w:rsidP="009E233B">
      <w:pPr>
        <w:rPr>
          <w:rFonts w:asciiTheme="minorHAnsi" w:hAnsiTheme="minorHAnsi" w:cstheme="minorHAnsi"/>
          <w:bCs/>
          <w:sz w:val="22"/>
          <w:lang w:val="en-US"/>
        </w:rPr>
      </w:pPr>
      <w:r w:rsidRPr="009E233B">
        <w:rPr>
          <w:rFonts w:asciiTheme="minorHAnsi" w:hAnsiTheme="minorHAnsi" w:cstheme="minorHAnsi"/>
          <w:b/>
          <w:bCs/>
          <w:sz w:val="22"/>
        </w:rPr>
        <w:t>1.</w:t>
      </w:r>
      <w:r w:rsidRPr="009E233B">
        <w:rPr>
          <w:rFonts w:asciiTheme="minorHAnsi" w:hAnsiTheme="minorHAnsi" w:cstheme="minorHAnsi"/>
          <w:bCs/>
          <w:sz w:val="22"/>
        </w:rPr>
        <w:t xml:space="preserve"> Pueri parvi: „Videte! Hic vir omnia ferre potest.“</w:t>
      </w:r>
      <w:r w:rsidRPr="009E233B">
        <w:rPr>
          <w:rFonts w:asciiTheme="minorHAnsi" w:hAnsiTheme="minorHAnsi" w:cstheme="minorHAnsi" w:hint="eastAsia"/>
          <w:bCs/>
          <w:sz w:val="22"/>
        </w:rPr>
        <w:br/>
      </w:r>
      <w:r w:rsidRPr="009E233B">
        <w:rPr>
          <w:rFonts w:asciiTheme="minorHAnsi" w:hAnsiTheme="minorHAnsi" w:cstheme="minorHAnsi"/>
          <w:b/>
          <w:bCs/>
          <w:sz w:val="22"/>
        </w:rPr>
        <w:t>2.</w:t>
      </w:r>
      <w:r w:rsidRPr="009E233B">
        <w:rPr>
          <w:rFonts w:asciiTheme="minorHAnsi" w:hAnsiTheme="minorHAnsi" w:cstheme="minorHAnsi"/>
          <w:bCs/>
          <w:sz w:val="22"/>
        </w:rPr>
        <w:t xml:space="preserve"> Vir fortis: „Hodie mille mala Persica </w:t>
      </w:r>
      <w:r w:rsidRPr="009E233B">
        <w:rPr>
          <w:rFonts w:ascii="Cambria" w:hAnsi="Cambria" w:cstheme="minorHAnsi"/>
          <w:bCs/>
          <w:sz w:val="18"/>
        </w:rPr>
        <w:t>(Pfirsiche)</w:t>
      </w:r>
      <w:r w:rsidRPr="009E233B">
        <w:rPr>
          <w:rFonts w:asciiTheme="minorHAnsi" w:hAnsiTheme="minorHAnsi" w:cstheme="minorHAnsi"/>
          <w:bCs/>
          <w:sz w:val="18"/>
        </w:rPr>
        <w:t xml:space="preserve"> </w:t>
      </w:r>
      <w:r w:rsidRPr="009E233B">
        <w:rPr>
          <w:rFonts w:asciiTheme="minorHAnsi" w:hAnsiTheme="minorHAnsi" w:cstheme="minorHAnsi"/>
          <w:bCs/>
          <w:sz w:val="22"/>
        </w:rPr>
        <w:t>fero,</w:t>
      </w:r>
      <w:r w:rsidRPr="009E233B">
        <w:rPr>
          <w:rFonts w:asciiTheme="minorHAnsi" w:hAnsiTheme="minorHAnsi" w:cstheme="minorHAnsi" w:hint="eastAsia"/>
          <w:bCs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 xml:space="preserve">     </w:t>
      </w:r>
      <w:r w:rsidRPr="009E233B">
        <w:rPr>
          <w:rFonts w:asciiTheme="minorHAnsi" w:hAnsiTheme="minorHAnsi" w:cstheme="minorHAnsi"/>
          <w:bCs/>
          <w:sz w:val="22"/>
        </w:rPr>
        <w:t>mox multa saxa feram.“</w:t>
      </w:r>
      <w:r w:rsidRPr="009E233B">
        <w:rPr>
          <w:rFonts w:asciiTheme="minorHAnsi" w:hAnsiTheme="minorHAnsi" w:cstheme="minorHAnsi" w:hint="eastAsia"/>
          <w:bCs/>
          <w:sz w:val="22"/>
        </w:rPr>
        <w:br/>
      </w:r>
      <w:r w:rsidRPr="009E233B">
        <w:rPr>
          <w:rFonts w:asciiTheme="minorHAnsi" w:hAnsiTheme="minorHAnsi" w:cstheme="minorHAnsi"/>
          <w:b/>
          <w:bCs/>
          <w:sz w:val="22"/>
          <w:lang w:val="en-US"/>
        </w:rPr>
        <w:t>3.</w:t>
      </w:r>
      <w:r w:rsidRPr="009E233B">
        <w:rPr>
          <w:rFonts w:asciiTheme="minorHAnsi" w:hAnsiTheme="minorHAnsi" w:cstheme="minorHAnsi"/>
          <w:bCs/>
          <w:sz w:val="22"/>
          <w:lang w:val="en-US"/>
        </w:rPr>
        <w:t xml:space="preserve"> Pueri: „Profecto plus fers quam alii</w:t>
      </w:r>
      <w:proofErr w:type="gramStart"/>
      <w:r w:rsidRPr="009E233B">
        <w:rPr>
          <w:rFonts w:asciiTheme="minorHAnsi" w:hAnsiTheme="minorHAnsi" w:cstheme="minorHAnsi"/>
          <w:bCs/>
          <w:sz w:val="22"/>
          <w:lang w:val="en-US"/>
        </w:rPr>
        <w:t>.“</w:t>
      </w:r>
      <w:proofErr w:type="gramEnd"/>
      <w:r w:rsidRPr="009E233B">
        <w:rPr>
          <w:rFonts w:asciiTheme="minorHAnsi" w:hAnsiTheme="minorHAnsi" w:cstheme="minorHAnsi" w:hint="eastAsia"/>
          <w:bCs/>
          <w:sz w:val="22"/>
          <w:lang w:val="en-US"/>
        </w:rPr>
        <w:br/>
      </w:r>
      <w:r w:rsidRPr="009E233B">
        <w:rPr>
          <w:rFonts w:asciiTheme="minorHAnsi" w:hAnsiTheme="minorHAnsi" w:cstheme="minorHAnsi"/>
          <w:b/>
          <w:bCs/>
          <w:sz w:val="22"/>
          <w:lang w:val="en-US"/>
        </w:rPr>
        <w:t>4.</w:t>
      </w:r>
      <w:r w:rsidRPr="009E233B">
        <w:rPr>
          <w:rFonts w:asciiTheme="minorHAnsi" w:hAnsiTheme="minorHAnsi" w:cstheme="minorHAnsi"/>
          <w:bCs/>
          <w:sz w:val="22"/>
          <w:lang w:val="en-US"/>
        </w:rPr>
        <w:t xml:space="preserve"> Vir: „Ut vos parvas res fertis, ita ego magnas res fero</w:t>
      </w:r>
      <w:proofErr w:type="gramStart"/>
      <w:r w:rsidRPr="009E233B">
        <w:rPr>
          <w:rFonts w:asciiTheme="minorHAnsi" w:hAnsiTheme="minorHAnsi" w:cstheme="minorHAnsi"/>
          <w:bCs/>
          <w:sz w:val="22"/>
          <w:lang w:val="en-US"/>
        </w:rPr>
        <w:t>.“</w:t>
      </w:r>
      <w:proofErr w:type="gramEnd"/>
      <w:r w:rsidRPr="009E233B">
        <w:rPr>
          <w:rFonts w:asciiTheme="minorHAnsi" w:hAnsiTheme="minorHAnsi" w:cstheme="minorHAnsi" w:hint="eastAsia"/>
          <w:bCs/>
          <w:sz w:val="22"/>
          <w:lang w:val="en-US"/>
        </w:rPr>
        <w:br/>
      </w:r>
      <w:r w:rsidRPr="009E233B">
        <w:rPr>
          <w:rFonts w:asciiTheme="minorHAnsi" w:hAnsiTheme="minorHAnsi" w:cstheme="minorHAnsi"/>
          <w:b/>
          <w:bCs/>
          <w:sz w:val="22"/>
          <w:lang w:val="en-US"/>
        </w:rPr>
        <w:t>5.</w:t>
      </w:r>
      <w:r w:rsidRPr="009E233B">
        <w:rPr>
          <w:rFonts w:asciiTheme="minorHAnsi" w:hAnsiTheme="minorHAnsi" w:cstheme="minorHAnsi"/>
          <w:bCs/>
          <w:sz w:val="22"/>
          <w:lang w:val="en-US"/>
        </w:rPr>
        <w:t xml:space="preserve"> Pueri secum: „Haec verba superba non ferimus</w:t>
      </w:r>
      <w:proofErr w:type="gramStart"/>
      <w:r w:rsidRPr="009E233B">
        <w:rPr>
          <w:rFonts w:asciiTheme="minorHAnsi" w:hAnsiTheme="minorHAnsi" w:cstheme="minorHAnsi"/>
          <w:bCs/>
          <w:sz w:val="22"/>
          <w:lang w:val="en-US"/>
        </w:rPr>
        <w:t>.“</w:t>
      </w:r>
      <w:proofErr w:type="gramEnd"/>
      <w:r w:rsidRPr="009E233B">
        <w:rPr>
          <w:rFonts w:asciiTheme="minorHAnsi" w:hAnsiTheme="minorHAnsi" w:cstheme="minorHAnsi" w:hint="eastAsia"/>
          <w:bCs/>
          <w:sz w:val="22"/>
          <w:lang w:val="en-US"/>
        </w:rPr>
        <w:br/>
      </w:r>
      <w:r w:rsidRPr="009E233B">
        <w:rPr>
          <w:rFonts w:asciiTheme="minorHAnsi" w:hAnsiTheme="minorHAnsi" w:cstheme="minorHAnsi"/>
          <w:b/>
          <w:bCs/>
          <w:sz w:val="22"/>
          <w:lang w:val="en-US"/>
        </w:rPr>
        <w:t>6.</w:t>
      </w:r>
      <w:r w:rsidRPr="009E233B">
        <w:rPr>
          <w:rFonts w:asciiTheme="minorHAnsi" w:hAnsiTheme="minorHAnsi" w:cstheme="minorHAnsi"/>
          <w:bCs/>
          <w:sz w:val="22"/>
          <w:lang w:val="en-US"/>
        </w:rPr>
        <w:t xml:space="preserve"> Vir: „Heri porcum </w:t>
      </w:r>
      <w:r w:rsidRPr="009E233B">
        <w:rPr>
          <w:rFonts w:ascii="Cambria" w:hAnsi="Cambria" w:cstheme="minorHAnsi"/>
          <w:bCs/>
          <w:sz w:val="18"/>
          <w:lang w:val="en-US"/>
        </w:rPr>
        <w:t>(Schwein)</w:t>
      </w:r>
      <w:r w:rsidRPr="009E233B">
        <w:rPr>
          <w:rFonts w:asciiTheme="minorHAnsi" w:hAnsiTheme="minorHAnsi" w:cstheme="minorHAnsi"/>
          <w:bCs/>
          <w:sz w:val="18"/>
          <w:lang w:val="en-US"/>
        </w:rPr>
        <w:t xml:space="preserve"> </w:t>
      </w:r>
      <w:r w:rsidRPr="009E233B">
        <w:rPr>
          <w:rFonts w:asciiTheme="minorHAnsi" w:hAnsiTheme="minorHAnsi" w:cstheme="minorHAnsi"/>
          <w:bCs/>
          <w:sz w:val="22"/>
          <w:lang w:val="en-US"/>
        </w:rPr>
        <w:t>tuli; nuper etiam equus a me latus est</w:t>
      </w:r>
      <w:proofErr w:type="gramStart"/>
      <w:r w:rsidRPr="009E233B">
        <w:rPr>
          <w:rFonts w:asciiTheme="minorHAnsi" w:hAnsiTheme="minorHAnsi" w:cstheme="minorHAnsi"/>
          <w:bCs/>
          <w:sz w:val="22"/>
          <w:lang w:val="en-US"/>
        </w:rPr>
        <w:t>.“</w:t>
      </w:r>
      <w:proofErr w:type="gramEnd"/>
    </w:p>
    <w:p w:rsidR="009E233B" w:rsidRPr="009E233B" w:rsidRDefault="009E233B" w:rsidP="009E233B">
      <w:pPr>
        <w:rPr>
          <w:lang w:val="en-US"/>
        </w:rPr>
      </w:pPr>
    </w:p>
    <w:p w:rsidR="009E233B" w:rsidRDefault="009E233B" w:rsidP="009E233B">
      <w:pPr>
        <w:pStyle w:val="berschrift2"/>
        <w:suppressLineNumbers/>
        <w:rPr>
          <w:bCs/>
        </w:rPr>
      </w:pPr>
      <w:r w:rsidRPr="00451089">
        <w:t>T</w:t>
      </w:r>
      <w:r>
        <w:t>70</w:t>
      </w:r>
      <w:r w:rsidRPr="00451089">
        <w:t xml:space="preserve">: </w:t>
      </w:r>
      <w:r w:rsidR="00115457" w:rsidRPr="00115457">
        <w:rPr>
          <w:bCs/>
        </w:rPr>
        <w:t>Persische Äpfel in Pannonien</w:t>
      </w:r>
    </w:p>
    <w:p w:rsidR="009E233B" w:rsidRPr="007012A1" w:rsidRDefault="009E233B" w:rsidP="009E233B"/>
    <w:p w:rsidR="00115457" w:rsidRDefault="00115457" w:rsidP="009E233B">
      <w:pPr>
        <w:suppressLineNumbers/>
        <w:rPr>
          <w:rFonts w:ascii="Cambria" w:hAnsi="Cambria"/>
          <w:sz w:val="22"/>
        </w:rPr>
      </w:pPr>
      <w:r w:rsidRPr="00115457">
        <w:rPr>
          <w:rFonts w:ascii="Cambria" w:hAnsi="Cambria"/>
          <w:sz w:val="22"/>
        </w:rPr>
        <w:t>Der in Aquileia beheimatete Spurius hat mit dem Provinzstatthalter (</w:t>
      </w:r>
      <w:r w:rsidRPr="00115457">
        <w:rPr>
          <w:rFonts w:asciiTheme="minorHAnsi" w:hAnsiTheme="minorHAnsi" w:cstheme="minorHAnsi"/>
          <w:sz w:val="22"/>
        </w:rPr>
        <w:t>praetor</w:t>
      </w:r>
      <w:r w:rsidRPr="00115457">
        <w:rPr>
          <w:rFonts w:ascii="Cambria" w:hAnsi="Cambria"/>
          <w:sz w:val="22"/>
        </w:rPr>
        <w:t>) von Pan</w:t>
      </w:r>
      <w:r>
        <w:rPr>
          <w:rFonts w:ascii="Cambria" w:hAnsi="Cambria"/>
          <w:sz w:val="22"/>
        </w:rPr>
        <w:t>-</w:t>
      </w:r>
    </w:p>
    <w:p w:rsidR="00115457" w:rsidRDefault="00115457" w:rsidP="009E233B">
      <w:pPr>
        <w:suppressLineNumbers/>
        <w:rPr>
          <w:rFonts w:ascii="Cambria" w:hAnsi="Cambria"/>
          <w:sz w:val="22"/>
        </w:rPr>
      </w:pPr>
      <w:r w:rsidRPr="00115457">
        <w:rPr>
          <w:rFonts w:ascii="Cambria" w:hAnsi="Cambria"/>
          <w:sz w:val="22"/>
        </w:rPr>
        <w:t>nonien (</w:t>
      </w:r>
      <w:r w:rsidRPr="00115457">
        <w:rPr>
          <w:rFonts w:asciiTheme="minorHAnsi" w:hAnsiTheme="minorHAnsi" w:cstheme="minorHAnsi"/>
          <w:sz w:val="22"/>
        </w:rPr>
        <w:t>Pannonia</w:t>
      </w:r>
      <w:r w:rsidRPr="00115457">
        <w:rPr>
          <w:rFonts w:ascii="Cambria" w:hAnsi="Cambria"/>
          <w:sz w:val="22"/>
        </w:rPr>
        <w:t>) einen neuen Vertrag ausgehandelt, der ihm die Einnahme der Zölle</w:t>
      </w:r>
      <w:r w:rsidRPr="00115457">
        <w:rPr>
          <w:rFonts w:ascii="Cambria" w:hAnsi="Cambria"/>
          <w:sz w:val="22"/>
        </w:rPr>
        <w:br/>
        <w:t>entlang der römisch-pannonischen Grenze auch für die kommenden Jahre sichert. Gut</w:t>
      </w:r>
      <w:r w:rsidRPr="00115457">
        <w:rPr>
          <w:rFonts w:ascii="Cambria" w:hAnsi="Cambria"/>
          <w:sz w:val="22"/>
        </w:rPr>
        <w:br/>
        <w:t>gelaunt verlässt er das Dienstgebäude des Provinzstatthalters und eilt auf das Forum:</w:t>
      </w:r>
    </w:p>
    <w:p w:rsidR="00115457" w:rsidRPr="00115457" w:rsidRDefault="00115457" w:rsidP="009E233B">
      <w:pPr>
        <w:suppressLineNumbers/>
        <w:rPr>
          <w:rFonts w:asciiTheme="minorHAnsi" w:hAnsiTheme="minorHAnsi" w:cstheme="minorHAnsi"/>
          <w:sz w:val="22"/>
          <w:lang w:val="en-US"/>
        </w:rPr>
      </w:pPr>
      <w:r w:rsidRPr="00423675">
        <w:rPr>
          <w:rFonts w:ascii="Cambria" w:hAnsi="Cambria"/>
          <w:sz w:val="22"/>
          <w:lang w:val="en-US"/>
        </w:rPr>
        <w:br/>
      </w:r>
      <w:r w:rsidRPr="00423675">
        <w:rPr>
          <w:rFonts w:asciiTheme="minorHAnsi" w:hAnsiTheme="minorHAnsi" w:cstheme="minorHAnsi"/>
          <w:sz w:val="22"/>
          <w:lang w:val="en-US"/>
        </w:rPr>
        <w:t>In foro Spurius mercatorem eiusque servum poma</w:t>
      </w:r>
      <w:r w:rsidRPr="00423675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Pr="00423675">
        <w:rPr>
          <w:rFonts w:asciiTheme="minorHAnsi" w:hAnsiTheme="minorHAnsi" w:cstheme="minorHAnsi"/>
          <w:sz w:val="22"/>
          <w:lang w:val="en-US"/>
        </w:rPr>
        <w:t xml:space="preserve"> ferre vidit.</w:t>
      </w:r>
      <w:r w:rsidRPr="00423675">
        <w:rPr>
          <w:rFonts w:asciiTheme="minorHAnsi" w:hAnsiTheme="minorHAnsi" w:cstheme="minorHAnsi"/>
          <w:sz w:val="22"/>
          <w:lang w:val="en-US"/>
        </w:rPr>
        <w:br/>
      </w:r>
      <w:r w:rsidRPr="00115457">
        <w:rPr>
          <w:rFonts w:asciiTheme="minorHAnsi" w:hAnsiTheme="minorHAnsi" w:cstheme="minorHAnsi"/>
          <w:sz w:val="22"/>
          <w:lang w:val="en-US"/>
        </w:rPr>
        <w:t>Nesciens, qualia poma essent, dixit: „Quae poma fertis? Quo pedibus</w:t>
      </w:r>
      <w:r w:rsidRPr="00115457">
        <w:rPr>
          <w:rFonts w:asciiTheme="minorHAnsi" w:hAnsiTheme="minorHAnsi" w:cstheme="minorHAnsi"/>
          <w:sz w:val="22"/>
          <w:lang w:val="en-US"/>
        </w:rPr>
        <w:br/>
        <w:t>celeribus curritis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?“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br/>
        <w:t>Responderunt: „Haec mala Persica</w:t>
      </w:r>
      <w:r w:rsidRPr="00115457">
        <w:rPr>
          <w:rFonts w:asciiTheme="minorHAnsi" w:hAnsiTheme="minorHAnsi" w:cstheme="minorHAnsi"/>
          <w:sz w:val="22"/>
          <w:vertAlign w:val="superscript"/>
          <w:lang w:val="en-US"/>
        </w:rPr>
        <w:t>2</w:t>
      </w:r>
      <w:r w:rsidRPr="00115457">
        <w:rPr>
          <w:rFonts w:asciiTheme="minorHAnsi" w:hAnsiTheme="minorHAnsi" w:cstheme="minorHAnsi"/>
          <w:sz w:val="22"/>
          <w:lang w:val="en-US"/>
        </w:rPr>
        <w:t xml:space="preserve"> sunt, quae ad praetorem a</w:t>
      </w:r>
      <w:r>
        <w:rPr>
          <w:rFonts w:asciiTheme="minorHAnsi" w:hAnsiTheme="minorHAnsi" w:cstheme="minorHAnsi"/>
          <w:sz w:val="22"/>
          <w:lang w:val="en-US"/>
        </w:rPr>
        <w:t>ff</w:t>
      </w:r>
      <w:r w:rsidRPr="00115457">
        <w:rPr>
          <w:rFonts w:asciiTheme="minorHAnsi" w:hAnsiTheme="minorHAnsi" w:cstheme="minorHAnsi"/>
          <w:sz w:val="22"/>
          <w:lang w:val="en-US"/>
        </w:rPr>
        <w:t>erimus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.“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br/>
        <w:t>Spurius: „Horum species mira et aliena est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.“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br/>
        <w:t>Mercator: „Recte dicis. Haec poma a nostris di</w:t>
      </w:r>
      <w:r>
        <w:rPr>
          <w:rFonts w:asciiTheme="minorHAnsi" w:hAnsiTheme="minorHAnsi" w:cstheme="minorHAnsi"/>
          <w:sz w:val="22"/>
          <w:lang w:val="en-US"/>
        </w:rPr>
        <w:t>ff</w:t>
      </w:r>
      <w:r w:rsidRPr="00115457">
        <w:rPr>
          <w:rFonts w:asciiTheme="minorHAnsi" w:hAnsiTheme="minorHAnsi" w:cstheme="minorHAnsi"/>
          <w:sz w:val="22"/>
          <w:lang w:val="en-US"/>
        </w:rPr>
        <w:t>erunt; cum his</w:t>
      </w:r>
      <w:r w:rsidRPr="00115457">
        <w:rPr>
          <w:rFonts w:asciiTheme="minorHAnsi" w:hAnsiTheme="minorHAnsi" w:cstheme="minorHAnsi"/>
          <w:sz w:val="22"/>
          <w:lang w:val="en-US"/>
        </w:rPr>
        <w:br/>
        <w:t xml:space="preserve">minime conferri possunt. Amicus mihi rettulit Romanos 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ea ,mala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br/>
        <w:t>Persica‘ appellavisse, cum haec primum in Persia</w:t>
      </w:r>
      <w:r w:rsidRPr="00115457">
        <w:rPr>
          <w:rFonts w:asciiTheme="minorHAnsi" w:hAnsiTheme="minorHAnsi" w:cstheme="minorHAnsi"/>
          <w:sz w:val="22"/>
          <w:vertAlign w:val="superscript"/>
          <w:lang w:val="en-US"/>
        </w:rPr>
        <w:t>3</w:t>
      </w:r>
      <w:r w:rsidRPr="00115457">
        <w:rPr>
          <w:rFonts w:asciiTheme="minorHAnsi" w:hAnsiTheme="minorHAnsi" w:cstheme="minorHAnsi"/>
          <w:sz w:val="22"/>
          <w:lang w:val="en-US"/>
        </w:rPr>
        <w:t xml:space="preserve"> cognovissent. Tum</w:t>
      </w:r>
      <w:r w:rsidRPr="00115457">
        <w:rPr>
          <w:rFonts w:asciiTheme="minorHAnsi" w:hAnsiTheme="minorHAnsi" w:cstheme="minorHAnsi"/>
          <w:sz w:val="22"/>
          <w:lang w:val="en-US"/>
        </w:rPr>
        <w:br/>
        <w:t>ab iis in Italiam illata sunt. Adhuc solum Persica, quae in Italia</w:t>
      </w:r>
      <w:r w:rsidRPr="00115457">
        <w:rPr>
          <w:rFonts w:asciiTheme="minorHAnsi" w:hAnsiTheme="minorHAnsi" w:cstheme="minorHAnsi"/>
          <w:sz w:val="22"/>
          <w:lang w:val="en-US"/>
        </w:rPr>
        <w:br/>
        <w:t xml:space="preserve">creverant, 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a me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t xml:space="preserve"> vendita sunt. </w:t>
      </w:r>
      <w:r w:rsidRPr="00115457">
        <w:rPr>
          <w:rFonts w:asciiTheme="minorHAnsi" w:hAnsiTheme="minorHAnsi" w:cstheme="minorHAnsi"/>
          <w:sz w:val="22"/>
        </w:rPr>
        <w:t>Nunc</w:t>
      </w:r>
      <w:r w:rsidRPr="00115457">
        <w:rPr>
          <w:rFonts w:asciiTheme="minorHAnsi" w:hAnsiTheme="minorHAnsi" w:cstheme="minorHAnsi"/>
          <w:sz w:val="22"/>
        </w:rPr>
        <w:br/>
        <w:t>autem, postquam arbores in Pannoniam</w:t>
      </w:r>
      <w:r w:rsidRPr="00115457">
        <w:rPr>
          <w:rFonts w:asciiTheme="minorHAnsi" w:hAnsiTheme="minorHAnsi" w:cstheme="minorHAnsi"/>
          <w:sz w:val="22"/>
        </w:rPr>
        <w:br/>
        <w:t>inferri iussi, etiam agri nostri Persica</w:t>
      </w:r>
      <w:r w:rsidRPr="00115457">
        <w:rPr>
          <w:rFonts w:asciiTheme="minorHAnsi" w:hAnsiTheme="minorHAnsi" w:cstheme="minorHAnsi"/>
          <w:sz w:val="22"/>
        </w:rPr>
        <w:br/>
        <w:t>e</w:t>
      </w:r>
      <w:r w:rsidR="00090019">
        <w:rPr>
          <w:rFonts w:asciiTheme="minorHAnsi" w:hAnsiTheme="minorHAnsi" w:cstheme="minorHAnsi"/>
          <w:sz w:val="22"/>
        </w:rPr>
        <w:t>ff</w:t>
      </w:r>
      <w:r w:rsidRPr="00115457">
        <w:rPr>
          <w:rFonts w:asciiTheme="minorHAnsi" w:hAnsiTheme="minorHAnsi" w:cstheme="minorHAnsi"/>
          <w:sz w:val="22"/>
        </w:rPr>
        <w:t xml:space="preserve">erunt. </w:t>
      </w:r>
      <w:r w:rsidRPr="00423675">
        <w:rPr>
          <w:rFonts w:asciiTheme="minorHAnsi" w:hAnsiTheme="minorHAnsi" w:cstheme="minorHAnsi"/>
          <w:sz w:val="22"/>
          <w:lang w:val="en-US"/>
        </w:rPr>
        <w:t>Nunc primum Persica regionis</w:t>
      </w:r>
      <w:r w:rsidRPr="00423675">
        <w:rPr>
          <w:rFonts w:asciiTheme="minorHAnsi" w:hAnsiTheme="minorHAnsi" w:cstheme="minorHAnsi"/>
          <w:sz w:val="22"/>
          <w:lang w:val="en-US"/>
        </w:rPr>
        <w:br/>
        <w:t>nostrae o</w:t>
      </w:r>
      <w:r w:rsidR="00090019" w:rsidRPr="00423675">
        <w:rPr>
          <w:rFonts w:asciiTheme="minorHAnsi" w:hAnsiTheme="minorHAnsi" w:cstheme="minorHAnsi"/>
          <w:sz w:val="22"/>
          <w:lang w:val="en-US"/>
        </w:rPr>
        <w:t>ff</w:t>
      </w:r>
      <w:r w:rsidRPr="00423675">
        <w:rPr>
          <w:rFonts w:asciiTheme="minorHAnsi" w:hAnsiTheme="minorHAnsi" w:cstheme="minorHAnsi"/>
          <w:sz w:val="22"/>
          <w:lang w:val="en-US"/>
        </w:rPr>
        <w:t>erre possum. Homines enim</w:t>
      </w:r>
      <w:r w:rsidRPr="00423675">
        <w:rPr>
          <w:rFonts w:asciiTheme="minorHAnsi" w:hAnsiTheme="minorHAnsi" w:cstheme="minorHAnsi"/>
          <w:sz w:val="22"/>
          <w:lang w:val="en-US"/>
        </w:rPr>
        <w:br/>
        <w:t xml:space="preserve">poma recentia praeferunt. </w:t>
      </w:r>
      <w:r w:rsidRPr="00115457">
        <w:rPr>
          <w:rFonts w:asciiTheme="minorHAnsi" w:hAnsiTheme="minorHAnsi" w:cstheme="minorHAnsi"/>
          <w:sz w:val="22"/>
          <w:lang w:val="en-US"/>
        </w:rPr>
        <w:t>Omnem pecu-</w:t>
      </w:r>
    </w:p>
    <w:p w:rsidR="00115457" w:rsidRDefault="00115457" w:rsidP="009E233B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niam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t xml:space="preserve"> contuli, omnia pertuli, ut arbores</w:t>
      </w:r>
      <w:r w:rsidRPr="00115457">
        <w:rPr>
          <w:rFonts w:asciiTheme="minorHAnsi" w:hAnsiTheme="minorHAnsi" w:cstheme="minorHAnsi"/>
          <w:sz w:val="22"/>
          <w:lang w:val="en-US"/>
        </w:rPr>
        <w:br/>
        <w:t>sub caelo aspero Pannoniae poma fer</w:t>
      </w:r>
      <w:r>
        <w:rPr>
          <w:rFonts w:asciiTheme="minorHAnsi" w:hAnsiTheme="minorHAnsi" w:cstheme="minorHAnsi"/>
          <w:sz w:val="22"/>
          <w:lang w:val="en-US"/>
        </w:rPr>
        <w:t>-</w:t>
      </w:r>
    </w:p>
    <w:p w:rsidR="00115457" w:rsidRPr="00115457" w:rsidRDefault="00115457" w:rsidP="009E233B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rent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t>. Sed nunc rem non iam di</w:t>
      </w:r>
      <w:r>
        <w:rPr>
          <w:rFonts w:asciiTheme="minorHAnsi" w:hAnsiTheme="minorHAnsi" w:cstheme="minorHAnsi"/>
          <w:sz w:val="22"/>
          <w:lang w:val="en-US"/>
        </w:rPr>
        <w:t>ff</w:t>
      </w:r>
      <w:r w:rsidRPr="00115457">
        <w:rPr>
          <w:rFonts w:asciiTheme="minorHAnsi" w:hAnsiTheme="minorHAnsi" w:cstheme="minorHAnsi"/>
          <w:sz w:val="22"/>
          <w:lang w:val="en-US"/>
        </w:rPr>
        <w:t>eram.</w:t>
      </w:r>
      <w:r w:rsidRPr="00115457">
        <w:rPr>
          <w:rFonts w:asciiTheme="minorHAnsi" w:hAnsiTheme="minorHAnsi" w:cstheme="minorHAnsi"/>
          <w:sz w:val="22"/>
          <w:lang w:val="en-US"/>
        </w:rPr>
        <w:br/>
        <w:t>Nunc praetor, cum Persica mea bene</w:t>
      </w:r>
      <w:r w:rsidRPr="00115457">
        <w:rPr>
          <w:rFonts w:asciiTheme="minorHAnsi" w:hAnsiTheme="minorHAnsi" w:cstheme="minorHAnsi"/>
          <w:sz w:val="22"/>
          <w:lang w:val="en-US"/>
        </w:rPr>
        <w:br/>
        <w:t>crevisse detulerim, poma probare cupit</w:t>
      </w:r>
      <w:proofErr w:type="gramStart"/>
      <w:r w:rsidRPr="00115457">
        <w:rPr>
          <w:rFonts w:asciiTheme="minorHAnsi" w:hAnsiTheme="minorHAnsi" w:cstheme="minorHAnsi"/>
          <w:sz w:val="22"/>
          <w:lang w:val="en-US"/>
        </w:rPr>
        <w:t>.“</w:t>
      </w:r>
      <w:proofErr w:type="gramEnd"/>
      <w:r w:rsidRPr="00115457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9E233B" w:rsidRPr="007012A1" w:rsidRDefault="009E233B" w:rsidP="009E233B">
      <w:pPr>
        <w:suppressLineNumbers/>
        <w:rPr>
          <w:rFonts w:asciiTheme="minorHAnsi" w:hAnsiTheme="minorHAnsi"/>
          <w:sz w:val="22"/>
          <w:szCs w:val="22"/>
        </w:rPr>
      </w:pPr>
      <w:r w:rsidRPr="007012A1">
        <w:rPr>
          <w:rFonts w:asciiTheme="minorHAnsi" w:hAnsiTheme="minorHAnsi"/>
          <w:sz w:val="22"/>
          <w:szCs w:val="22"/>
        </w:rPr>
        <w:t>___________</w:t>
      </w:r>
    </w:p>
    <w:p w:rsidR="009E233B" w:rsidRDefault="009E233B" w:rsidP="009E233B">
      <w:pPr>
        <w:suppressLineNumbers/>
        <w:rPr>
          <w:rFonts w:asciiTheme="minorHAnsi" w:hAnsiTheme="minorHAnsi" w:cstheme="minorHAnsi"/>
          <w:color w:val="231F20"/>
          <w:sz w:val="22"/>
          <w:szCs w:val="22"/>
        </w:rPr>
      </w:pP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1 </w:t>
      </w:r>
      <w:r w:rsidR="00115457">
        <w:rPr>
          <w:rFonts w:ascii="Cambria" w:hAnsi="Cambria" w:cs="MercuryTextG1-Roman"/>
          <w:sz w:val="22"/>
          <w:szCs w:val="22"/>
        </w:rPr>
        <w:t>pōm</w:t>
      </w:r>
      <w:r w:rsidRPr="007012A1">
        <w:rPr>
          <w:rFonts w:ascii="Cambria" w:hAnsi="Cambria" w:cs="MercuryTextG1-Roman"/>
          <w:sz w:val="22"/>
          <w:szCs w:val="22"/>
        </w:rPr>
        <w:t xml:space="preserve">um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115457">
        <w:rPr>
          <w:rFonts w:asciiTheme="minorHAnsi" w:hAnsiTheme="minorHAnsi" w:cstheme="minorHAnsi"/>
          <w:color w:val="231F20"/>
          <w:sz w:val="22"/>
          <w:szCs w:val="22"/>
        </w:rPr>
        <w:t>die Frucht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115457" w:rsidRPr="00115457">
        <w:rPr>
          <w:rFonts w:ascii="Cambria" w:hAnsi="Cambria" w:cs="MercuryTextG1-Roman"/>
          <w:sz w:val="22"/>
          <w:szCs w:val="22"/>
        </w:rPr>
        <w:t xml:space="preserve">(mālum) Persicum </w:t>
      </w:r>
      <w:r w:rsidR="00115457">
        <w:rPr>
          <w:rFonts w:ascii="Cambria" w:hAnsi="Cambria" w:cs="MercuryTextG1-Roman"/>
          <w:sz w:val="22"/>
          <w:szCs w:val="22"/>
        </w:rPr>
        <w:t xml:space="preserve"> </w:t>
      </w:r>
      <w:r w:rsidR="00115457">
        <w:rPr>
          <w:rFonts w:asciiTheme="minorHAnsi" w:hAnsiTheme="minorHAnsi" w:cstheme="minorHAnsi"/>
          <w:color w:val="231F20"/>
          <w:sz w:val="22"/>
          <w:szCs w:val="22"/>
        </w:rPr>
        <w:t>der Pfirsich (der persische Apfel)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D35E5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115457">
        <w:rPr>
          <w:rFonts w:ascii="Cambria" w:hAnsi="Cambria" w:cs="MercuryTextG1-Roman"/>
          <w:sz w:val="22"/>
          <w:szCs w:val="22"/>
        </w:rPr>
        <w:t>Persia</w:t>
      </w:r>
      <w:r>
        <w:rPr>
          <w:rFonts w:ascii="Cambria" w:hAnsi="Cambria" w:cs="MercuryTextG1-Roman"/>
          <w:sz w:val="22"/>
          <w:szCs w:val="22"/>
        </w:rPr>
        <w:t xml:space="preserve">  </w:t>
      </w:r>
      <w:r w:rsidR="00115457">
        <w:rPr>
          <w:rFonts w:asciiTheme="minorHAnsi" w:hAnsiTheme="minorHAnsi" w:cstheme="minorHAnsi"/>
          <w:color w:val="231F20"/>
          <w:sz w:val="22"/>
          <w:szCs w:val="22"/>
        </w:rPr>
        <w:t>Persien</w:t>
      </w: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p w:rsidR="009E233B" w:rsidRPr="003F1A59" w:rsidRDefault="009E233B" w:rsidP="00CB6985">
      <w:pPr>
        <w:suppressLineNumbers/>
        <w:rPr>
          <w:rFonts w:asciiTheme="minorHAnsi" w:hAnsiTheme="minorHAnsi"/>
          <w:sz w:val="22"/>
          <w:szCs w:val="22"/>
        </w:rPr>
      </w:pPr>
    </w:p>
    <w:sectPr w:rsidR="009E233B" w:rsidRPr="003F1A59" w:rsidSect="00873C4E">
      <w:footerReference w:type="default" r:id="rId8"/>
      <w:pgSz w:w="11906" w:h="16838"/>
      <w:pgMar w:top="1417" w:right="1417" w:bottom="1134" w:left="141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AB" w:rsidRDefault="004D57AB" w:rsidP="0098135B">
      <w:r>
        <w:separator/>
      </w:r>
    </w:p>
  </w:endnote>
  <w:endnote w:type="continuationSeparator" w:id="0">
    <w:p w:rsidR="004D57AB" w:rsidRDefault="004D57AB" w:rsidP="009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NoBlac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NoRegular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AB" w:rsidRPr="007E0716" w:rsidRDefault="004D57AB" w:rsidP="007E0716">
    <w:pPr>
      <w:pStyle w:val="Fuzeile"/>
      <w:tabs>
        <w:tab w:val="clear" w:pos="4536"/>
        <w:tab w:val="left" w:pos="5245"/>
      </w:tabs>
      <w:spacing w:before="640" w:after="340"/>
      <w:rPr>
        <w:rFonts w:ascii="Calibri" w:hAnsi="Calibri"/>
        <w:sz w:val="18"/>
      </w:rPr>
    </w:pPr>
    <w:r w:rsidRPr="00841907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2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0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D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75pt;width:595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Obk1sE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Pr="00841907">
      <w:rPr>
        <w:rFonts w:ascii="Calibri" w:hAnsi="Calibri"/>
        <w:sz w:val="18"/>
      </w:rPr>
      <w:t xml:space="preserve">Seite </w:t>
    </w:r>
    <w:r w:rsidRPr="00841907">
      <w:rPr>
        <w:rFonts w:ascii="Calibri" w:hAnsi="Calibri"/>
        <w:sz w:val="18"/>
      </w:rPr>
      <w:fldChar w:fldCharType="begin"/>
    </w:r>
    <w:r w:rsidRPr="00841907">
      <w:rPr>
        <w:rFonts w:ascii="Calibri" w:hAnsi="Calibri"/>
        <w:sz w:val="18"/>
      </w:rPr>
      <w:instrText>PAGE   \* MERGEFORMAT</w:instrText>
    </w:r>
    <w:r w:rsidRPr="00841907">
      <w:rPr>
        <w:rFonts w:ascii="Calibri" w:hAnsi="Calibri"/>
        <w:sz w:val="18"/>
      </w:rPr>
      <w:fldChar w:fldCharType="separate"/>
    </w:r>
    <w:r w:rsidR="00EA3AE7">
      <w:rPr>
        <w:rFonts w:ascii="Calibri" w:hAnsi="Calibri"/>
        <w:noProof/>
        <w:sz w:val="18"/>
      </w:rPr>
      <w:t>44</w:t>
    </w:r>
    <w:r w:rsidRPr="00841907">
      <w:rPr>
        <w:rFonts w:ascii="Calibri" w:hAnsi="Calibri"/>
        <w:sz w:val="18"/>
      </w:rPr>
      <w:fldChar w:fldCharType="end"/>
    </w:r>
    <w:r w:rsidRPr="00841907">
      <w:rPr>
        <w:rFonts w:ascii="Calibri" w:hAnsi="Calibri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AB" w:rsidRDefault="004D57AB" w:rsidP="0098135B">
      <w:r>
        <w:separator/>
      </w:r>
    </w:p>
  </w:footnote>
  <w:footnote w:type="continuationSeparator" w:id="0">
    <w:p w:rsidR="004D57AB" w:rsidRDefault="004D57AB" w:rsidP="009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ED"/>
    <w:multiLevelType w:val="singleLevel"/>
    <w:tmpl w:val="EA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1" w15:restartNumberingAfterBreak="0">
    <w:nsid w:val="16317B22"/>
    <w:multiLevelType w:val="multilevel"/>
    <w:tmpl w:val="67D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C02"/>
    <w:multiLevelType w:val="multilevel"/>
    <w:tmpl w:val="A2E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425AC"/>
    <w:multiLevelType w:val="hybridMultilevel"/>
    <w:tmpl w:val="EA1E3E2E"/>
    <w:lvl w:ilvl="0" w:tplc="E20A1C5C">
      <w:start w:val="19"/>
      <w:numFmt w:val="upperLetter"/>
      <w:lvlText w:val="%1."/>
      <w:lvlJc w:val="left"/>
      <w:pPr>
        <w:ind w:left="643" w:hanging="214"/>
        <w:jc w:val="right"/>
      </w:pPr>
      <w:rPr>
        <w:rFonts w:hint="default"/>
        <w:w w:val="84"/>
      </w:rPr>
    </w:lvl>
    <w:lvl w:ilvl="1" w:tplc="6938E8B4">
      <w:start w:val="1"/>
      <w:numFmt w:val="decimal"/>
      <w:lvlText w:val="%2."/>
      <w:lvlJc w:val="left"/>
      <w:pPr>
        <w:ind w:left="643" w:hanging="195"/>
      </w:pPr>
      <w:rPr>
        <w:rFonts w:ascii="Palatino Linotype" w:eastAsia="Palatino Linotype" w:hAnsi="Palatino Linotype" w:cs="Palatino Linotype" w:hint="default"/>
        <w:color w:val="231F20"/>
        <w:w w:val="84"/>
        <w:sz w:val="22"/>
        <w:szCs w:val="22"/>
      </w:rPr>
    </w:lvl>
    <w:lvl w:ilvl="2" w:tplc="EA881986">
      <w:numFmt w:val="bullet"/>
      <w:lvlText w:val="•"/>
      <w:lvlJc w:val="left"/>
      <w:pPr>
        <w:ind w:left="1661" w:hanging="195"/>
      </w:pPr>
      <w:rPr>
        <w:rFonts w:hint="default"/>
      </w:rPr>
    </w:lvl>
    <w:lvl w:ilvl="3" w:tplc="6F4C54A4">
      <w:numFmt w:val="bullet"/>
      <w:lvlText w:val="•"/>
      <w:lvlJc w:val="left"/>
      <w:pPr>
        <w:ind w:left="2171" w:hanging="195"/>
      </w:pPr>
      <w:rPr>
        <w:rFonts w:hint="default"/>
      </w:rPr>
    </w:lvl>
    <w:lvl w:ilvl="4" w:tplc="A998AF60">
      <w:numFmt w:val="bullet"/>
      <w:lvlText w:val="•"/>
      <w:lvlJc w:val="left"/>
      <w:pPr>
        <w:ind w:left="2682" w:hanging="195"/>
      </w:pPr>
      <w:rPr>
        <w:rFonts w:hint="default"/>
      </w:rPr>
    </w:lvl>
    <w:lvl w:ilvl="5" w:tplc="7C1A9648">
      <w:numFmt w:val="bullet"/>
      <w:lvlText w:val="•"/>
      <w:lvlJc w:val="left"/>
      <w:pPr>
        <w:ind w:left="3193" w:hanging="195"/>
      </w:pPr>
      <w:rPr>
        <w:rFonts w:hint="default"/>
      </w:rPr>
    </w:lvl>
    <w:lvl w:ilvl="6" w:tplc="F6386DF0">
      <w:numFmt w:val="bullet"/>
      <w:lvlText w:val="•"/>
      <w:lvlJc w:val="left"/>
      <w:pPr>
        <w:ind w:left="3703" w:hanging="195"/>
      </w:pPr>
      <w:rPr>
        <w:rFonts w:hint="default"/>
      </w:rPr>
    </w:lvl>
    <w:lvl w:ilvl="7" w:tplc="2AEAC134">
      <w:numFmt w:val="bullet"/>
      <w:lvlText w:val="•"/>
      <w:lvlJc w:val="left"/>
      <w:pPr>
        <w:ind w:left="4214" w:hanging="195"/>
      </w:pPr>
      <w:rPr>
        <w:rFonts w:hint="default"/>
      </w:rPr>
    </w:lvl>
    <w:lvl w:ilvl="8" w:tplc="6D1A1930">
      <w:numFmt w:val="bullet"/>
      <w:lvlText w:val="•"/>
      <w:lvlJc w:val="left"/>
      <w:pPr>
        <w:ind w:left="4724" w:hanging="195"/>
      </w:pPr>
      <w:rPr>
        <w:rFonts w:hint="default"/>
      </w:rPr>
    </w:lvl>
  </w:abstractNum>
  <w:abstractNum w:abstractNumId="4" w15:restartNumberingAfterBreak="0">
    <w:nsid w:val="50ED5C17"/>
    <w:multiLevelType w:val="singleLevel"/>
    <w:tmpl w:val="6E50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5" w15:restartNumberingAfterBreak="0">
    <w:nsid w:val="5253779E"/>
    <w:multiLevelType w:val="multilevel"/>
    <w:tmpl w:val="AAE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85BFD"/>
    <w:multiLevelType w:val="singleLevel"/>
    <w:tmpl w:val="6150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7" w15:restartNumberingAfterBreak="0">
    <w:nsid w:val="70972E38"/>
    <w:multiLevelType w:val="singleLevel"/>
    <w:tmpl w:val="B92A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Cs w:val="22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00151B"/>
    <w:rsid w:val="000119A6"/>
    <w:rsid w:val="00011B08"/>
    <w:rsid w:val="00012B2A"/>
    <w:rsid w:val="0001393A"/>
    <w:rsid w:val="00015A80"/>
    <w:rsid w:val="00026B2E"/>
    <w:rsid w:val="00031EF8"/>
    <w:rsid w:val="00035660"/>
    <w:rsid w:val="0003787D"/>
    <w:rsid w:val="00047B68"/>
    <w:rsid w:val="0005569D"/>
    <w:rsid w:val="00057DAD"/>
    <w:rsid w:val="00066692"/>
    <w:rsid w:val="000670E8"/>
    <w:rsid w:val="000763CC"/>
    <w:rsid w:val="00076D6C"/>
    <w:rsid w:val="00081004"/>
    <w:rsid w:val="00082CC7"/>
    <w:rsid w:val="00090019"/>
    <w:rsid w:val="00097017"/>
    <w:rsid w:val="000A1470"/>
    <w:rsid w:val="000B0002"/>
    <w:rsid w:val="000B2B05"/>
    <w:rsid w:val="000C3ED1"/>
    <w:rsid w:val="000D0F50"/>
    <w:rsid w:val="000E4BBD"/>
    <w:rsid w:val="000E4D7C"/>
    <w:rsid w:val="000F0ACA"/>
    <w:rsid w:val="000F26AF"/>
    <w:rsid w:val="000F7950"/>
    <w:rsid w:val="001047DE"/>
    <w:rsid w:val="00104E21"/>
    <w:rsid w:val="00107F63"/>
    <w:rsid w:val="00115457"/>
    <w:rsid w:val="00122363"/>
    <w:rsid w:val="00124833"/>
    <w:rsid w:val="00130AAB"/>
    <w:rsid w:val="001329DB"/>
    <w:rsid w:val="00132C3A"/>
    <w:rsid w:val="00154452"/>
    <w:rsid w:val="001549EF"/>
    <w:rsid w:val="00157EED"/>
    <w:rsid w:val="001815AB"/>
    <w:rsid w:val="001918F6"/>
    <w:rsid w:val="001A1B54"/>
    <w:rsid w:val="001B1A5B"/>
    <w:rsid w:val="001B20CD"/>
    <w:rsid w:val="001B295E"/>
    <w:rsid w:val="001B2FEA"/>
    <w:rsid w:val="001B388E"/>
    <w:rsid w:val="001C0A80"/>
    <w:rsid w:val="001C2B9D"/>
    <w:rsid w:val="001C2C1F"/>
    <w:rsid w:val="001C52E9"/>
    <w:rsid w:val="001D069C"/>
    <w:rsid w:val="001D142C"/>
    <w:rsid w:val="001D23BE"/>
    <w:rsid w:val="001D45D2"/>
    <w:rsid w:val="001D6787"/>
    <w:rsid w:val="001D7FDB"/>
    <w:rsid w:val="001E4860"/>
    <w:rsid w:val="001E6443"/>
    <w:rsid w:val="001F2231"/>
    <w:rsid w:val="001F56C1"/>
    <w:rsid w:val="00200F40"/>
    <w:rsid w:val="00203008"/>
    <w:rsid w:val="00203DF6"/>
    <w:rsid w:val="002106CB"/>
    <w:rsid w:val="002114D0"/>
    <w:rsid w:val="00213869"/>
    <w:rsid w:val="00225575"/>
    <w:rsid w:val="00227CC4"/>
    <w:rsid w:val="00250F63"/>
    <w:rsid w:val="00256722"/>
    <w:rsid w:val="00267FE6"/>
    <w:rsid w:val="0027053F"/>
    <w:rsid w:val="002866F8"/>
    <w:rsid w:val="00291A1A"/>
    <w:rsid w:val="00292587"/>
    <w:rsid w:val="002933DD"/>
    <w:rsid w:val="0029463A"/>
    <w:rsid w:val="00295CAC"/>
    <w:rsid w:val="002A1289"/>
    <w:rsid w:val="002A4688"/>
    <w:rsid w:val="002A591B"/>
    <w:rsid w:val="002B251C"/>
    <w:rsid w:val="002B5FB3"/>
    <w:rsid w:val="002B7952"/>
    <w:rsid w:val="002C4CA5"/>
    <w:rsid w:val="002C60F6"/>
    <w:rsid w:val="002D12BD"/>
    <w:rsid w:val="002D39E0"/>
    <w:rsid w:val="002D4B87"/>
    <w:rsid w:val="002F0C60"/>
    <w:rsid w:val="002F33CE"/>
    <w:rsid w:val="002F5F4A"/>
    <w:rsid w:val="00303378"/>
    <w:rsid w:val="00306970"/>
    <w:rsid w:val="003173AA"/>
    <w:rsid w:val="00317CA5"/>
    <w:rsid w:val="00327E07"/>
    <w:rsid w:val="00327E82"/>
    <w:rsid w:val="00332C3C"/>
    <w:rsid w:val="00335D89"/>
    <w:rsid w:val="00340F89"/>
    <w:rsid w:val="00343004"/>
    <w:rsid w:val="0034641A"/>
    <w:rsid w:val="00353027"/>
    <w:rsid w:val="003618F7"/>
    <w:rsid w:val="003663B6"/>
    <w:rsid w:val="00367E7D"/>
    <w:rsid w:val="0037260A"/>
    <w:rsid w:val="00373713"/>
    <w:rsid w:val="0038079F"/>
    <w:rsid w:val="00394E7E"/>
    <w:rsid w:val="003967E6"/>
    <w:rsid w:val="00396D4C"/>
    <w:rsid w:val="003A0CF5"/>
    <w:rsid w:val="003A6804"/>
    <w:rsid w:val="003B29BB"/>
    <w:rsid w:val="003D07E1"/>
    <w:rsid w:val="003D41E3"/>
    <w:rsid w:val="003E1D76"/>
    <w:rsid w:val="003E2B16"/>
    <w:rsid w:val="003F1A59"/>
    <w:rsid w:val="003F3159"/>
    <w:rsid w:val="003F3BE5"/>
    <w:rsid w:val="003F4809"/>
    <w:rsid w:val="003F707D"/>
    <w:rsid w:val="00400C34"/>
    <w:rsid w:val="004108D4"/>
    <w:rsid w:val="00410B1C"/>
    <w:rsid w:val="00423675"/>
    <w:rsid w:val="004240CD"/>
    <w:rsid w:val="004321C3"/>
    <w:rsid w:val="004349D5"/>
    <w:rsid w:val="00440AB5"/>
    <w:rsid w:val="00451089"/>
    <w:rsid w:val="004550F6"/>
    <w:rsid w:val="004600DD"/>
    <w:rsid w:val="00470448"/>
    <w:rsid w:val="00470754"/>
    <w:rsid w:val="00477579"/>
    <w:rsid w:val="00485C32"/>
    <w:rsid w:val="004A0839"/>
    <w:rsid w:val="004A408A"/>
    <w:rsid w:val="004D28FE"/>
    <w:rsid w:val="004D3F6D"/>
    <w:rsid w:val="004D57AB"/>
    <w:rsid w:val="004E4F05"/>
    <w:rsid w:val="004E741D"/>
    <w:rsid w:val="004F0BF1"/>
    <w:rsid w:val="004F4529"/>
    <w:rsid w:val="00501D81"/>
    <w:rsid w:val="00506C62"/>
    <w:rsid w:val="00517759"/>
    <w:rsid w:val="00520696"/>
    <w:rsid w:val="0052145B"/>
    <w:rsid w:val="00523D96"/>
    <w:rsid w:val="005278A5"/>
    <w:rsid w:val="00535432"/>
    <w:rsid w:val="005414D9"/>
    <w:rsid w:val="00541E19"/>
    <w:rsid w:val="00544389"/>
    <w:rsid w:val="00556D90"/>
    <w:rsid w:val="00560F2E"/>
    <w:rsid w:val="00565343"/>
    <w:rsid w:val="00566FFE"/>
    <w:rsid w:val="0057060F"/>
    <w:rsid w:val="00576F8F"/>
    <w:rsid w:val="00580088"/>
    <w:rsid w:val="00584C81"/>
    <w:rsid w:val="00591028"/>
    <w:rsid w:val="0059324B"/>
    <w:rsid w:val="0059366D"/>
    <w:rsid w:val="0059507E"/>
    <w:rsid w:val="005A2EB6"/>
    <w:rsid w:val="005A3BB0"/>
    <w:rsid w:val="005B1B08"/>
    <w:rsid w:val="005B794B"/>
    <w:rsid w:val="005C0560"/>
    <w:rsid w:val="005C4607"/>
    <w:rsid w:val="005D5AAE"/>
    <w:rsid w:val="005F0EAC"/>
    <w:rsid w:val="005F3447"/>
    <w:rsid w:val="005F374F"/>
    <w:rsid w:val="005F3771"/>
    <w:rsid w:val="005F5A44"/>
    <w:rsid w:val="005F62DA"/>
    <w:rsid w:val="00600D9F"/>
    <w:rsid w:val="00603904"/>
    <w:rsid w:val="00613DD5"/>
    <w:rsid w:val="00620535"/>
    <w:rsid w:val="00640F6F"/>
    <w:rsid w:val="00654716"/>
    <w:rsid w:val="00656D4A"/>
    <w:rsid w:val="00667BB7"/>
    <w:rsid w:val="00667BFD"/>
    <w:rsid w:val="0067260A"/>
    <w:rsid w:val="00673848"/>
    <w:rsid w:val="0068253E"/>
    <w:rsid w:val="00685D87"/>
    <w:rsid w:val="006875AA"/>
    <w:rsid w:val="006924AC"/>
    <w:rsid w:val="0069377F"/>
    <w:rsid w:val="00694916"/>
    <w:rsid w:val="006A1F93"/>
    <w:rsid w:val="006B0C7D"/>
    <w:rsid w:val="006B39C2"/>
    <w:rsid w:val="006B3F13"/>
    <w:rsid w:val="006C4C2D"/>
    <w:rsid w:val="006C4D33"/>
    <w:rsid w:val="006D609B"/>
    <w:rsid w:val="006E1A30"/>
    <w:rsid w:val="006E75CA"/>
    <w:rsid w:val="006F2219"/>
    <w:rsid w:val="007012A1"/>
    <w:rsid w:val="007024BE"/>
    <w:rsid w:val="00717D7F"/>
    <w:rsid w:val="00742362"/>
    <w:rsid w:val="00743045"/>
    <w:rsid w:val="00754497"/>
    <w:rsid w:val="00773462"/>
    <w:rsid w:val="00775884"/>
    <w:rsid w:val="00781817"/>
    <w:rsid w:val="007828AE"/>
    <w:rsid w:val="00782B8E"/>
    <w:rsid w:val="0078654E"/>
    <w:rsid w:val="00790572"/>
    <w:rsid w:val="007A404A"/>
    <w:rsid w:val="007A438C"/>
    <w:rsid w:val="007B4C0E"/>
    <w:rsid w:val="007C4F6B"/>
    <w:rsid w:val="007E0716"/>
    <w:rsid w:val="007E7120"/>
    <w:rsid w:val="007F03A8"/>
    <w:rsid w:val="007F1DBB"/>
    <w:rsid w:val="007F4A0F"/>
    <w:rsid w:val="007F6221"/>
    <w:rsid w:val="00814D43"/>
    <w:rsid w:val="008221EB"/>
    <w:rsid w:val="00826CA4"/>
    <w:rsid w:val="00837B01"/>
    <w:rsid w:val="00867745"/>
    <w:rsid w:val="00873C4E"/>
    <w:rsid w:val="008821D3"/>
    <w:rsid w:val="00886C3E"/>
    <w:rsid w:val="00896031"/>
    <w:rsid w:val="008A0E97"/>
    <w:rsid w:val="008A31FB"/>
    <w:rsid w:val="008B4086"/>
    <w:rsid w:val="008B46E0"/>
    <w:rsid w:val="008C0534"/>
    <w:rsid w:val="008C0A28"/>
    <w:rsid w:val="008D2A3C"/>
    <w:rsid w:val="008D7BAB"/>
    <w:rsid w:val="008F0E2C"/>
    <w:rsid w:val="008F1709"/>
    <w:rsid w:val="008F17C3"/>
    <w:rsid w:val="008F63D4"/>
    <w:rsid w:val="008F64CB"/>
    <w:rsid w:val="008F7ED1"/>
    <w:rsid w:val="00907B31"/>
    <w:rsid w:val="0091288E"/>
    <w:rsid w:val="009140F5"/>
    <w:rsid w:val="009215B0"/>
    <w:rsid w:val="009217CE"/>
    <w:rsid w:val="00921D72"/>
    <w:rsid w:val="009220D4"/>
    <w:rsid w:val="00922C8A"/>
    <w:rsid w:val="009272C7"/>
    <w:rsid w:val="0092757D"/>
    <w:rsid w:val="00933437"/>
    <w:rsid w:val="0093430E"/>
    <w:rsid w:val="009565D1"/>
    <w:rsid w:val="00957497"/>
    <w:rsid w:val="009610AB"/>
    <w:rsid w:val="00966DAD"/>
    <w:rsid w:val="00973EB9"/>
    <w:rsid w:val="0098135B"/>
    <w:rsid w:val="0098421D"/>
    <w:rsid w:val="009878B2"/>
    <w:rsid w:val="009A05AF"/>
    <w:rsid w:val="009A6F8E"/>
    <w:rsid w:val="009B1B0B"/>
    <w:rsid w:val="009B7ECA"/>
    <w:rsid w:val="009D2C5B"/>
    <w:rsid w:val="009D3707"/>
    <w:rsid w:val="009E145D"/>
    <w:rsid w:val="009E233B"/>
    <w:rsid w:val="009E3ED1"/>
    <w:rsid w:val="009F3088"/>
    <w:rsid w:val="00A105A6"/>
    <w:rsid w:val="00A1195F"/>
    <w:rsid w:val="00A23BC8"/>
    <w:rsid w:val="00A27E32"/>
    <w:rsid w:val="00A310EB"/>
    <w:rsid w:val="00A31516"/>
    <w:rsid w:val="00A46EBC"/>
    <w:rsid w:val="00A509C8"/>
    <w:rsid w:val="00A535E2"/>
    <w:rsid w:val="00A53B5A"/>
    <w:rsid w:val="00A60FC3"/>
    <w:rsid w:val="00A66679"/>
    <w:rsid w:val="00A67596"/>
    <w:rsid w:val="00A67969"/>
    <w:rsid w:val="00A8687F"/>
    <w:rsid w:val="00AA1E22"/>
    <w:rsid w:val="00AA383D"/>
    <w:rsid w:val="00AA4124"/>
    <w:rsid w:val="00AA60E8"/>
    <w:rsid w:val="00AA6513"/>
    <w:rsid w:val="00AA6D6E"/>
    <w:rsid w:val="00AB12C8"/>
    <w:rsid w:val="00AB2218"/>
    <w:rsid w:val="00AC1F75"/>
    <w:rsid w:val="00AC29C2"/>
    <w:rsid w:val="00AD1CE5"/>
    <w:rsid w:val="00AD2FB3"/>
    <w:rsid w:val="00AD350D"/>
    <w:rsid w:val="00AD3BE6"/>
    <w:rsid w:val="00AF4C84"/>
    <w:rsid w:val="00B01C09"/>
    <w:rsid w:val="00B06CA4"/>
    <w:rsid w:val="00B23407"/>
    <w:rsid w:val="00B25759"/>
    <w:rsid w:val="00B339CE"/>
    <w:rsid w:val="00B4211C"/>
    <w:rsid w:val="00B577BE"/>
    <w:rsid w:val="00B63109"/>
    <w:rsid w:val="00B70566"/>
    <w:rsid w:val="00B7219D"/>
    <w:rsid w:val="00B7740C"/>
    <w:rsid w:val="00B77867"/>
    <w:rsid w:val="00B81004"/>
    <w:rsid w:val="00B86163"/>
    <w:rsid w:val="00B90C34"/>
    <w:rsid w:val="00B93E35"/>
    <w:rsid w:val="00B96139"/>
    <w:rsid w:val="00B96D7A"/>
    <w:rsid w:val="00BA57AA"/>
    <w:rsid w:val="00BB2B4C"/>
    <w:rsid w:val="00BB5FDB"/>
    <w:rsid w:val="00BC68F3"/>
    <w:rsid w:val="00BD7756"/>
    <w:rsid w:val="00BF02D6"/>
    <w:rsid w:val="00BF13F7"/>
    <w:rsid w:val="00BF1F2F"/>
    <w:rsid w:val="00C019DE"/>
    <w:rsid w:val="00C0293D"/>
    <w:rsid w:val="00C079F7"/>
    <w:rsid w:val="00C108D6"/>
    <w:rsid w:val="00C228FF"/>
    <w:rsid w:val="00C25133"/>
    <w:rsid w:val="00C26BE8"/>
    <w:rsid w:val="00C2751C"/>
    <w:rsid w:val="00C27BF9"/>
    <w:rsid w:val="00C306CE"/>
    <w:rsid w:val="00C31354"/>
    <w:rsid w:val="00C35899"/>
    <w:rsid w:val="00C3672A"/>
    <w:rsid w:val="00C46098"/>
    <w:rsid w:val="00C52110"/>
    <w:rsid w:val="00C572BF"/>
    <w:rsid w:val="00C606D3"/>
    <w:rsid w:val="00C608F4"/>
    <w:rsid w:val="00C63FF5"/>
    <w:rsid w:val="00C704CA"/>
    <w:rsid w:val="00C7163C"/>
    <w:rsid w:val="00C77C9A"/>
    <w:rsid w:val="00C8678F"/>
    <w:rsid w:val="00C868B2"/>
    <w:rsid w:val="00C92985"/>
    <w:rsid w:val="00CA086A"/>
    <w:rsid w:val="00CA388E"/>
    <w:rsid w:val="00CB17CE"/>
    <w:rsid w:val="00CB3F28"/>
    <w:rsid w:val="00CB6985"/>
    <w:rsid w:val="00CC485F"/>
    <w:rsid w:val="00CC5EB4"/>
    <w:rsid w:val="00CC7A64"/>
    <w:rsid w:val="00CC7E30"/>
    <w:rsid w:val="00CD46A9"/>
    <w:rsid w:val="00CD4E26"/>
    <w:rsid w:val="00CD62E6"/>
    <w:rsid w:val="00CD71D2"/>
    <w:rsid w:val="00CD78F2"/>
    <w:rsid w:val="00CD7C47"/>
    <w:rsid w:val="00CE0818"/>
    <w:rsid w:val="00CE21C8"/>
    <w:rsid w:val="00CF1C6A"/>
    <w:rsid w:val="00CF4C23"/>
    <w:rsid w:val="00D2316A"/>
    <w:rsid w:val="00D31F64"/>
    <w:rsid w:val="00D3517D"/>
    <w:rsid w:val="00D35E51"/>
    <w:rsid w:val="00D377DF"/>
    <w:rsid w:val="00D423D2"/>
    <w:rsid w:val="00D5215F"/>
    <w:rsid w:val="00D5219B"/>
    <w:rsid w:val="00D5259A"/>
    <w:rsid w:val="00D53996"/>
    <w:rsid w:val="00D552F0"/>
    <w:rsid w:val="00D613B5"/>
    <w:rsid w:val="00D625B4"/>
    <w:rsid w:val="00D64016"/>
    <w:rsid w:val="00D754AA"/>
    <w:rsid w:val="00D82FC2"/>
    <w:rsid w:val="00D840BC"/>
    <w:rsid w:val="00D940AA"/>
    <w:rsid w:val="00DA69CA"/>
    <w:rsid w:val="00DB3C08"/>
    <w:rsid w:val="00DB459D"/>
    <w:rsid w:val="00DB61E6"/>
    <w:rsid w:val="00DC034F"/>
    <w:rsid w:val="00DC17ED"/>
    <w:rsid w:val="00DC2CD1"/>
    <w:rsid w:val="00DC31BD"/>
    <w:rsid w:val="00DC4355"/>
    <w:rsid w:val="00DD7991"/>
    <w:rsid w:val="00DE4295"/>
    <w:rsid w:val="00DF385B"/>
    <w:rsid w:val="00E04221"/>
    <w:rsid w:val="00E10D79"/>
    <w:rsid w:val="00E12F8E"/>
    <w:rsid w:val="00E15CCB"/>
    <w:rsid w:val="00E20414"/>
    <w:rsid w:val="00E22388"/>
    <w:rsid w:val="00E327C8"/>
    <w:rsid w:val="00E32D29"/>
    <w:rsid w:val="00E444F7"/>
    <w:rsid w:val="00E446FF"/>
    <w:rsid w:val="00E44A14"/>
    <w:rsid w:val="00E605BE"/>
    <w:rsid w:val="00E60B6A"/>
    <w:rsid w:val="00E700F4"/>
    <w:rsid w:val="00E715E8"/>
    <w:rsid w:val="00E74C2C"/>
    <w:rsid w:val="00E77585"/>
    <w:rsid w:val="00E82A05"/>
    <w:rsid w:val="00E92206"/>
    <w:rsid w:val="00E940F1"/>
    <w:rsid w:val="00E95DE1"/>
    <w:rsid w:val="00E966E1"/>
    <w:rsid w:val="00EA0B39"/>
    <w:rsid w:val="00EA3AE7"/>
    <w:rsid w:val="00EA56AE"/>
    <w:rsid w:val="00EB1B2B"/>
    <w:rsid w:val="00EB3BEB"/>
    <w:rsid w:val="00ED09C1"/>
    <w:rsid w:val="00ED21DE"/>
    <w:rsid w:val="00ED5DF1"/>
    <w:rsid w:val="00EE105D"/>
    <w:rsid w:val="00EE4BDF"/>
    <w:rsid w:val="00EF4358"/>
    <w:rsid w:val="00EF675E"/>
    <w:rsid w:val="00F05FDE"/>
    <w:rsid w:val="00F2232B"/>
    <w:rsid w:val="00F22849"/>
    <w:rsid w:val="00F229DC"/>
    <w:rsid w:val="00F233A6"/>
    <w:rsid w:val="00F307CB"/>
    <w:rsid w:val="00F32C87"/>
    <w:rsid w:val="00F406A7"/>
    <w:rsid w:val="00F41EE6"/>
    <w:rsid w:val="00F44C69"/>
    <w:rsid w:val="00F52651"/>
    <w:rsid w:val="00F531D1"/>
    <w:rsid w:val="00F53502"/>
    <w:rsid w:val="00F56710"/>
    <w:rsid w:val="00F65570"/>
    <w:rsid w:val="00F70966"/>
    <w:rsid w:val="00F73E55"/>
    <w:rsid w:val="00F92654"/>
    <w:rsid w:val="00FA4706"/>
    <w:rsid w:val="00FB2B35"/>
    <w:rsid w:val="00FC4ACE"/>
    <w:rsid w:val="00FC7A3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D57E601-4B87-45DA-97AC-BE1B1C4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27CC4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27CC4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 Linotype" w:hAnsi="Palatino Linotype"/>
      <w:b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 Narrow" w:hAnsi="Arial Narrow"/>
      <w:b/>
      <w:color w:val="808080"/>
      <w:sz w:val="32"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ind w:right="1870"/>
      <w:outlineLvl w:val="6"/>
    </w:pPr>
    <w:rPr>
      <w:rFonts w:ascii="Trebuchet MS" w:hAnsi="Trebuchet MS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Trebuchet MS" w:hAnsi="Trebuchet MS"/>
      <w:b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rebuchet MS" w:hAnsi="Trebuchet MS"/>
      <w:color w:val="0000FF"/>
      <w:sz w:val="4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  <w:rPr>
      <w:sz w:val="24"/>
    </w:rPr>
  </w:style>
  <w:style w:type="paragraph" w:styleId="Textkrper-Zeileneinzug">
    <w:name w:val="Body Text Indent"/>
    <w:basedOn w:val="Standard"/>
    <w:pPr>
      <w:ind w:left="300" w:hanging="300"/>
      <w:jc w:val="both"/>
    </w:pPr>
    <w:rPr>
      <w:rFonts w:ascii="Palatino Linotype" w:hAnsi="Palatino Linotype"/>
      <w:sz w:val="22"/>
      <w:lang w:val="it-IT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Zeilennummer">
    <w:name w:val="line number"/>
    <w:basedOn w:val="Absatz-Standardschriftart"/>
    <w:rsid w:val="00CD71D2"/>
  </w:style>
  <w:style w:type="paragraph" w:styleId="Kopfzeile">
    <w:name w:val="header"/>
    <w:basedOn w:val="Standard"/>
    <w:link w:val="KopfzeileZchn"/>
    <w:rsid w:val="00981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35B"/>
  </w:style>
  <w:style w:type="paragraph" w:styleId="Fuzeile">
    <w:name w:val="footer"/>
    <w:basedOn w:val="Standard"/>
    <w:link w:val="FuzeileZchn"/>
    <w:uiPriority w:val="99"/>
    <w:rsid w:val="00981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5B"/>
  </w:style>
  <w:style w:type="paragraph" w:styleId="Sprechblasentext">
    <w:name w:val="Balloon Text"/>
    <w:basedOn w:val="Standard"/>
    <w:link w:val="SprechblasentextZchn"/>
    <w:rsid w:val="004E7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741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933DD"/>
    <w:rPr>
      <w:rFonts w:ascii="Calibri" w:hAnsi="Calibri"/>
      <w:b/>
      <w:color w:val="FF0000"/>
      <w:sz w:val="24"/>
    </w:rPr>
  </w:style>
  <w:style w:type="character" w:customStyle="1" w:styleId="fontstyle01">
    <w:name w:val="fontstyle01"/>
    <w:basedOn w:val="Absatz-Standardschriftart"/>
    <w:rsid w:val="007012A1"/>
    <w:rPr>
      <w:rFonts w:ascii="FagoNoBlackLf-Roman" w:hAnsi="FagoNoBlackLf-Roman" w:hint="default"/>
      <w:b w:val="0"/>
      <w:bCs w:val="0"/>
      <w:i w:val="0"/>
      <w:iCs w:val="0"/>
      <w:color w:val="C07CA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B2DD-C071-4FE2-99FC-03E8DE96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11570</Words>
  <Characters>66706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OVID plc.</Company>
  <LinksUpToDate>false</LinksUpToDate>
  <CharactersWithSpaces>78120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-</dc:creator>
  <cp:keywords/>
  <cp:lastModifiedBy>Grünbeck - C.C.Buchner Verlag</cp:lastModifiedBy>
  <cp:revision>129</cp:revision>
  <dcterms:created xsi:type="dcterms:W3CDTF">2018-08-23T13:11:00Z</dcterms:created>
  <dcterms:modified xsi:type="dcterms:W3CDTF">2019-10-01T14:54:00Z</dcterms:modified>
</cp:coreProperties>
</file>